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160" w:type="dxa"/>
        <w:tblInd w:w="-743" w:type="dxa"/>
        <w:tblLook w:val="04A0" w:firstRow="1" w:lastRow="0" w:firstColumn="1" w:lastColumn="0" w:noHBand="0" w:noVBand="1"/>
      </w:tblPr>
      <w:tblGrid>
        <w:gridCol w:w="5671"/>
        <w:gridCol w:w="4819"/>
        <w:gridCol w:w="5670"/>
      </w:tblGrid>
      <w:tr w:rsidR="00336848" w:rsidRPr="00336848" w:rsidTr="00A874FD">
        <w:trPr>
          <w:trHeight w:val="1751"/>
        </w:trPr>
        <w:tc>
          <w:tcPr>
            <w:tcW w:w="5671" w:type="dxa"/>
            <w:vMerge w:val="restart"/>
            <w:shd w:val="clear" w:color="auto" w:fill="F2F2F2" w:themeFill="background1" w:themeFillShade="F2"/>
          </w:tcPr>
          <w:p w:rsidR="00336848" w:rsidRPr="00336848" w:rsidRDefault="00336848" w:rsidP="0033684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36848">
              <w:rPr>
                <w:rFonts w:ascii="Times New Roman" w:hAnsi="Times New Roman" w:cs="Times New Roman"/>
              </w:rPr>
              <w:t>Русский язык:</w:t>
            </w:r>
          </w:p>
          <w:p w:rsidR="00336848" w:rsidRPr="00336848" w:rsidRDefault="00336848" w:rsidP="0033684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36848">
              <w:rPr>
                <w:rFonts w:ascii="Times New Roman" w:hAnsi="Times New Roman" w:cs="Times New Roman"/>
              </w:rPr>
              <w:t>В простом предложении конструкции со значением качества и образа действия указывают на качество действия или признака, а также способ действия и отвечают на вопросы как? каким образом?</w:t>
            </w:r>
          </w:p>
          <w:p w:rsidR="00336848" w:rsidRPr="00336848" w:rsidRDefault="00336848" w:rsidP="0033684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36848">
              <w:rPr>
                <w:rFonts w:ascii="Times New Roman" w:hAnsi="Times New Roman" w:cs="Times New Roman"/>
              </w:rPr>
              <w:t>Способы выражения</w:t>
            </w:r>
          </w:p>
          <w:p w:rsidR="00336848" w:rsidRPr="00336848" w:rsidRDefault="00336848" w:rsidP="0033684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36848">
              <w:rPr>
                <w:rFonts w:ascii="Times New Roman" w:hAnsi="Times New Roman" w:cs="Times New Roman"/>
              </w:rPr>
              <w:t>а</w:t>
            </w:r>
            <w:proofErr w:type="gramStart"/>
            <w:r w:rsidRPr="00336848">
              <w:rPr>
                <w:rFonts w:ascii="Times New Roman" w:hAnsi="Times New Roman" w:cs="Times New Roman"/>
              </w:rPr>
              <w:t>)Н</w:t>
            </w:r>
            <w:proofErr w:type="gramEnd"/>
            <w:r w:rsidRPr="00336848">
              <w:rPr>
                <w:rFonts w:ascii="Times New Roman" w:hAnsi="Times New Roman" w:cs="Times New Roman"/>
              </w:rPr>
              <w:t>аречие</w:t>
            </w:r>
          </w:p>
          <w:p w:rsidR="00336848" w:rsidRPr="00336848" w:rsidRDefault="00336848" w:rsidP="0033684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36848">
              <w:rPr>
                <w:rFonts w:ascii="Times New Roman" w:hAnsi="Times New Roman" w:cs="Times New Roman"/>
              </w:rPr>
              <w:t>Примеры: Жить хорошо, радостно, целеустремленно</w:t>
            </w:r>
          </w:p>
          <w:p w:rsidR="00336848" w:rsidRPr="00336848" w:rsidRDefault="00336848" w:rsidP="0033684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36848">
              <w:rPr>
                <w:rFonts w:ascii="Times New Roman" w:hAnsi="Times New Roman" w:cs="Times New Roman"/>
              </w:rPr>
              <w:t>б</w:t>
            </w:r>
            <w:proofErr w:type="gramStart"/>
            <w:r w:rsidRPr="00336848">
              <w:rPr>
                <w:rFonts w:ascii="Times New Roman" w:hAnsi="Times New Roman" w:cs="Times New Roman"/>
              </w:rPr>
              <w:t>)С</w:t>
            </w:r>
            <w:proofErr w:type="gramEnd"/>
            <w:r w:rsidRPr="00336848">
              <w:rPr>
                <w:rFonts w:ascii="Times New Roman" w:hAnsi="Times New Roman" w:cs="Times New Roman"/>
              </w:rPr>
              <w:t>уществ. с предлогами с, без, от, по, в</w:t>
            </w:r>
          </w:p>
          <w:p w:rsidR="00336848" w:rsidRPr="00336848" w:rsidRDefault="00336848" w:rsidP="0033684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36848">
              <w:rPr>
                <w:rFonts w:ascii="Times New Roman" w:hAnsi="Times New Roman" w:cs="Times New Roman"/>
              </w:rPr>
              <w:t>Примеры: Смотреть передачи по желанию, рассказывать от души, трудиться с большим подъемом, согласиться в принципе, писать без ошибок</w:t>
            </w:r>
          </w:p>
          <w:p w:rsidR="00336848" w:rsidRPr="00336848" w:rsidRDefault="00336848" w:rsidP="0033684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36848">
              <w:rPr>
                <w:rFonts w:ascii="Times New Roman" w:hAnsi="Times New Roman" w:cs="Times New Roman"/>
              </w:rPr>
              <w:t>в) Фразеологические обороты</w:t>
            </w:r>
          </w:p>
          <w:p w:rsidR="00336848" w:rsidRPr="00336848" w:rsidRDefault="00336848" w:rsidP="0033684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36848">
              <w:rPr>
                <w:rFonts w:ascii="Times New Roman" w:hAnsi="Times New Roman" w:cs="Times New Roman"/>
              </w:rPr>
              <w:t>Примеры:  Слово в слово, в один голос, на разных языках</w:t>
            </w:r>
          </w:p>
          <w:p w:rsidR="00336848" w:rsidRPr="00336848" w:rsidRDefault="00336848" w:rsidP="0033684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36848">
              <w:rPr>
                <w:rFonts w:ascii="Times New Roman" w:hAnsi="Times New Roman" w:cs="Times New Roman"/>
              </w:rPr>
              <w:t>г) Сравнительные обороты с союзами будто, словно, точно, как</w:t>
            </w:r>
          </w:p>
          <w:p w:rsidR="00336848" w:rsidRPr="00336848" w:rsidRDefault="00336848" w:rsidP="0033684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36848">
              <w:rPr>
                <w:rFonts w:ascii="Times New Roman" w:hAnsi="Times New Roman" w:cs="Times New Roman"/>
              </w:rPr>
              <w:t>Примеры: Двигаться, как робот; жить дружно, как одна семья</w:t>
            </w:r>
          </w:p>
        </w:tc>
        <w:tc>
          <w:tcPr>
            <w:tcW w:w="4819" w:type="dxa"/>
            <w:shd w:val="clear" w:color="auto" w:fill="DDD9C3" w:themeFill="background2" w:themeFillShade="E6"/>
          </w:tcPr>
          <w:p w:rsidR="00336848" w:rsidRPr="00336848" w:rsidRDefault="00336848" w:rsidP="0033684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36848">
              <w:rPr>
                <w:rFonts w:ascii="Times New Roman" w:hAnsi="Times New Roman" w:cs="Times New Roman"/>
              </w:rPr>
              <w:t>Профессии:</w:t>
            </w:r>
          </w:p>
          <w:p w:rsidR="00336848" w:rsidRPr="00336848" w:rsidRDefault="00336848" w:rsidP="0033684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36848">
              <w:rPr>
                <w:rFonts w:ascii="Times New Roman" w:hAnsi="Times New Roman" w:cs="Times New Roman"/>
              </w:rPr>
              <w:t xml:space="preserve">Перечислите журналистские профессии, которые вы знаете. </w:t>
            </w:r>
            <w:proofErr w:type="gramStart"/>
            <w:r w:rsidRPr="00336848">
              <w:rPr>
                <w:rFonts w:ascii="Times New Roman" w:hAnsi="Times New Roman" w:cs="Times New Roman"/>
              </w:rPr>
              <w:t>(Корреспондент, редактор, главный редактор, ведущий, репортер, оператор, монтажер, стрингер и др.).</w:t>
            </w:r>
            <w:proofErr w:type="gramEnd"/>
          </w:p>
        </w:tc>
        <w:tc>
          <w:tcPr>
            <w:tcW w:w="5670" w:type="dxa"/>
            <w:vMerge w:val="restart"/>
            <w:shd w:val="clear" w:color="auto" w:fill="C6D9F1" w:themeFill="text2" w:themeFillTint="33"/>
          </w:tcPr>
          <w:p w:rsidR="00336848" w:rsidRPr="00336848" w:rsidRDefault="00336848" w:rsidP="0033684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36848">
              <w:rPr>
                <w:rFonts w:ascii="Times New Roman" w:hAnsi="Times New Roman" w:cs="Times New Roman"/>
              </w:rPr>
              <w:t>История:</w:t>
            </w:r>
          </w:p>
          <w:p w:rsidR="00336848" w:rsidRPr="00336848" w:rsidRDefault="00336848" w:rsidP="0033684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36848">
              <w:rPr>
                <w:rFonts w:ascii="Times New Roman" w:hAnsi="Times New Roman" w:cs="Times New Roman"/>
              </w:rPr>
              <w:t>Появлением первой в России печатной газеты мы обязаны Петру I. 17 декабря 1702 г. вышел в свет первый номер "Ведомостей", которые по задумке Петра должны были извещать всех русских людей о "заграничных и внутренних происшествиях". Первые два номера "Ведомостей" дошли до нас только в рукописном виде, а начиная с третьего номера, который вышел 3 января 1703 г., "Ведомости" сохранились в печатном виде. Петр I принимал непосредственное участие в составлении первых номеров, отбирая к публикации нужные новости и известия.</w:t>
            </w:r>
          </w:p>
          <w:p w:rsidR="00336848" w:rsidRPr="00336848" w:rsidRDefault="00336848" w:rsidP="0033684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36848">
              <w:rPr>
                <w:rFonts w:ascii="Times New Roman" w:hAnsi="Times New Roman" w:cs="Times New Roman"/>
              </w:rPr>
              <w:t>Почему император принимал личное участие в редактировании «Ведомостей»?</w:t>
            </w:r>
          </w:p>
          <w:p w:rsidR="00336848" w:rsidRPr="00336848" w:rsidRDefault="00336848" w:rsidP="0033684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848" w:rsidRPr="00336848" w:rsidTr="00A874FD">
        <w:trPr>
          <w:trHeight w:val="2952"/>
        </w:trPr>
        <w:tc>
          <w:tcPr>
            <w:tcW w:w="5671" w:type="dxa"/>
            <w:vMerge/>
            <w:shd w:val="clear" w:color="auto" w:fill="F2F2F2" w:themeFill="background1" w:themeFillShade="F2"/>
          </w:tcPr>
          <w:p w:rsidR="00336848" w:rsidRPr="00336848" w:rsidRDefault="00336848" w:rsidP="0033684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FFC000"/>
          </w:tcPr>
          <w:p w:rsidR="00336848" w:rsidRPr="00336848" w:rsidRDefault="00336848" w:rsidP="0033684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336848" w:rsidRPr="00336848" w:rsidRDefault="00336848" w:rsidP="0033684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  <w:p w:rsidR="00336848" w:rsidRPr="00336848" w:rsidRDefault="00336848" w:rsidP="0033684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336848">
              <w:rPr>
                <w:rFonts w:ascii="Times New Roman" w:hAnsi="Times New Roman" w:cs="Times New Roman"/>
                <w:b/>
              </w:rPr>
              <w:t>Кластер</w:t>
            </w:r>
          </w:p>
          <w:p w:rsidR="00336848" w:rsidRPr="00336848" w:rsidRDefault="00336848" w:rsidP="0033684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336848">
              <w:rPr>
                <w:rFonts w:ascii="Times New Roman" w:hAnsi="Times New Roman" w:cs="Times New Roman"/>
                <w:b/>
              </w:rPr>
              <w:t>«Введение</w:t>
            </w:r>
          </w:p>
          <w:p w:rsidR="00336848" w:rsidRPr="00336848" w:rsidRDefault="00336848" w:rsidP="0033684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336848">
              <w:rPr>
                <w:rFonts w:ascii="Times New Roman" w:hAnsi="Times New Roman" w:cs="Times New Roman"/>
                <w:b/>
              </w:rPr>
              <w:t>в журналистику»</w:t>
            </w:r>
          </w:p>
          <w:p w:rsidR="00336848" w:rsidRPr="00336848" w:rsidRDefault="00336848" w:rsidP="0033684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shd w:val="clear" w:color="auto" w:fill="C6D9F1" w:themeFill="text2" w:themeFillTint="33"/>
          </w:tcPr>
          <w:p w:rsidR="00336848" w:rsidRPr="00336848" w:rsidRDefault="00336848" w:rsidP="0033684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848" w:rsidRPr="00336848" w:rsidTr="00336848">
        <w:trPr>
          <w:trHeight w:val="3634"/>
        </w:trPr>
        <w:tc>
          <w:tcPr>
            <w:tcW w:w="5671" w:type="dxa"/>
            <w:shd w:val="clear" w:color="auto" w:fill="99FFCC"/>
          </w:tcPr>
          <w:p w:rsidR="00336848" w:rsidRPr="00336848" w:rsidRDefault="00336848" w:rsidP="0033684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36848">
              <w:rPr>
                <w:rFonts w:ascii="Times New Roman" w:hAnsi="Times New Roman" w:cs="Times New Roman"/>
              </w:rPr>
              <w:t>Иностранные языки:</w:t>
            </w:r>
          </w:p>
          <w:p w:rsidR="00336848" w:rsidRPr="00336848" w:rsidRDefault="00336848" w:rsidP="0033684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36848">
              <w:rPr>
                <w:rFonts w:ascii="Times New Roman" w:hAnsi="Times New Roman" w:cs="Times New Roman"/>
              </w:rPr>
              <w:t>Термин «журналистика» произошел от французского слова "</w:t>
            </w:r>
            <w:proofErr w:type="spellStart"/>
            <w:r w:rsidRPr="00336848">
              <w:rPr>
                <w:rFonts w:ascii="Times New Roman" w:hAnsi="Times New Roman" w:cs="Times New Roman"/>
              </w:rPr>
              <w:t>jou</w:t>
            </w:r>
            <w:r w:rsidRPr="00336848">
              <w:rPr>
                <w:rFonts w:ascii="Times New Roman" w:hAnsi="Times New Roman" w:cs="Times New Roman"/>
                <w:lang w:val="en-US"/>
              </w:rPr>
              <w:t>rn</w:t>
            </w:r>
            <w:r w:rsidRPr="00336848">
              <w:rPr>
                <w:rFonts w:ascii="Times New Roman" w:hAnsi="Times New Roman" w:cs="Times New Roman"/>
              </w:rPr>
              <w:t>al</w:t>
            </w:r>
            <w:proofErr w:type="spellEnd"/>
            <w:r w:rsidRPr="00336848">
              <w:rPr>
                <w:rFonts w:ascii="Times New Roman" w:hAnsi="Times New Roman" w:cs="Times New Roman"/>
              </w:rPr>
              <w:t>", что в переводе означает дневник, журнал. В английском языке русскому слову "журналистика" соответствует "</w:t>
            </w:r>
            <w:proofErr w:type="spellStart"/>
            <w:r w:rsidRPr="00336848">
              <w:rPr>
                <w:rFonts w:ascii="Times New Roman" w:hAnsi="Times New Roman" w:cs="Times New Roman"/>
              </w:rPr>
              <w:t>joumalism</w:t>
            </w:r>
            <w:proofErr w:type="spellEnd"/>
            <w:r w:rsidRPr="00336848">
              <w:rPr>
                <w:rFonts w:ascii="Times New Roman" w:hAnsi="Times New Roman" w:cs="Times New Roman"/>
              </w:rPr>
              <w:t>", а в немецком - "</w:t>
            </w:r>
            <w:proofErr w:type="spellStart"/>
            <w:r w:rsidRPr="00336848">
              <w:rPr>
                <w:rFonts w:ascii="Times New Roman" w:hAnsi="Times New Roman" w:cs="Times New Roman"/>
              </w:rPr>
              <w:t>Joumalistik</w:t>
            </w:r>
            <w:proofErr w:type="spellEnd"/>
            <w:r w:rsidRPr="00336848">
              <w:rPr>
                <w:rFonts w:ascii="Times New Roman" w:hAnsi="Times New Roman" w:cs="Times New Roman"/>
              </w:rPr>
              <w:t>".</w:t>
            </w:r>
          </w:p>
          <w:p w:rsidR="00336848" w:rsidRPr="00336848" w:rsidRDefault="00336848" w:rsidP="0033684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336848" w:rsidRPr="00336848" w:rsidRDefault="00336848" w:rsidP="0033684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36848">
              <w:rPr>
                <w:rFonts w:ascii="Times New Roman" w:hAnsi="Times New Roman" w:cs="Times New Roman"/>
              </w:rPr>
              <w:t xml:space="preserve">Название «газета» произошло от наименования мелкой итальянской монеты </w:t>
            </w:r>
            <w:proofErr w:type="spellStart"/>
            <w:r w:rsidRPr="00336848">
              <w:rPr>
                <w:rFonts w:ascii="Times New Roman" w:hAnsi="Times New Roman" w:cs="Times New Roman"/>
              </w:rPr>
              <w:t>газетта</w:t>
            </w:r>
            <w:proofErr w:type="spellEnd"/>
            <w:r w:rsidRPr="00336848">
              <w:rPr>
                <w:rFonts w:ascii="Times New Roman" w:hAnsi="Times New Roman" w:cs="Times New Roman"/>
              </w:rPr>
              <w:t xml:space="preserve"> (итал. </w:t>
            </w:r>
            <w:r w:rsidRPr="00336848">
              <w:rPr>
                <w:rFonts w:ascii="Times New Roman" w:hAnsi="Times New Roman" w:cs="Times New Roman"/>
                <w:iCs/>
                <w:lang w:val="it-IT"/>
              </w:rPr>
              <w:t>gazzetta</w:t>
            </w:r>
            <w:r w:rsidRPr="0033684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19" w:type="dxa"/>
            <w:shd w:val="clear" w:color="auto" w:fill="92D050"/>
          </w:tcPr>
          <w:p w:rsidR="00336848" w:rsidRPr="00336848" w:rsidRDefault="00336848" w:rsidP="0033684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36848">
              <w:rPr>
                <w:rFonts w:ascii="Times New Roman" w:hAnsi="Times New Roman" w:cs="Times New Roman"/>
              </w:rPr>
              <w:t>Психология:</w:t>
            </w:r>
          </w:p>
          <w:p w:rsidR="00336848" w:rsidRPr="00336848" w:rsidRDefault="00336848" w:rsidP="0033684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36848">
              <w:rPr>
                <w:rFonts w:ascii="Times New Roman" w:hAnsi="Times New Roman" w:cs="Times New Roman"/>
              </w:rPr>
              <w:t>Тренинг для юных журналистов</w:t>
            </w:r>
          </w:p>
          <w:p w:rsidR="00336848" w:rsidRPr="00336848" w:rsidRDefault="00336848" w:rsidP="0033684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36848">
              <w:rPr>
                <w:rFonts w:ascii="Times New Roman" w:hAnsi="Times New Roman" w:cs="Times New Roman"/>
              </w:rPr>
              <w:t>на развитие коммуникативных  навыков.</w:t>
            </w:r>
          </w:p>
          <w:p w:rsidR="00336848" w:rsidRPr="00336848" w:rsidRDefault="00336848" w:rsidP="0033684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336848" w:rsidRPr="00336848" w:rsidRDefault="00336848" w:rsidP="0033684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36848">
              <w:rPr>
                <w:rFonts w:ascii="Times New Roman" w:hAnsi="Times New Roman" w:cs="Times New Roman"/>
              </w:rPr>
              <w:t>Пример упражнений тренинга:</w:t>
            </w:r>
          </w:p>
          <w:p w:rsidR="00336848" w:rsidRPr="00336848" w:rsidRDefault="00336848" w:rsidP="0033684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36848">
              <w:rPr>
                <w:rFonts w:ascii="Times New Roman" w:hAnsi="Times New Roman" w:cs="Times New Roman"/>
              </w:rPr>
              <w:t>Проводится с участием команд или с индивидуальными игроками. Педагог раздает текст. Дети  внимательно читают его, конспектируя его на полях рисунками, схемами или символами. Слов и предложений в конспектах быть не должно. Затем  дети передают смысл информации, пользуясь своими конспектами. Побеждает тот, кто передаст те</w:t>
            </w:r>
            <w:proofErr w:type="gramStart"/>
            <w:r w:rsidRPr="00336848">
              <w:rPr>
                <w:rFonts w:ascii="Times New Roman" w:hAnsi="Times New Roman" w:cs="Times New Roman"/>
              </w:rPr>
              <w:t>кст бл</w:t>
            </w:r>
            <w:proofErr w:type="gramEnd"/>
            <w:r w:rsidRPr="00336848">
              <w:rPr>
                <w:rFonts w:ascii="Times New Roman" w:hAnsi="Times New Roman" w:cs="Times New Roman"/>
              </w:rPr>
              <w:t>иже всех к содержанию.</w:t>
            </w:r>
          </w:p>
          <w:p w:rsidR="00336848" w:rsidRPr="00336848" w:rsidRDefault="00336848" w:rsidP="0033684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FFFF00"/>
          </w:tcPr>
          <w:p w:rsidR="00336848" w:rsidRPr="00336848" w:rsidRDefault="00336848" w:rsidP="0033684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36848">
              <w:rPr>
                <w:rFonts w:ascii="Times New Roman" w:hAnsi="Times New Roman" w:cs="Times New Roman"/>
              </w:rPr>
              <w:t>ИКТ + гаджеты:</w:t>
            </w:r>
          </w:p>
          <w:p w:rsidR="00336848" w:rsidRPr="00336848" w:rsidRDefault="00336848" w:rsidP="0033684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336848" w:rsidRPr="00336848" w:rsidRDefault="00336848" w:rsidP="00336848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hyperlink r:id="rId5" w:history="1">
              <w:r w:rsidRPr="00336848">
                <w:rPr>
                  <w:rStyle w:val="a4"/>
                  <w:rFonts w:ascii="Times New Roman" w:hAnsi="Times New Roman" w:cs="Times New Roman"/>
                  <w:b/>
                  <w:bCs/>
                </w:rPr>
                <w:t>Презентация «Профессия ЖУРНАЛИСТ»</w:t>
              </w:r>
            </w:hyperlink>
          </w:p>
          <w:p w:rsidR="00336848" w:rsidRPr="00336848" w:rsidRDefault="00336848" w:rsidP="00336848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</w:p>
          <w:p w:rsidR="00336848" w:rsidRPr="00336848" w:rsidRDefault="00336848" w:rsidP="00336848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336848">
              <w:rPr>
                <w:rFonts w:ascii="Times New Roman" w:hAnsi="Times New Roman" w:cs="Times New Roman"/>
                <w:bCs/>
              </w:rPr>
              <w:t>Ролик</w:t>
            </w:r>
          </w:p>
          <w:p w:rsidR="00336848" w:rsidRPr="00336848" w:rsidRDefault="00336848" w:rsidP="00336848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hyperlink r:id="rId6" w:history="1">
              <w:r w:rsidRPr="00336848">
                <w:rPr>
                  <w:rStyle w:val="a4"/>
                  <w:rFonts w:ascii="Times New Roman" w:hAnsi="Times New Roman" w:cs="Times New Roman"/>
                  <w:b/>
                  <w:bCs/>
                </w:rPr>
                <w:t>История журналистики. С чего всё начиналось?</w:t>
              </w:r>
            </w:hyperlink>
          </w:p>
          <w:p w:rsidR="00336848" w:rsidRPr="00336848" w:rsidRDefault="00336848" w:rsidP="00336848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</w:p>
          <w:p w:rsidR="00336848" w:rsidRPr="00336848" w:rsidRDefault="00336848" w:rsidP="00336848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hyperlink r:id="rId7" w:history="1">
              <w:r w:rsidRPr="00336848">
                <w:rPr>
                  <w:rStyle w:val="a4"/>
                  <w:rFonts w:ascii="Times New Roman" w:hAnsi="Times New Roman" w:cs="Times New Roman"/>
                  <w:b/>
                  <w:bCs/>
                </w:rPr>
                <w:t>Мультфильм про журналиста</w:t>
              </w:r>
            </w:hyperlink>
          </w:p>
          <w:p w:rsidR="00336848" w:rsidRPr="00336848" w:rsidRDefault="00336848" w:rsidP="0033684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336848" w:rsidRPr="00336848" w:rsidRDefault="00336848" w:rsidP="0033684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336848" w:rsidRPr="00336848" w:rsidRDefault="00336848" w:rsidP="0033684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6848" w:rsidRDefault="00336848" w:rsidP="00336848">
      <w:pPr>
        <w:pStyle w:val="a5"/>
        <w:jc w:val="center"/>
        <w:rPr>
          <w:rFonts w:ascii="Times New Roman" w:hAnsi="Times New Roman" w:cs="Times New Roman"/>
          <w:b/>
          <w:i/>
          <w:lang w:val="en-US"/>
        </w:rPr>
      </w:pPr>
    </w:p>
    <w:p w:rsidR="00336848" w:rsidRPr="00336848" w:rsidRDefault="00336848" w:rsidP="00336848">
      <w:pPr>
        <w:pStyle w:val="a5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336848">
        <w:rPr>
          <w:rFonts w:ascii="Times New Roman" w:hAnsi="Times New Roman" w:cs="Times New Roman"/>
          <w:b/>
          <w:i/>
        </w:rPr>
        <w:t>Автор: Зеленская Е.М.  МКУ ДО ДЮЦ г. Аши</w:t>
      </w:r>
    </w:p>
    <w:p w:rsidR="000B5FD9" w:rsidRPr="00336848" w:rsidRDefault="000B5FD9" w:rsidP="00336848">
      <w:pPr>
        <w:pStyle w:val="a5"/>
        <w:jc w:val="center"/>
        <w:rPr>
          <w:rFonts w:ascii="Times New Roman" w:hAnsi="Times New Roman" w:cs="Times New Roman"/>
        </w:rPr>
      </w:pPr>
    </w:p>
    <w:sectPr w:rsidR="000B5FD9" w:rsidRPr="00336848" w:rsidSect="003368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848"/>
    <w:rsid w:val="000B5FD9"/>
    <w:rsid w:val="0033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6848"/>
    <w:rPr>
      <w:color w:val="0000FF" w:themeColor="hyperlink"/>
      <w:u w:val="single"/>
    </w:rPr>
  </w:style>
  <w:style w:type="paragraph" w:styleId="a5">
    <w:name w:val="No Spacing"/>
    <w:uiPriority w:val="1"/>
    <w:qFormat/>
    <w:rsid w:val="003368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6848"/>
    <w:rPr>
      <w:color w:val="0000FF" w:themeColor="hyperlink"/>
      <w:u w:val="single"/>
    </w:rPr>
  </w:style>
  <w:style w:type="paragraph" w:styleId="a5">
    <w:name w:val="No Spacing"/>
    <w:uiPriority w:val="1"/>
    <w:qFormat/>
    <w:rsid w:val="003368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KGWjQa88i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0-I-1_O7WA" TargetMode="External"/><Relationship Id="rId5" Type="http://schemas.openxmlformats.org/officeDocument/2006/relationships/hyperlink" Target="https://infourok.ru/prezentaciya_na_temu_professiya_-_zhurnalist-164612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1</cp:revision>
  <dcterms:created xsi:type="dcterms:W3CDTF">2017-04-12T05:07:00Z</dcterms:created>
  <dcterms:modified xsi:type="dcterms:W3CDTF">2017-04-12T05:08:00Z</dcterms:modified>
</cp:coreProperties>
</file>