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1" w:rsidRPr="0064167A" w:rsidRDefault="00C77887" w:rsidP="00641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16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FE4330" w:rsidRPr="006416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онспект фрагмента урока</w:t>
      </w:r>
      <w:r w:rsidR="00FE4330" w:rsidRPr="0064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организации </w:t>
      </w:r>
      <w:r w:rsidR="001D3C6E" w:rsidRPr="0064167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проектно-</w:t>
      </w:r>
      <w:r w:rsidR="00FE4330" w:rsidRPr="0064167A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исследовательской деятельности учащихся</w:t>
      </w:r>
    </w:p>
    <w:p w:rsidR="00211A40" w:rsidRPr="00BA2E95" w:rsidRDefault="00211A40" w:rsidP="001D3C6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2E95">
        <w:rPr>
          <w:rFonts w:ascii="Times New Roman" w:hAnsi="Times New Roman" w:cs="Times New Roman"/>
          <w:b/>
          <w:sz w:val="28"/>
          <w:szCs w:val="24"/>
        </w:rPr>
        <w:t>Тема урока:</w:t>
      </w:r>
      <w:r w:rsidRPr="00BA2E95">
        <w:rPr>
          <w:rFonts w:ascii="Times New Roman" w:hAnsi="Times New Roman" w:cs="Times New Roman"/>
          <w:sz w:val="28"/>
          <w:szCs w:val="24"/>
        </w:rPr>
        <w:t xml:space="preserve"> «Безопасность в сети интернет»</w:t>
      </w:r>
      <w:r w:rsidR="00627598">
        <w:rPr>
          <w:rFonts w:ascii="Times New Roman" w:hAnsi="Times New Roman" w:cs="Times New Roman"/>
          <w:sz w:val="28"/>
          <w:szCs w:val="24"/>
        </w:rPr>
        <w:t xml:space="preserve">.  </w:t>
      </w:r>
      <w:r w:rsidRPr="00BA2E95">
        <w:rPr>
          <w:rFonts w:ascii="Times New Roman" w:hAnsi="Times New Roman" w:cs="Times New Roman"/>
          <w:b/>
          <w:sz w:val="28"/>
          <w:szCs w:val="24"/>
        </w:rPr>
        <w:t>9</w:t>
      </w:r>
      <w:r w:rsidR="00627598" w:rsidRPr="00627598">
        <w:rPr>
          <w:rFonts w:ascii="Times New Roman" w:hAnsi="Times New Roman" w:cs="Times New Roman"/>
          <w:sz w:val="28"/>
          <w:szCs w:val="24"/>
        </w:rPr>
        <w:t xml:space="preserve"> </w:t>
      </w:r>
      <w:r w:rsidR="00627598">
        <w:rPr>
          <w:rFonts w:ascii="Times New Roman" w:hAnsi="Times New Roman" w:cs="Times New Roman"/>
          <w:sz w:val="28"/>
          <w:szCs w:val="24"/>
        </w:rPr>
        <w:t>к</w:t>
      </w:r>
      <w:r w:rsidR="00627598" w:rsidRPr="00BA2E95">
        <w:rPr>
          <w:rFonts w:ascii="Times New Roman" w:hAnsi="Times New Roman" w:cs="Times New Roman"/>
          <w:sz w:val="28"/>
          <w:szCs w:val="24"/>
        </w:rPr>
        <w:t>ласс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11A40" w:rsidTr="00BA2E95">
        <w:tc>
          <w:tcPr>
            <w:tcW w:w="3190" w:type="dxa"/>
          </w:tcPr>
          <w:p w:rsidR="00211A40" w:rsidRPr="000E7A16" w:rsidRDefault="00211A40" w:rsidP="00211A4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1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этапа </w:t>
            </w:r>
          </w:p>
        </w:tc>
        <w:tc>
          <w:tcPr>
            <w:tcW w:w="3190" w:type="dxa"/>
          </w:tcPr>
          <w:p w:rsidR="00211A40" w:rsidRPr="000E7A16" w:rsidRDefault="00211A40" w:rsidP="00211A4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1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211A40" w:rsidRPr="000E7A16" w:rsidRDefault="00211A40" w:rsidP="00211A4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1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BA2E95" w:rsidTr="00BA2E95">
        <w:tc>
          <w:tcPr>
            <w:tcW w:w="3190" w:type="dxa"/>
            <w:vMerge w:val="restart"/>
          </w:tcPr>
          <w:p w:rsidR="00BA2E95" w:rsidRDefault="00BA2E95" w:rsidP="00211A40">
            <w:pPr>
              <w:spacing w:before="120"/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</w:pPr>
            <w:r w:rsidRPr="000E7A16"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 xml:space="preserve">1 этап. </w:t>
            </w:r>
          </w:p>
          <w:p w:rsidR="00BA2E95" w:rsidRPr="000E7A16" w:rsidRDefault="00BA2E95" w:rsidP="00211A40">
            <w:pPr>
              <w:spacing w:before="120"/>
              <w:rPr>
                <w:rFonts w:ascii="Times New Roman" w:hAnsi="Times New Roman" w:cs="Times New Roman"/>
                <w:color w:val="1F497D" w:themeColor="text2"/>
                <w:sz w:val="28"/>
                <w:szCs w:val="24"/>
              </w:rPr>
            </w:pPr>
            <w:r w:rsidRPr="000E7A16"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>Мотивация исследовательской деятельности</w:t>
            </w:r>
          </w:p>
        </w:tc>
        <w:tc>
          <w:tcPr>
            <w:tcW w:w="3190" w:type="dxa"/>
          </w:tcPr>
          <w:p w:rsidR="00BA2E95" w:rsidRDefault="00BA2E95" w:rsidP="00A723A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внимательно посмотреть  на понятия на доске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ответить на вопрос: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A40">
              <w:rPr>
                <w:rFonts w:ascii="Times New Roman" w:hAnsi="Times New Roman" w:cs="Times New Roman"/>
                <w:b/>
                <w:sz w:val="24"/>
                <w:szCs w:val="24"/>
              </w:rPr>
              <w:t>«Что общего у них?»</w:t>
            </w:r>
          </w:p>
        </w:tc>
        <w:tc>
          <w:tcPr>
            <w:tcW w:w="3191" w:type="dxa"/>
          </w:tcPr>
          <w:p w:rsidR="00BA2E95" w:rsidRDefault="00BA2E95" w:rsidP="00211A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Рассуждают и делают вывод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>все – это средства общения в сети Интернет.</w:t>
            </w:r>
          </w:p>
        </w:tc>
      </w:tr>
      <w:tr w:rsidR="00BA2E95" w:rsidTr="00BA2E95">
        <w:tc>
          <w:tcPr>
            <w:tcW w:w="3190" w:type="dxa"/>
            <w:vMerge/>
          </w:tcPr>
          <w:p w:rsidR="00BA2E95" w:rsidRPr="000E7A16" w:rsidRDefault="00BA2E95" w:rsidP="00211A40">
            <w:pPr>
              <w:spacing w:before="120"/>
              <w:rPr>
                <w:rFonts w:ascii="Times New Roman" w:hAnsi="Times New Roman" w:cs="Times New Roman"/>
                <w:color w:val="1F497D" w:themeColor="text2"/>
                <w:sz w:val="28"/>
                <w:szCs w:val="24"/>
              </w:rPr>
            </w:pPr>
          </w:p>
        </w:tc>
        <w:tc>
          <w:tcPr>
            <w:tcW w:w="3190" w:type="dxa"/>
          </w:tcPr>
          <w:p w:rsidR="00BA2E95" w:rsidRPr="00211A40" w:rsidRDefault="00BA2E95" w:rsidP="0021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 xml:space="preserve">Вы видите, как много разных возможностей предоставляет нам Интернет. Одна из них это возможность общаться,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 xml:space="preserve">десь перечислена небольшая их часть. </w:t>
            </w:r>
            <w:r w:rsidRPr="00211A40">
              <w:rPr>
                <w:rFonts w:ascii="Times New Roman" w:hAnsi="Times New Roman" w:cs="Times New Roman"/>
                <w:b/>
                <w:sz w:val="24"/>
                <w:szCs w:val="24"/>
              </w:rPr>
              <w:t>Пользуетесь ли вы этими средствами общения?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E95" w:rsidRDefault="00BA2E95" w:rsidP="000E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40">
              <w:rPr>
                <w:rFonts w:ascii="Times New Roman" w:hAnsi="Times New Roman" w:cs="Times New Roman"/>
                <w:b/>
                <w:sz w:val="24"/>
                <w:szCs w:val="24"/>
              </w:rPr>
              <w:t>Зачем?  Назовите их достоинства.</w:t>
            </w:r>
          </w:p>
        </w:tc>
        <w:tc>
          <w:tcPr>
            <w:tcW w:w="3191" w:type="dxa"/>
          </w:tcPr>
          <w:p w:rsidR="00BA2E95" w:rsidRDefault="00BA2E95" w:rsidP="0021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6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Перечисляют варианты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дома, в школе:</w:t>
            </w:r>
          </w:p>
          <w:p w:rsidR="00BA2E95" w:rsidRPr="00211A40" w:rsidRDefault="00BA2E95" w:rsidP="00211A40">
            <w:pPr>
              <w:tabs>
                <w:tab w:val="left" w:pos="141"/>
                <w:tab w:val="left" w:pos="283"/>
                <w:tab w:val="left" w:pos="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>быстрый обмен различными данными: фотографиями, видео и сообщениями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E95" w:rsidRPr="00211A40" w:rsidRDefault="00BA2E95" w:rsidP="0021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>- возможности для обучения и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E95" w:rsidRDefault="00BA2E95" w:rsidP="00211A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95" w:rsidTr="00BA2E95">
        <w:tc>
          <w:tcPr>
            <w:tcW w:w="3190" w:type="dxa"/>
            <w:vMerge/>
          </w:tcPr>
          <w:p w:rsidR="00BA2E95" w:rsidRPr="000E7A16" w:rsidRDefault="00BA2E95" w:rsidP="00211A40">
            <w:pPr>
              <w:spacing w:before="120"/>
              <w:rPr>
                <w:rFonts w:ascii="Times New Roman" w:hAnsi="Times New Roman" w:cs="Times New Roman"/>
                <w:color w:val="1F497D" w:themeColor="text2"/>
                <w:sz w:val="28"/>
                <w:szCs w:val="24"/>
              </w:rPr>
            </w:pPr>
          </w:p>
        </w:tc>
        <w:tc>
          <w:tcPr>
            <w:tcW w:w="3190" w:type="dxa"/>
          </w:tcPr>
          <w:p w:rsidR="00BA2E95" w:rsidRPr="00211A40" w:rsidRDefault="00BA2E95" w:rsidP="0021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 xml:space="preserve">По мере роста возможностей  сети Интернет растут и риски, связанные с их использованием. </w:t>
            </w:r>
          </w:p>
          <w:p w:rsidR="00BA2E95" w:rsidRPr="00211A40" w:rsidRDefault="00BA2E95" w:rsidP="00211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40">
              <w:rPr>
                <w:rFonts w:ascii="Times New Roman" w:hAnsi="Times New Roman" w:cs="Times New Roman"/>
                <w:b/>
                <w:sz w:val="24"/>
                <w:szCs w:val="24"/>
              </w:rPr>
              <w:t>В чем могут быть недостатки или (риски)?</w:t>
            </w:r>
          </w:p>
          <w:p w:rsidR="00BA2E95" w:rsidRDefault="00BA2E95" w:rsidP="000E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E95" w:rsidRPr="00211A40" w:rsidRDefault="00BA2E95" w:rsidP="000E7A1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6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Перечисляют возможные риски,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использованием разных средств интернета (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>спам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>кража частной информации в открытом доступе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BA2E95" w:rsidRDefault="00BA2E95" w:rsidP="000E7A16">
            <w:pPr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95" w:rsidTr="00BA2E95">
        <w:tc>
          <w:tcPr>
            <w:tcW w:w="3190" w:type="dxa"/>
            <w:vMerge/>
          </w:tcPr>
          <w:p w:rsidR="00BA2E95" w:rsidRPr="000E7A16" w:rsidRDefault="00BA2E95" w:rsidP="00211A40">
            <w:pPr>
              <w:spacing w:before="120"/>
              <w:rPr>
                <w:rFonts w:ascii="Times New Roman" w:hAnsi="Times New Roman" w:cs="Times New Roman"/>
                <w:color w:val="1F497D" w:themeColor="text2"/>
                <w:sz w:val="28"/>
                <w:szCs w:val="24"/>
              </w:rPr>
            </w:pPr>
          </w:p>
        </w:tc>
        <w:tc>
          <w:tcPr>
            <w:tcW w:w="3190" w:type="dxa"/>
          </w:tcPr>
          <w:p w:rsidR="00BA2E95" w:rsidRPr="00BA2E95" w:rsidRDefault="00BA2E95" w:rsidP="00BA2E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95">
              <w:rPr>
                <w:rFonts w:ascii="Times New Roman" w:hAnsi="Times New Roman" w:cs="Times New Roman"/>
                <w:b/>
                <w:sz w:val="24"/>
                <w:szCs w:val="24"/>
              </w:rPr>
              <w:t>Кто из вас сталкивался с перечисленными рисками?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E95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E95">
              <w:rPr>
                <w:rFonts w:ascii="Times New Roman" w:hAnsi="Times New Roman" w:cs="Times New Roman"/>
                <w:sz w:val="24"/>
                <w:szCs w:val="24"/>
              </w:rPr>
              <w:t xml:space="preserve"> как это было.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BA2E95" w:rsidRPr="000E7A16" w:rsidRDefault="00BA2E95" w:rsidP="000E7A1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Рассказывают ситуации из личной практики. </w:t>
            </w:r>
          </w:p>
        </w:tc>
      </w:tr>
      <w:tr w:rsidR="00211A40" w:rsidTr="00BA2E95">
        <w:tc>
          <w:tcPr>
            <w:tcW w:w="3190" w:type="dxa"/>
          </w:tcPr>
          <w:p w:rsidR="000E7A16" w:rsidRDefault="000E7A16" w:rsidP="000E7A16">
            <w:pP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</w:pPr>
            <w:r w:rsidRPr="000E7A16"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 xml:space="preserve">2 этап. </w:t>
            </w:r>
          </w:p>
          <w:p w:rsidR="00211A40" w:rsidRPr="000E7A16" w:rsidRDefault="000E7A16" w:rsidP="00BA2E95">
            <w:pPr>
              <w:rPr>
                <w:rFonts w:ascii="Times New Roman" w:hAnsi="Times New Roman" w:cs="Times New Roman"/>
                <w:color w:val="1F497D" w:themeColor="text2"/>
                <w:sz w:val="28"/>
                <w:szCs w:val="24"/>
              </w:rPr>
            </w:pPr>
            <w:r w:rsidRPr="000E7A16"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>Формулирование проблемы</w:t>
            </w:r>
          </w:p>
        </w:tc>
        <w:tc>
          <w:tcPr>
            <w:tcW w:w="3190" w:type="dxa"/>
          </w:tcPr>
          <w:p w:rsidR="000E7A16" w:rsidRPr="000E7A16" w:rsidRDefault="000E7A16" w:rsidP="000E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6">
              <w:rPr>
                <w:rFonts w:ascii="Times New Roman" w:hAnsi="Times New Roman" w:cs="Times New Roman"/>
                <w:sz w:val="24"/>
                <w:szCs w:val="24"/>
              </w:rPr>
              <w:t xml:space="preserve">Получается, что недостатков больше, чем достоинств. Как же быть? </w:t>
            </w:r>
          </w:p>
          <w:p w:rsidR="000E7A16" w:rsidRPr="00211A40" w:rsidRDefault="000E7A16" w:rsidP="000E7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Можем ли мы </w:t>
            </w:r>
            <w:r w:rsidRPr="00211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отказаться от тех возможностей, которые нам дает Интернет?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Очевидно, нет. </w:t>
            </w:r>
          </w:p>
          <w:p w:rsidR="000E7A16" w:rsidRPr="00211A40" w:rsidRDefault="000E7A16" w:rsidP="000E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>Но ведь столько рисков, связанных с его использованием.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A40" w:rsidRPr="000E7A16" w:rsidRDefault="000E7A16" w:rsidP="000E7A16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E95">
              <w:rPr>
                <w:rFonts w:ascii="Times New Roman" w:hAnsi="Times New Roman" w:cs="Times New Roman"/>
                <w:b/>
                <w:sz w:val="24"/>
                <w:szCs w:val="24"/>
              </w:rPr>
              <w:t>Отсюда возникает  некоторая  проблема</w:t>
            </w:r>
            <w:r w:rsidRPr="00BA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A2E95">
              <w:rPr>
                <w:rFonts w:ascii="Times New Roman" w:hAnsi="Times New Roman" w:cs="Times New Roman"/>
                <w:b/>
                <w:sz w:val="24"/>
                <w:szCs w:val="24"/>
              </w:rPr>
              <w:t>Попытайтесь ее сформулировать.</w:t>
            </w:r>
          </w:p>
        </w:tc>
        <w:tc>
          <w:tcPr>
            <w:tcW w:w="3191" w:type="dxa"/>
          </w:tcPr>
          <w:p w:rsidR="00211A40" w:rsidRDefault="000E7A16" w:rsidP="000E7A1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6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  проблему: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 xml:space="preserve"> Как сделать работу в сети безопасной?</w:t>
            </w:r>
          </w:p>
        </w:tc>
      </w:tr>
      <w:tr w:rsidR="000E7A16" w:rsidTr="00BA2E95">
        <w:tc>
          <w:tcPr>
            <w:tcW w:w="3190" w:type="dxa"/>
          </w:tcPr>
          <w:p w:rsidR="00BA2E95" w:rsidRDefault="002B0B26" w:rsidP="00BA2E95">
            <w:pP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 xml:space="preserve">3 </w:t>
            </w:r>
            <w:r w:rsidR="00BA2E95" w:rsidRPr="000E7A16"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 xml:space="preserve">этап. </w:t>
            </w:r>
          </w:p>
          <w:p w:rsidR="000E7A16" w:rsidRPr="000E7A16" w:rsidRDefault="00BA2E95" w:rsidP="00BA2E95">
            <w:pPr>
              <w:rPr>
                <w:rFonts w:ascii="Times New Roman" w:hAnsi="Times New Roman" w:cs="Times New Roman"/>
                <w:color w:val="1F497D" w:themeColor="text2"/>
                <w:sz w:val="28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>В</w:t>
            </w:r>
            <w:r w:rsidRPr="00BA2E95"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>ыдвижение гипотез</w:t>
            </w:r>
          </w:p>
        </w:tc>
        <w:tc>
          <w:tcPr>
            <w:tcW w:w="3190" w:type="dxa"/>
          </w:tcPr>
          <w:p w:rsidR="000E7A16" w:rsidRPr="002B0B26" w:rsidRDefault="00697098" w:rsidP="00211A4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решить проблему? </w:t>
            </w:r>
            <w:r w:rsidRPr="002B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Сформулируйте гипотезу. </w:t>
            </w:r>
          </w:p>
          <w:p w:rsidR="00697098" w:rsidRDefault="00697098" w:rsidP="006970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Гипотеза – это предположение или догадка,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позволяющее найти пути решения проблемы. </w:t>
            </w:r>
          </w:p>
        </w:tc>
        <w:tc>
          <w:tcPr>
            <w:tcW w:w="3191" w:type="dxa"/>
          </w:tcPr>
          <w:p w:rsidR="000E7A16" w:rsidRPr="00697098" w:rsidRDefault="00697098" w:rsidP="0069709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Рассуждают, делают попытки сформулировать гипотезу. </w:t>
            </w:r>
          </w:p>
          <w:p w:rsidR="00697098" w:rsidRDefault="00697098" w:rsidP="002B0B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Гипотеза:  </w:t>
            </w:r>
            <w:r w:rsidRPr="002B0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соблюдать </w:t>
            </w:r>
            <w:r w:rsidRPr="002B0B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правила безопасной работы в сети Интернет, то  можно </w:t>
            </w:r>
            <w:r w:rsidR="002B0B26" w:rsidRPr="002B0B26">
              <w:rPr>
                <w:rFonts w:ascii="Times New Roman" w:hAnsi="Times New Roman" w:cs="Times New Roman"/>
                <w:i/>
                <w:sz w:val="24"/>
                <w:szCs w:val="24"/>
              </w:rPr>
              <w:t>избежать рисков.</w:t>
            </w:r>
          </w:p>
        </w:tc>
      </w:tr>
      <w:tr w:rsidR="00B22FEF" w:rsidTr="00BA2E95">
        <w:tc>
          <w:tcPr>
            <w:tcW w:w="3190" w:type="dxa"/>
            <w:vMerge w:val="restart"/>
          </w:tcPr>
          <w:p w:rsidR="00B22FEF" w:rsidRDefault="00B22FEF" w:rsidP="00377AE0">
            <w:pP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lastRenderedPageBreak/>
              <w:t>4</w:t>
            </w:r>
            <w:r w:rsidRPr="000E7A16"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 xml:space="preserve"> этап. </w:t>
            </w:r>
          </w:p>
          <w:p w:rsidR="00B22FEF" w:rsidRPr="000E7A16" w:rsidRDefault="00B22FEF" w:rsidP="00377AE0">
            <w:pPr>
              <w:spacing w:before="120"/>
              <w:rPr>
                <w:rFonts w:ascii="Times New Roman" w:hAnsi="Times New Roman" w:cs="Times New Roman"/>
                <w:color w:val="1F497D" w:themeColor="text2"/>
                <w:sz w:val="28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>С</w:t>
            </w:r>
            <w:r w:rsidRPr="00BA2E95"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>бор, систематизация и анализ фактического материал</w:t>
            </w:r>
            <w: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>а</w:t>
            </w:r>
          </w:p>
        </w:tc>
        <w:tc>
          <w:tcPr>
            <w:tcW w:w="3190" w:type="dxa"/>
          </w:tcPr>
          <w:p w:rsidR="00B22FEF" w:rsidRDefault="00B22FEF" w:rsidP="00C8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E7A16">
              <w:rPr>
                <w:rFonts w:ascii="Times New Roman" w:hAnsi="Times New Roman" w:cs="Times New Roman"/>
                <w:sz w:val="24"/>
                <w:szCs w:val="24"/>
              </w:rPr>
              <w:t>Тема нашего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 xml:space="preserve"> урока – «Безопасность в сети интернет». </w:t>
            </w:r>
          </w:p>
          <w:p w:rsidR="00B22FEF" w:rsidRDefault="00B22FEF" w:rsidP="00C81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перечислили разные </w:t>
            </w:r>
            <w:r w:rsidRPr="0069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ситуаций из личной практики, </w:t>
            </w:r>
            <w:r w:rsidRPr="00697098">
              <w:rPr>
                <w:rFonts w:ascii="Times New Roman" w:hAnsi="Times New Roman" w:cs="Times New Roman"/>
                <w:sz w:val="24"/>
                <w:szCs w:val="24"/>
              </w:rPr>
              <w:t>связанных с рисками использования интернет.</w:t>
            </w:r>
          </w:p>
          <w:p w:rsidR="00B22FEF" w:rsidRPr="00211A40" w:rsidRDefault="00B22FEF" w:rsidP="00C8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Возьмем две из них. </w:t>
            </w:r>
          </w:p>
          <w:p w:rsidR="00B22FEF" w:rsidRPr="000E7A16" w:rsidRDefault="00B22FEF" w:rsidP="00C81241">
            <w:pPr>
              <w:rPr>
                <w:rFonts w:ascii="Times New Roman" w:hAnsi="Times New Roman" w:cs="Times New Roman"/>
                <w:color w:val="1F497D" w:themeColor="text2"/>
                <w:sz w:val="28"/>
                <w:szCs w:val="24"/>
              </w:rPr>
            </w:pPr>
            <w:r w:rsidRPr="00697098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их  решение.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B22FEF" w:rsidRDefault="00B22FEF" w:rsidP="00C81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в парах, находят решение для каждой ситуации. </w:t>
            </w:r>
          </w:p>
          <w:p w:rsidR="00B22FEF" w:rsidRDefault="00B22FEF" w:rsidP="00C81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EF" w:rsidTr="00BA2E95">
        <w:tc>
          <w:tcPr>
            <w:tcW w:w="3190" w:type="dxa"/>
            <w:vMerge/>
          </w:tcPr>
          <w:p w:rsidR="00B22FEF" w:rsidRDefault="00B22FEF" w:rsidP="00BA2E95">
            <w:pP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22FEF" w:rsidRDefault="00B22FEF" w:rsidP="00C81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>ся одним советом или нужно исходить из конкретной ситуации?</w:t>
            </w:r>
            <w:r w:rsidRPr="00BA2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2FEF" w:rsidRPr="00BA2E95" w:rsidRDefault="00B22FEF" w:rsidP="00C81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Сформулируйте  цель  урока, исходя из поставленной проблемы.  </w:t>
            </w:r>
          </w:p>
          <w:p w:rsidR="00B22FEF" w:rsidRDefault="00B22FEF" w:rsidP="00C8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2FEF" w:rsidRPr="000E7A16" w:rsidRDefault="00B22FEF" w:rsidP="00C81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16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 варианты и формулирую</w:t>
            </w:r>
            <w:r w:rsidR="0088351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E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урока. </w:t>
            </w:r>
          </w:p>
          <w:p w:rsidR="00B22FEF" w:rsidRDefault="00B22FEF" w:rsidP="00C81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EF" w:rsidRPr="000E7A16" w:rsidRDefault="00B22FEF" w:rsidP="00C81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16">
              <w:rPr>
                <w:rFonts w:ascii="Times New Roman" w:hAnsi="Times New Roman" w:cs="Times New Roman"/>
                <w:sz w:val="24"/>
                <w:szCs w:val="24"/>
              </w:rPr>
              <w:t>Цель  урока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B0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выработать  стратегию поведения в каждой ситуации, проанализировав опасности </w:t>
            </w:r>
            <w:r w:rsidR="001D3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сети </w:t>
            </w:r>
            <w:r w:rsidRPr="002B0B26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="001D3C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B0B26" w:rsidTr="00BA2E95">
        <w:tc>
          <w:tcPr>
            <w:tcW w:w="3190" w:type="dxa"/>
          </w:tcPr>
          <w:p w:rsidR="002B0B26" w:rsidRDefault="002B0B26" w:rsidP="00E04FCB">
            <w:pP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 xml:space="preserve">5 </w:t>
            </w:r>
            <w:r w:rsidRPr="000E7A16"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 xml:space="preserve">этап. </w:t>
            </w:r>
          </w:p>
          <w:p w:rsidR="002B0B26" w:rsidRPr="000E7A16" w:rsidRDefault="002B0B26" w:rsidP="00E04FCB">
            <w:pPr>
              <w:rPr>
                <w:rFonts w:ascii="Times New Roman" w:hAnsi="Times New Roman" w:cs="Times New Roman"/>
                <w:color w:val="1F497D" w:themeColor="text2"/>
                <w:sz w:val="28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>П</w:t>
            </w:r>
            <w:r w:rsidRPr="00BA2E95"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>роверка гипотез</w:t>
            </w:r>
          </w:p>
        </w:tc>
        <w:tc>
          <w:tcPr>
            <w:tcW w:w="3190" w:type="dxa"/>
          </w:tcPr>
          <w:p w:rsidR="002B0B26" w:rsidRPr="00B22FEF" w:rsidRDefault="002B0B26" w:rsidP="002B0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группах. </w:t>
            </w:r>
          </w:p>
          <w:p w:rsidR="002B0B26" w:rsidRDefault="002B0B26" w:rsidP="00B2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98">
              <w:rPr>
                <w:rFonts w:ascii="Times New Roman" w:hAnsi="Times New Roman" w:cs="Times New Roman"/>
                <w:b/>
                <w:sz w:val="24"/>
                <w:szCs w:val="24"/>
              </w:rPr>
              <w:t>Вашей задачей</w:t>
            </w: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598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 конкретную ситуацию</w:t>
            </w:r>
            <w:r w:rsidRPr="002B0B26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предложенную вам. Перечислить возможные риски, найти </w:t>
            </w:r>
            <w:proofErr w:type="gramStart"/>
            <w:r w:rsidRPr="002B0B26">
              <w:rPr>
                <w:rFonts w:ascii="Times New Roman" w:hAnsi="Times New Roman" w:cs="Times New Roman"/>
                <w:sz w:val="24"/>
                <w:szCs w:val="24"/>
              </w:rPr>
              <w:t>решение ситуации</w:t>
            </w:r>
            <w:proofErr w:type="gramEnd"/>
            <w:r w:rsidRPr="0062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22FEF" w:rsidRPr="0062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сделать вывод </w:t>
            </w:r>
            <w:r w:rsidRPr="006275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598">
              <w:rPr>
                <w:rFonts w:ascii="Times New Roman" w:hAnsi="Times New Roman" w:cs="Times New Roman"/>
                <w:sz w:val="24"/>
                <w:szCs w:val="24"/>
              </w:rPr>
              <w:t>виде нескольких правил</w:t>
            </w:r>
            <w:r w:rsidRPr="002B0B2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в сети</w:t>
            </w:r>
            <w:r w:rsidR="0062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598" w:rsidRPr="0062759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2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598" w:rsidRPr="00627598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гипотезу</w:t>
            </w:r>
            <w:r w:rsidR="00627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22FEF" w:rsidRPr="00B22FEF" w:rsidRDefault="00B22FEF" w:rsidP="00B2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B2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находят решение</w:t>
            </w:r>
            <w:r w:rsidR="0062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ситуаций</w:t>
            </w:r>
            <w:r w:rsidRPr="00B2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B0B26" w:rsidRDefault="002B0B26" w:rsidP="00211A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11" w:rsidTr="00BA2E95">
        <w:tc>
          <w:tcPr>
            <w:tcW w:w="3190" w:type="dxa"/>
          </w:tcPr>
          <w:p w:rsidR="001D3C6E" w:rsidRDefault="00883511" w:rsidP="00883511">
            <w:pP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 xml:space="preserve">6 этап. </w:t>
            </w:r>
          </w:p>
          <w:p w:rsidR="00883511" w:rsidRDefault="00883511" w:rsidP="00883511">
            <w:pP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>Оформление результатов проекта</w:t>
            </w:r>
            <w:r w:rsidR="001D3C6E"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190" w:type="dxa"/>
          </w:tcPr>
          <w:p w:rsidR="001D3C6E" w:rsidRPr="00B22FEF" w:rsidRDefault="001D3C6E" w:rsidP="001D3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</w:t>
            </w:r>
            <w:r w:rsidRPr="0062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оформить результаты совместной работы в виде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2B0B2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83511" w:rsidRPr="00B22FEF" w:rsidRDefault="001D3C6E" w:rsidP="001D3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Каждая группа создает один слайд совместной   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формулируют  основные правила  </w:t>
            </w:r>
            <w:r w:rsidRPr="002B0B2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приводят примеры и аргументируют.</w:t>
            </w:r>
          </w:p>
        </w:tc>
      </w:tr>
      <w:tr w:rsidR="001D3C6E" w:rsidTr="00BA2E95">
        <w:tc>
          <w:tcPr>
            <w:tcW w:w="3190" w:type="dxa"/>
          </w:tcPr>
          <w:p w:rsidR="001D3C6E" w:rsidRDefault="001D3C6E" w:rsidP="00883511">
            <w:pP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 xml:space="preserve">7 этап. </w:t>
            </w:r>
          </w:p>
          <w:p w:rsidR="001D3C6E" w:rsidRDefault="001D3C6E" w:rsidP="00883511">
            <w:pP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>Представление результатов проекта.</w:t>
            </w:r>
          </w:p>
        </w:tc>
        <w:tc>
          <w:tcPr>
            <w:tcW w:w="3190" w:type="dxa"/>
          </w:tcPr>
          <w:p w:rsidR="001D3C6E" w:rsidRPr="00B22FEF" w:rsidRDefault="00CC7D67" w:rsidP="00CC7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к</w:t>
            </w:r>
            <w:r w:rsidR="001D3C6E" w:rsidRPr="001D3C6E">
              <w:rPr>
                <w:rFonts w:ascii="Times New Roman" w:hAnsi="Times New Roman" w:cs="Times New Roman"/>
                <w:sz w:val="24"/>
                <w:szCs w:val="24"/>
              </w:rPr>
              <w:t>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D3C6E" w:rsidRPr="001D3C6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D3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представить результаты </w:t>
            </w:r>
            <w:r w:rsidR="001D3C6E" w:rsidRPr="001D3C6E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1D3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D3C6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gramEnd"/>
            <w:r w:rsidR="001D3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C6E" w:rsidRPr="001D3C6E">
              <w:rPr>
                <w:rFonts w:ascii="Times New Roman" w:hAnsi="Times New Roman" w:cs="Times New Roman"/>
                <w:sz w:val="24"/>
                <w:szCs w:val="24"/>
              </w:rPr>
              <w:t xml:space="preserve">и аргументировано </w:t>
            </w:r>
            <w:r w:rsidR="001D3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 на вопросы </w:t>
            </w:r>
            <w:r w:rsidR="001D3C6E" w:rsidRPr="001D3C6E">
              <w:rPr>
                <w:rFonts w:ascii="Times New Roman" w:hAnsi="Times New Roman" w:cs="Times New Roman"/>
                <w:sz w:val="24"/>
                <w:szCs w:val="24"/>
              </w:rPr>
              <w:t>других групп.</w:t>
            </w:r>
          </w:p>
        </w:tc>
        <w:tc>
          <w:tcPr>
            <w:tcW w:w="3191" w:type="dxa"/>
          </w:tcPr>
          <w:p w:rsidR="001D3C6E" w:rsidRPr="00B22FEF" w:rsidRDefault="001D3C6E" w:rsidP="00900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работы каждой группы на слайде.</w:t>
            </w:r>
          </w:p>
        </w:tc>
      </w:tr>
      <w:tr w:rsidR="001D3C6E" w:rsidTr="00BA2E95">
        <w:tc>
          <w:tcPr>
            <w:tcW w:w="3190" w:type="dxa"/>
          </w:tcPr>
          <w:p w:rsidR="001D3C6E" w:rsidRDefault="001D3C6E" w:rsidP="00BA2E95">
            <w:pP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 xml:space="preserve">6 </w:t>
            </w:r>
            <w:r w:rsidRPr="000E7A16"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 xml:space="preserve">этап. </w:t>
            </w:r>
          </w:p>
          <w:p w:rsidR="001D3C6E" w:rsidRDefault="001D3C6E" w:rsidP="00BA2E95">
            <w:pP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>Д</w:t>
            </w:r>
            <w:r w:rsidRPr="00BA2E95"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4"/>
                <w:shd w:val="clear" w:color="auto" w:fill="FFFFFF"/>
              </w:rPr>
              <w:t>оказательство или опровержение гипотез</w:t>
            </w:r>
          </w:p>
        </w:tc>
        <w:tc>
          <w:tcPr>
            <w:tcW w:w="3190" w:type="dxa"/>
          </w:tcPr>
          <w:p w:rsidR="001D3C6E" w:rsidRDefault="001D3C6E" w:rsidP="00B2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FEF">
              <w:rPr>
                <w:rFonts w:ascii="Times New Roman" w:hAnsi="Times New Roman" w:cs="Times New Roman"/>
                <w:sz w:val="24"/>
                <w:szCs w:val="24"/>
              </w:rPr>
              <w:t>Вернёмся к проблеме, которая была озвучена в начале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C6E" w:rsidRPr="00B22FEF" w:rsidRDefault="001D3C6E" w:rsidP="00B2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ли решение этой проблемы? </w:t>
            </w:r>
          </w:p>
          <w:p w:rsidR="001D3C6E" w:rsidRDefault="001D3C6E" w:rsidP="00B2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EF">
              <w:rPr>
                <w:rFonts w:ascii="Times New Roman" w:hAnsi="Times New Roman" w:cs="Times New Roman"/>
                <w:b/>
                <w:sz w:val="24"/>
                <w:szCs w:val="24"/>
              </w:rPr>
              <w:t>Доказана ли гипотеза?</w:t>
            </w:r>
          </w:p>
        </w:tc>
        <w:tc>
          <w:tcPr>
            <w:tcW w:w="3191" w:type="dxa"/>
          </w:tcPr>
          <w:p w:rsidR="001D3C6E" w:rsidRDefault="001D3C6E" w:rsidP="00B2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EF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решение проблемы есть, и для этого учащиеся </w:t>
            </w:r>
            <w:r w:rsidRPr="00B22FE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разработали правила безопасной работы. </w:t>
            </w:r>
          </w:p>
          <w:p w:rsidR="001D3C6E" w:rsidRDefault="001D3C6E" w:rsidP="00B2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их соблюдать,  можно избежать рисков, связанных с использованием интернет. </w:t>
            </w:r>
          </w:p>
          <w:p w:rsidR="001D3C6E" w:rsidRPr="00B22FEF" w:rsidRDefault="001D3C6E" w:rsidP="00B2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Гипотеза доказана через решение практических ситуаций. </w:t>
            </w:r>
          </w:p>
          <w:p w:rsidR="001D3C6E" w:rsidRDefault="001D3C6E" w:rsidP="00B2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E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решена.</w:t>
            </w:r>
          </w:p>
        </w:tc>
      </w:tr>
    </w:tbl>
    <w:p w:rsidR="00211A40" w:rsidRPr="00211A40" w:rsidRDefault="00211A40" w:rsidP="00211A40">
      <w:pPr>
        <w:rPr>
          <w:rStyle w:val="a3"/>
          <w:rFonts w:ascii="Times New Roman" w:hAnsi="Times New Roman" w:cs="Times New Roman"/>
          <w:color w:val="993366"/>
          <w:sz w:val="24"/>
          <w:szCs w:val="24"/>
          <w:shd w:val="clear" w:color="auto" w:fill="FFFFFF"/>
        </w:rPr>
      </w:pPr>
      <w:r w:rsidRPr="00211A40">
        <w:rPr>
          <w:rStyle w:val="a3"/>
          <w:rFonts w:ascii="Times New Roman" w:hAnsi="Times New Roman" w:cs="Times New Roman"/>
          <w:color w:val="993366"/>
          <w:sz w:val="24"/>
          <w:szCs w:val="24"/>
          <w:shd w:val="clear" w:color="auto" w:fill="FFFFFF"/>
        </w:rPr>
        <w:lastRenderedPageBreak/>
        <w:t>.</w:t>
      </w:r>
    </w:p>
    <w:sectPr w:rsidR="00211A40" w:rsidRPr="00211A40" w:rsidSect="003F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5"/>
    <w:lvl w:ilvl="0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/>
      </w:rPr>
    </w:lvl>
  </w:abstractNum>
  <w:abstractNum w:abstractNumId="1">
    <w:nsid w:val="0EBB6181"/>
    <w:multiLevelType w:val="hybridMultilevel"/>
    <w:tmpl w:val="AA8AE64C"/>
    <w:lvl w:ilvl="0" w:tplc="C68A506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64E0211"/>
    <w:multiLevelType w:val="hybridMultilevel"/>
    <w:tmpl w:val="E2B4C9E6"/>
    <w:lvl w:ilvl="0" w:tplc="2AC2D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4F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B05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A6F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B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4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EE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6D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CD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BB1E2D"/>
    <w:multiLevelType w:val="hybridMultilevel"/>
    <w:tmpl w:val="AA8AE64C"/>
    <w:lvl w:ilvl="0" w:tplc="C68A5062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9334EE3"/>
    <w:multiLevelType w:val="hybridMultilevel"/>
    <w:tmpl w:val="6F20AEFE"/>
    <w:lvl w:ilvl="0" w:tplc="ECCAA5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57C9B"/>
    <w:multiLevelType w:val="hybridMultilevel"/>
    <w:tmpl w:val="AC96907E"/>
    <w:lvl w:ilvl="0" w:tplc="C68A5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64BF1"/>
    <w:multiLevelType w:val="multilevel"/>
    <w:tmpl w:val="4436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30"/>
    <w:rsid w:val="000E7A16"/>
    <w:rsid w:val="001D3C6E"/>
    <w:rsid w:val="00211A40"/>
    <w:rsid w:val="002B0B26"/>
    <w:rsid w:val="003B15B1"/>
    <w:rsid w:val="003F06F1"/>
    <w:rsid w:val="004E6DB2"/>
    <w:rsid w:val="00627598"/>
    <w:rsid w:val="0064167A"/>
    <w:rsid w:val="00655166"/>
    <w:rsid w:val="00697098"/>
    <w:rsid w:val="00883511"/>
    <w:rsid w:val="00A723A5"/>
    <w:rsid w:val="00B22FEF"/>
    <w:rsid w:val="00BA2E95"/>
    <w:rsid w:val="00C77887"/>
    <w:rsid w:val="00CC7D67"/>
    <w:rsid w:val="00EA071F"/>
    <w:rsid w:val="00FB325D"/>
    <w:rsid w:val="00FE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4330"/>
    <w:rPr>
      <w:i/>
      <w:iCs/>
    </w:rPr>
  </w:style>
  <w:style w:type="character" w:styleId="a4">
    <w:name w:val="Hyperlink"/>
    <w:basedOn w:val="a0"/>
    <w:rsid w:val="00211A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1A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21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1A40"/>
  </w:style>
  <w:style w:type="table" w:styleId="a6">
    <w:name w:val="Table Grid"/>
    <w:basedOn w:val="a1"/>
    <w:uiPriority w:val="59"/>
    <w:rsid w:val="0021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Елена Кудланова</cp:lastModifiedBy>
  <cp:revision>2</cp:revision>
  <dcterms:created xsi:type="dcterms:W3CDTF">2017-02-23T12:13:00Z</dcterms:created>
  <dcterms:modified xsi:type="dcterms:W3CDTF">2017-02-23T12:13:00Z</dcterms:modified>
</cp:coreProperties>
</file>