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A5" w:rsidRPr="009E403B" w:rsidRDefault="009973A5" w:rsidP="009973A5">
      <w:pPr>
        <w:spacing w:line="360" w:lineRule="auto"/>
        <w:rPr>
          <w:b/>
          <w:lang w:val="en-US"/>
        </w:rPr>
      </w:pPr>
      <w:r>
        <w:rPr>
          <w:b/>
        </w:rPr>
        <w:tab/>
      </w:r>
    </w:p>
    <w:p w:rsidR="009973A5" w:rsidRPr="009F3836" w:rsidRDefault="009973A5" w:rsidP="009973A5">
      <w:pPr>
        <w:spacing w:line="360" w:lineRule="auto"/>
        <w:rPr>
          <w:sz w:val="28"/>
          <w:szCs w:val="28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9F3836">
        <w:rPr>
          <w:lang w:val="en-US"/>
        </w:rPr>
        <w:tab/>
      </w:r>
      <w:r w:rsidRPr="009F3836">
        <w:rPr>
          <w:sz w:val="28"/>
          <w:szCs w:val="28"/>
          <w:lang w:val="en-US"/>
        </w:rPr>
        <w:t>VI</w:t>
      </w:r>
      <w:r w:rsidRPr="009F3836">
        <w:rPr>
          <w:sz w:val="28"/>
          <w:szCs w:val="28"/>
        </w:rPr>
        <w:t xml:space="preserve"> Международный конкурс « Творческий учитель – одаренный ученик»</w:t>
      </w:r>
    </w:p>
    <w:p w:rsidR="009973A5" w:rsidRPr="009F3836" w:rsidRDefault="009973A5" w:rsidP="009973A5">
      <w:pPr>
        <w:spacing w:line="360" w:lineRule="auto"/>
        <w:rPr>
          <w:sz w:val="28"/>
          <w:szCs w:val="28"/>
        </w:rPr>
      </w:pPr>
    </w:p>
    <w:p w:rsidR="009973A5" w:rsidRPr="009F3836" w:rsidRDefault="009973A5" w:rsidP="009973A5">
      <w:pPr>
        <w:spacing w:line="360" w:lineRule="auto"/>
        <w:rPr>
          <w:sz w:val="28"/>
          <w:szCs w:val="28"/>
        </w:rPr>
      </w:pPr>
      <w:r w:rsidRPr="009F3836">
        <w:rPr>
          <w:sz w:val="28"/>
          <w:szCs w:val="28"/>
        </w:rPr>
        <w:tab/>
      </w:r>
      <w:r w:rsidRPr="009F3836">
        <w:rPr>
          <w:sz w:val="28"/>
          <w:szCs w:val="28"/>
        </w:rPr>
        <w:tab/>
      </w:r>
      <w:r w:rsidRPr="009F3836">
        <w:rPr>
          <w:sz w:val="28"/>
          <w:szCs w:val="28"/>
        </w:rPr>
        <w:tab/>
      </w:r>
      <w:r w:rsidRPr="009F3836">
        <w:rPr>
          <w:sz w:val="28"/>
          <w:szCs w:val="28"/>
        </w:rPr>
        <w:tab/>
        <w:t xml:space="preserve">Номинация « Методические материалы по развитию </w:t>
      </w:r>
      <w:proofErr w:type="gramStart"/>
      <w:r w:rsidRPr="009F3836">
        <w:rPr>
          <w:sz w:val="28"/>
          <w:szCs w:val="28"/>
        </w:rPr>
        <w:t>естественнонаучного</w:t>
      </w:r>
      <w:proofErr w:type="gramEnd"/>
    </w:p>
    <w:p w:rsidR="009973A5" w:rsidRPr="009F3836" w:rsidRDefault="009973A5" w:rsidP="009973A5">
      <w:pPr>
        <w:spacing w:line="360" w:lineRule="auto"/>
        <w:ind w:left="2832" w:firstLine="708"/>
        <w:rPr>
          <w:sz w:val="28"/>
          <w:szCs w:val="28"/>
        </w:rPr>
      </w:pPr>
      <w:r w:rsidRPr="009F3836">
        <w:rPr>
          <w:sz w:val="28"/>
          <w:szCs w:val="28"/>
        </w:rPr>
        <w:t xml:space="preserve"> мышления детей, имеющих высокий потенциал развития»</w:t>
      </w:r>
    </w:p>
    <w:p w:rsidR="009973A5" w:rsidRPr="009F3836" w:rsidRDefault="009973A5" w:rsidP="009973A5">
      <w:pPr>
        <w:spacing w:line="360" w:lineRule="auto"/>
        <w:ind w:left="2832" w:firstLine="708"/>
        <w:rPr>
          <w:sz w:val="28"/>
          <w:szCs w:val="28"/>
        </w:rPr>
      </w:pPr>
    </w:p>
    <w:p w:rsidR="009973A5" w:rsidRPr="009F3836" w:rsidRDefault="009973A5" w:rsidP="009973A5">
      <w:pPr>
        <w:spacing w:line="360" w:lineRule="auto"/>
        <w:ind w:left="2832" w:firstLine="708"/>
        <w:rPr>
          <w:sz w:val="28"/>
          <w:szCs w:val="28"/>
        </w:rPr>
      </w:pPr>
    </w:p>
    <w:p w:rsidR="009973A5" w:rsidRPr="009F3836" w:rsidRDefault="009973A5" w:rsidP="009973A5">
      <w:pPr>
        <w:spacing w:line="360" w:lineRule="auto"/>
        <w:ind w:left="2124" w:firstLine="708"/>
        <w:rPr>
          <w:sz w:val="28"/>
          <w:szCs w:val="28"/>
        </w:rPr>
      </w:pPr>
      <w:r w:rsidRPr="009F3836">
        <w:rPr>
          <w:sz w:val="28"/>
          <w:szCs w:val="28"/>
        </w:rPr>
        <w:t xml:space="preserve">Тема. Технологическая карта интегрированного факультативного занятия </w:t>
      </w:r>
    </w:p>
    <w:p w:rsidR="009973A5" w:rsidRPr="009F3836" w:rsidRDefault="009973A5" w:rsidP="009973A5">
      <w:pPr>
        <w:spacing w:line="360" w:lineRule="auto"/>
        <w:ind w:left="1416" w:firstLine="708"/>
        <w:rPr>
          <w:sz w:val="28"/>
          <w:szCs w:val="28"/>
        </w:rPr>
      </w:pPr>
      <w:r w:rsidRPr="009F3836">
        <w:rPr>
          <w:sz w:val="28"/>
          <w:szCs w:val="28"/>
        </w:rPr>
        <w:t xml:space="preserve">«Транспорт веществ  в растительном организме и его физико-химические особенности».   </w:t>
      </w:r>
    </w:p>
    <w:p w:rsidR="009973A5" w:rsidRPr="009F3836" w:rsidRDefault="009973A5" w:rsidP="009973A5">
      <w:pPr>
        <w:spacing w:line="360" w:lineRule="auto"/>
        <w:ind w:left="1416" w:firstLine="708"/>
        <w:rPr>
          <w:b/>
          <w:sz w:val="28"/>
          <w:szCs w:val="28"/>
        </w:rPr>
      </w:pPr>
    </w:p>
    <w:p w:rsidR="009973A5" w:rsidRPr="009F3836" w:rsidRDefault="009973A5" w:rsidP="009973A5">
      <w:pPr>
        <w:spacing w:line="360" w:lineRule="auto"/>
        <w:ind w:left="1416" w:firstLine="708"/>
        <w:rPr>
          <w:b/>
          <w:sz w:val="28"/>
          <w:szCs w:val="28"/>
        </w:rPr>
      </w:pPr>
    </w:p>
    <w:p w:rsidR="009973A5" w:rsidRPr="009F3836" w:rsidRDefault="009973A5" w:rsidP="009973A5">
      <w:pPr>
        <w:spacing w:line="360" w:lineRule="auto"/>
        <w:ind w:left="2124" w:firstLine="708"/>
        <w:rPr>
          <w:sz w:val="28"/>
          <w:szCs w:val="28"/>
        </w:rPr>
      </w:pPr>
      <w:r w:rsidRPr="009F3836">
        <w:rPr>
          <w:b/>
          <w:sz w:val="28"/>
          <w:szCs w:val="28"/>
        </w:rPr>
        <w:t xml:space="preserve">  </w:t>
      </w:r>
      <w:r w:rsidRPr="009F3836">
        <w:rPr>
          <w:sz w:val="28"/>
          <w:szCs w:val="28"/>
        </w:rPr>
        <w:t xml:space="preserve">Автор. Бабушкина Лили Артуровна, </w:t>
      </w:r>
      <w:proofErr w:type="spellStart"/>
      <w:r w:rsidRPr="009F3836">
        <w:rPr>
          <w:sz w:val="28"/>
          <w:szCs w:val="28"/>
          <w:lang w:val="en-US"/>
        </w:rPr>
        <w:t>lilisekrist</w:t>
      </w:r>
      <w:proofErr w:type="spellEnd"/>
      <w:r w:rsidRPr="009F3836">
        <w:rPr>
          <w:sz w:val="28"/>
          <w:szCs w:val="28"/>
        </w:rPr>
        <w:t>@</w:t>
      </w:r>
      <w:r w:rsidRPr="009F3836">
        <w:rPr>
          <w:sz w:val="28"/>
          <w:szCs w:val="28"/>
          <w:lang w:val="en-US"/>
        </w:rPr>
        <w:t>mail</w:t>
      </w:r>
      <w:r w:rsidRPr="009F3836">
        <w:rPr>
          <w:sz w:val="28"/>
          <w:szCs w:val="28"/>
        </w:rPr>
        <w:t>.</w:t>
      </w:r>
      <w:proofErr w:type="spellStart"/>
      <w:r w:rsidRPr="009F3836">
        <w:rPr>
          <w:sz w:val="28"/>
          <w:szCs w:val="28"/>
          <w:lang w:val="en-US"/>
        </w:rPr>
        <w:t>ru</w:t>
      </w:r>
      <w:proofErr w:type="spellEnd"/>
    </w:p>
    <w:p w:rsidR="009973A5" w:rsidRPr="009F3836" w:rsidRDefault="009973A5" w:rsidP="009973A5">
      <w:pPr>
        <w:spacing w:line="360" w:lineRule="auto"/>
        <w:ind w:left="2124" w:firstLine="708"/>
        <w:rPr>
          <w:sz w:val="28"/>
          <w:szCs w:val="28"/>
        </w:rPr>
      </w:pPr>
      <w:r w:rsidRPr="009F3836">
        <w:rPr>
          <w:sz w:val="28"/>
          <w:szCs w:val="28"/>
        </w:rPr>
        <w:t>учитель биологии,</w:t>
      </w:r>
    </w:p>
    <w:p w:rsidR="009973A5" w:rsidRPr="009F3836" w:rsidRDefault="009973A5" w:rsidP="009973A5">
      <w:pPr>
        <w:spacing w:line="360" w:lineRule="auto"/>
        <w:ind w:left="2124" w:firstLine="708"/>
        <w:rPr>
          <w:sz w:val="28"/>
          <w:szCs w:val="28"/>
        </w:rPr>
      </w:pPr>
      <w:r w:rsidRPr="009F3836">
        <w:rPr>
          <w:sz w:val="28"/>
          <w:szCs w:val="28"/>
        </w:rPr>
        <w:t xml:space="preserve"> Муниципальное образовательное учреждение</w:t>
      </w:r>
    </w:p>
    <w:p w:rsidR="009973A5" w:rsidRPr="009F3836" w:rsidRDefault="009973A5" w:rsidP="009973A5">
      <w:pPr>
        <w:spacing w:line="360" w:lineRule="auto"/>
        <w:ind w:left="2124" w:firstLine="708"/>
        <w:rPr>
          <w:b/>
          <w:sz w:val="28"/>
          <w:szCs w:val="28"/>
        </w:rPr>
      </w:pPr>
      <w:proofErr w:type="spellStart"/>
      <w:r w:rsidRPr="009F3836">
        <w:rPr>
          <w:sz w:val="28"/>
          <w:szCs w:val="28"/>
        </w:rPr>
        <w:t>Долгодеревенская</w:t>
      </w:r>
      <w:proofErr w:type="spellEnd"/>
      <w:r w:rsidRPr="009F3836">
        <w:rPr>
          <w:sz w:val="28"/>
          <w:szCs w:val="28"/>
        </w:rPr>
        <w:t xml:space="preserve">  средняя общеобразовательная школа</w:t>
      </w:r>
    </w:p>
    <w:p w:rsidR="009973A5" w:rsidRPr="009F3836" w:rsidRDefault="009973A5" w:rsidP="009973A5">
      <w:pPr>
        <w:spacing w:line="360" w:lineRule="auto"/>
        <w:ind w:left="2832" w:firstLine="708"/>
        <w:rPr>
          <w:b/>
          <w:sz w:val="28"/>
          <w:szCs w:val="28"/>
        </w:rPr>
      </w:pPr>
    </w:p>
    <w:p w:rsidR="009973A5" w:rsidRDefault="009973A5" w:rsidP="009973A5">
      <w:pPr>
        <w:spacing w:line="360" w:lineRule="auto"/>
        <w:rPr>
          <w:b/>
          <w:sz w:val="28"/>
          <w:szCs w:val="28"/>
        </w:rPr>
      </w:pPr>
    </w:p>
    <w:p w:rsidR="009973A5" w:rsidRDefault="009973A5" w:rsidP="009973A5">
      <w:pPr>
        <w:spacing w:line="360" w:lineRule="auto"/>
        <w:rPr>
          <w:b/>
          <w:sz w:val="28"/>
          <w:szCs w:val="28"/>
        </w:rPr>
      </w:pPr>
    </w:p>
    <w:p w:rsidR="009973A5" w:rsidRPr="00741D2E" w:rsidRDefault="009973A5" w:rsidP="009973A5">
      <w:pPr>
        <w:spacing w:line="360" w:lineRule="auto"/>
        <w:rPr>
          <w:b/>
          <w:sz w:val="28"/>
          <w:szCs w:val="28"/>
        </w:rPr>
      </w:pPr>
    </w:p>
    <w:p w:rsidR="009973A5" w:rsidRPr="009F3836" w:rsidRDefault="009973A5" w:rsidP="009973A5">
      <w:pPr>
        <w:spacing w:line="360" w:lineRule="auto"/>
        <w:rPr>
          <w:sz w:val="28"/>
          <w:szCs w:val="28"/>
        </w:rPr>
      </w:pPr>
      <w:r w:rsidRPr="009F3836">
        <w:rPr>
          <w:b/>
          <w:sz w:val="28"/>
          <w:szCs w:val="28"/>
        </w:rPr>
        <w:lastRenderedPageBreak/>
        <w:t xml:space="preserve">Предметная область: </w:t>
      </w:r>
      <w:r w:rsidRPr="009F3836">
        <w:rPr>
          <w:sz w:val="28"/>
          <w:szCs w:val="28"/>
        </w:rPr>
        <w:t>биология, физика, химия</w:t>
      </w:r>
    </w:p>
    <w:p w:rsidR="009973A5" w:rsidRPr="009F3836" w:rsidRDefault="009973A5" w:rsidP="009973A5">
      <w:pPr>
        <w:spacing w:line="360" w:lineRule="auto"/>
        <w:rPr>
          <w:sz w:val="28"/>
          <w:szCs w:val="28"/>
        </w:rPr>
      </w:pPr>
      <w:r w:rsidRPr="009F3836">
        <w:rPr>
          <w:sz w:val="28"/>
          <w:szCs w:val="28"/>
        </w:rPr>
        <w:t xml:space="preserve">Продолжительность занятия – 1 час. </w:t>
      </w:r>
    </w:p>
    <w:p w:rsidR="009973A5" w:rsidRPr="009F3836" w:rsidRDefault="009973A5" w:rsidP="009973A5">
      <w:pPr>
        <w:spacing w:line="360" w:lineRule="auto"/>
        <w:rPr>
          <w:sz w:val="28"/>
          <w:szCs w:val="28"/>
        </w:rPr>
      </w:pPr>
      <w:r w:rsidRPr="009F3836">
        <w:rPr>
          <w:b/>
          <w:sz w:val="28"/>
          <w:szCs w:val="28"/>
        </w:rPr>
        <w:t xml:space="preserve">Категория учащихся: </w:t>
      </w:r>
      <w:r w:rsidRPr="009F3836">
        <w:rPr>
          <w:sz w:val="28"/>
          <w:szCs w:val="28"/>
        </w:rPr>
        <w:t>9 - 11 класс</w:t>
      </w:r>
    </w:p>
    <w:p w:rsidR="009973A5" w:rsidRPr="009F3836" w:rsidRDefault="009973A5" w:rsidP="009973A5">
      <w:pPr>
        <w:spacing w:line="360" w:lineRule="auto"/>
        <w:rPr>
          <w:b/>
          <w:sz w:val="28"/>
          <w:szCs w:val="28"/>
        </w:rPr>
      </w:pPr>
      <w:r w:rsidRPr="009F3836">
        <w:rPr>
          <w:b/>
          <w:sz w:val="28"/>
          <w:szCs w:val="28"/>
        </w:rPr>
        <w:t xml:space="preserve">Технологическая карта изучения темы                   </w:t>
      </w:r>
    </w:p>
    <w:tbl>
      <w:tblPr>
        <w:tblW w:w="14929" w:type="dxa"/>
        <w:tblCellSpacing w:w="0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8"/>
        <w:gridCol w:w="539"/>
        <w:gridCol w:w="170"/>
        <w:gridCol w:w="2592"/>
        <w:gridCol w:w="101"/>
        <w:gridCol w:w="2410"/>
        <w:gridCol w:w="7229"/>
      </w:tblGrid>
      <w:tr w:rsidR="009973A5" w:rsidRPr="009F3836" w:rsidTr="008F6B47">
        <w:trPr>
          <w:tblCellSpacing w:w="0" w:type="dxa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30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Транспорт веществ  в растительном организме и его физико-химические особенности</w:t>
            </w:r>
          </w:p>
        </w:tc>
      </w:tr>
      <w:tr w:rsidR="009973A5" w:rsidRPr="009F3836" w:rsidTr="008F6B47">
        <w:trPr>
          <w:tblCellSpacing w:w="0" w:type="dxa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Цель темы </w:t>
            </w:r>
          </w:p>
        </w:tc>
        <w:tc>
          <w:tcPr>
            <w:tcW w:w="130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Изучить транспорт веществ в растении и его физико-химические основы</w:t>
            </w:r>
          </w:p>
        </w:tc>
      </w:tr>
      <w:tr w:rsidR="009973A5" w:rsidRPr="009F3836" w:rsidTr="008F6B47">
        <w:trPr>
          <w:tblCellSpacing w:w="0" w:type="dxa"/>
        </w:trPr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973A5" w:rsidRPr="009F3836" w:rsidRDefault="009973A5" w:rsidP="008F6B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973A5" w:rsidRPr="009F3836" w:rsidRDefault="009973A5" w:rsidP="008F6B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Планируемый результат 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Предметные умения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УУД </w:t>
            </w:r>
          </w:p>
        </w:tc>
      </w:tr>
      <w:tr w:rsidR="009973A5" w:rsidRPr="009F3836" w:rsidTr="008F6B47">
        <w:trPr>
          <w:tblCellSpacing w:w="0" w:type="dxa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В познавательной сфере: 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1.Давать определение изученных понятий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2.Выявлять  процессы жизнедеятельности, характерные для растения и связывать их с физико-химическими фактами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3.Называть и приводить 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примеры экспериментов, показывающих транспорт веществ внутри клеток и в органах растения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4.Описывать  физиологические процессы, происходящие в растении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>5. Обосновывать  биологические процессы с помощью химических и физических законов и явлений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6. Умение использовать: 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- растения для проведения опытов и приготовления микропрепаратов;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- биологическое, химическое и физическое оборудование для проведения простейших экспериментов;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- световой и цифровой микроскопы;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- электронную форму     учебника: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- информационные ресурсы для подготовки  к ЕГЭ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b/>
                <w:sz w:val="28"/>
                <w:szCs w:val="28"/>
              </w:rPr>
            </w:pPr>
            <w:r w:rsidRPr="009F3836">
              <w:rPr>
                <w:b/>
                <w:sz w:val="28"/>
                <w:szCs w:val="28"/>
              </w:rPr>
              <w:lastRenderedPageBreak/>
              <w:t xml:space="preserve">Личностные:  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1.выстраивать жизненное, личностное и профессиональное самоопределение, 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2.осуществлять осознанный выбор. 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3.Умение управлять своей познавательной деятельностью. 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4.Развитие навыков сотрудничества с учителем и сверстниками в разных учебных ситуациях. </w:t>
            </w:r>
          </w:p>
          <w:p w:rsidR="009973A5" w:rsidRPr="009F3836" w:rsidRDefault="009973A5" w:rsidP="008F6B47">
            <w:pPr>
              <w:tabs>
                <w:tab w:val="left" w:pos="1137"/>
              </w:tabs>
              <w:spacing w:line="360" w:lineRule="auto"/>
              <w:rPr>
                <w:b/>
                <w:sz w:val="28"/>
                <w:szCs w:val="28"/>
              </w:rPr>
            </w:pPr>
            <w:r w:rsidRPr="009F3836">
              <w:rPr>
                <w:b/>
                <w:sz w:val="28"/>
                <w:szCs w:val="28"/>
              </w:rPr>
              <w:t xml:space="preserve">Регулятивные </w:t>
            </w:r>
          </w:p>
          <w:p w:rsidR="009973A5" w:rsidRPr="009F3836" w:rsidRDefault="009973A5" w:rsidP="008F6B47">
            <w:pPr>
              <w:tabs>
                <w:tab w:val="left" w:pos="1137"/>
              </w:tabs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1.владеть основами </w:t>
            </w:r>
            <w:proofErr w:type="spellStart"/>
            <w:r w:rsidRPr="009F3836">
              <w:rPr>
                <w:sz w:val="28"/>
                <w:szCs w:val="28"/>
              </w:rPr>
              <w:t>саморегуляции</w:t>
            </w:r>
            <w:proofErr w:type="spellEnd"/>
            <w:r w:rsidRPr="009F3836">
              <w:rPr>
                <w:sz w:val="28"/>
                <w:szCs w:val="28"/>
              </w:rPr>
              <w:t xml:space="preserve">  во внеурочной  деятельности, направленной на достижение поставленных целей.</w:t>
            </w:r>
          </w:p>
          <w:p w:rsidR="009973A5" w:rsidRPr="009F3836" w:rsidRDefault="009973A5" w:rsidP="008F6B47">
            <w:pPr>
              <w:tabs>
                <w:tab w:val="left" w:pos="1137"/>
              </w:tabs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 xml:space="preserve">2. соотносить свои действия с планируемыми результатами 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3.Владение основами  самооценки, принятие решений осуществление основного выбора в учебной и познавательной деятельности. </w:t>
            </w:r>
          </w:p>
          <w:p w:rsidR="009973A5" w:rsidRPr="009F3836" w:rsidRDefault="009973A5" w:rsidP="008F6B47">
            <w:pPr>
              <w:tabs>
                <w:tab w:val="left" w:pos="1137"/>
              </w:tabs>
              <w:spacing w:line="360" w:lineRule="auto"/>
              <w:rPr>
                <w:b/>
                <w:sz w:val="28"/>
                <w:szCs w:val="28"/>
              </w:rPr>
            </w:pPr>
            <w:r w:rsidRPr="009F3836">
              <w:rPr>
                <w:b/>
                <w:sz w:val="28"/>
                <w:szCs w:val="28"/>
              </w:rPr>
              <w:t xml:space="preserve">Познавательные:  </w:t>
            </w:r>
          </w:p>
          <w:p w:rsidR="009973A5" w:rsidRPr="009F3836" w:rsidRDefault="009973A5" w:rsidP="008F6B47">
            <w:pPr>
              <w:tabs>
                <w:tab w:val="left" w:pos="1137"/>
              </w:tabs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1.выдвигать гипотезы о </w:t>
            </w:r>
            <w:proofErr w:type="spellStart"/>
            <w:r w:rsidRPr="009F3836">
              <w:rPr>
                <w:sz w:val="28"/>
                <w:szCs w:val="28"/>
              </w:rPr>
              <w:t>межпредметных</w:t>
            </w:r>
            <w:proofErr w:type="spellEnd"/>
            <w:r w:rsidRPr="009F3836">
              <w:rPr>
                <w:sz w:val="28"/>
                <w:szCs w:val="28"/>
              </w:rPr>
              <w:t xml:space="preserve"> связях и закономерностях событий, процессов, объектов;  делать умозаключения  и выводы на основе аргументации.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2. Осуществлять поиск информации с использованием различных ресурсов. 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3. Устанавливать причинно следственные  и </w:t>
            </w:r>
            <w:proofErr w:type="spellStart"/>
            <w:r w:rsidRPr="009F3836">
              <w:rPr>
                <w:sz w:val="28"/>
                <w:szCs w:val="28"/>
              </w:rPr>
              <w:t>межпредметные</w:t>
            </w:r>
            <w:proofErr w:type="spellEnd"/>
            <w:r w:rsidRPr="009F3836">
              <w:rPr>
                <w:sz w:val="28"/>
                <w:szCs w:val="28"/>
              </w:rPr>
              <w:t xml:space="preserve"> связи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4.Давать определения понятиям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5. Уметь использовать коммуникационные технологии как инструмент для достижения своих целей.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6. Уметь проводить простейшие эксперименты, с помощью современного лабораторного оборудования и технических средств</w:t>
            </w:r>
          </w:p>
          <w:p w:rsidR="009973A5" w:rsidRPr="009F3836" w:rsidRDefault="009973A5" w:rsidP="008F6B47">
            <w:pPr>
              <w:spacing w:line="360" w:lineRule="auto"/>
              <w:rPr>
                <w:b/>
                <w:sz w:val="28"/>
                <w:szCs w:val="28"/>
              </w:rPr>
            </w:pPr>
            <w:r w:rsidRPr="009F3836">
              <w:rPr>
                <w:b/>
                <w:sz w:val="28"/>
                <w:szCs w:val="28"/>
              </w:rPr>
              <w:lastRenderedPageBreak/>
              <w:t xml:space="preserve">Коммуникативные:  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1.Готовность получать необходимую информацию, отстаивать свою точку зрения в диалоге и в выступлении, выдвигать гипотезу и доказательства. 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2.Умение организовывать учебное сотрудничество и совместную деятельность с партнёрами 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3.Умение вступать в диалог и участвовать в коллективном обсуждении проблемы, аргументировать свою позицию 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4.Использовать информационные ресурсы для поиска информации </w:t>
            </w:r>
          </w:p>
        </w:tc>
      </w:tr>
      <w:tr w:rsidR="009973A5" w:rsidRPr="009F3836" w:rsidTr="008F6B47">
        <w:trPr>
          <w:tblCellSpacing w:w="0" w:type="dxa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 xml:space="preserve">Основные понятия </w:t>
            </w:r>
          </w:p>
        </w:tc>
        <w:tc>
          <w:tcPr>
            <w:tcW w:w="130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F3836">
              <w:rPr>
                <w:sz w:val="28"/>
                <w:szCs w:val="28"/>
              </w:rPr>
              <w:t xml:space="preserve">Метаболизм, активный транспорт, пассивный транспорт,  осмос, плазмолиз, </w:t>
            </w:r>
            <w:proofErr w:type="spellStart"/>
            <w:r w:rsidRPr="009F3836">
              <w:rPr>
                <w:sz w:val="28"/>
                <w:szCs w:val="28"/>
              </w:rPr>
              <w:t>деплазмолиз</w:t>
            </w:r>
            <w:proofErr w:type="spellEnd"/>
            <w:r w:rsidRPr="009F3836">
              <w:rPr>
                <w:sz w:val="28"/>
                <w:szCs w:val="28"/>
              </w:rPr>
              <w:t xml:space="preserve">, </w:t>
            </w:r>
            <w:proofErr w:type="spellStart"/>
            <w:r w:rsidRPr="009F3836">
              <w:rPr>
                <w:sz w:val="28"/>
                <w:szCs w:val="28"/>
              </w:rPr>
              <w:t>эндоцитоз</w:t>
            </w:r>
            <w:proofErr w:type="spellEnd"/>
            <w:r w:rsidRPr="009F3836">
              <w:rPr>
                <w:sz w:val="28"/>
                <w:szCs w:val="28"/>
              </w:rPr>
              <w:t xml:space="preserve">,  </w:t>
            </w:r>
            <w:proofErr w:type="spellStart"/>
            <w:r w:rsidRPr="009F3836">
              <w:rPr>
                <w:sz w:val="28"/>
                <w:szCs w:val="28"/>
              </w:rPr>
              <w:t>экзоцитоз</w:t>
            </w:r>
            <w:proofErr w:type="spellEnd"/>
            <w:r w:rsidRPr="009F3836">
              <w:rPr>
                <w:sz w:val="28"/>
                <w:szCs w:val="28"/>
              </w:rPr>
              <w:t xml:space="preserve">,  </w:t>
            </w:r>
            <w:proofErr w:type="spellStart"/>
            <w:r w:rsidRPr="009F3836">
              <w:rPr>
                <w:sz w:val="28"/>
                <w:szCs w:val="28"/>
              </w:rPr>
              <w:t>циклоз</w:t>
            </w:r>
            <w:proofErr w:type="spellEnd"/>
            <w:r w:rsidRPr="009F3836">
              <w:rPr>
                <w:sz w:val="28"/>
                <w:szCs w:val="28"/>
              </w:rPr>
              <w:t xml:space="preserve">, гомеостаз, </w:t>
            </w:r>
            <w:proofErr w:type="spellStart"/>
            <w:r w:rsidRPr="009F3836">
              <w:rPr>
                <w:sz w:val="28"/>
                <w:szCs w:val="28"/>
              </w:rPr>
              <w:t>транслокация</w:t>
            </w:r>
            <w:proofErr w:type="spellEnd"/>
            <w:r w:rsidRPr="009F3836">
              <w:rPr>
                <w:sz w:val="28"/>
                <w:szCs w:val="28"/>
              </w:rPr>
              <w:t>, ксилема, транспирация.</w:t>
            </w:r>
            <w:proofErr w:type="gramEnd"/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Диполь, диссоциация, кластеры.   </w:t>
            </w:r>
            <w:proofErr w:type="spellStart"/>
            <w:r w:rsidRPr="009F3836">
              <w:rPr>
                <w:sz w:val="28"/>
                <w:szCs w:val="28"/>
              </w:rPr>
              <w:t>Смачиваемость</w:t>
            </w:r>
            <w:proofErr w:type="spellEnd"/>
            <w:r w:rsidRPr="009F3836">
              <w:rPr>
                <w:sz w:val="28"/>
                <w:szCs w:val="28"/>
              </w:rPr>
              <w:t>, капиллярность, конденсация</w:t>
            </w:r>
          </w:p>
        </w:tc>
      </w:tr>
      <w:tr w:rsidR="009973A5" w:rsidRPr="009F3836" w:rsidTr="008F6B47">
        <w:trPr>
          <w:tblCellSpacing w:w="0" w:type="dxa"/>
        </w:trPr>
        <w:tc>
          <w:tcPr>
            <w:tcW w:w="149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b/>
                <w:sz w:val="28"/>
                <w:szCs w:val="28"/>
              </w:rPr>
              <w:t xml:space="preserve"> Организация пространства</w:t>
            </w:r>
            <w:r w:rsidRPr="009F3836">
              <w:rPr>
                <w:sz w:val="28"/>
                <w:szCs w:val="28"/>
              </w:rPr>
              <w:t xml:space="preserve"> </w:t>
            </w:r>
          </w:p>
        </w:tc>
      </w:tr>
      <w:tr w:rsidR="009973A5" w:rsidRPr="009F3836" w:rsidTr="008F6B47">
        <w:trPr>
          <w:tblCellSpacing w:w="0" w:type="dxa"/>
        </w:trPr>
        <w:tc>
          <w:tcPr>
            <w:tcW w:w="2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9F3836">
              <w:rPr>
                <w:sz w:val="28"/>
                <w:szCs w:val="28"/>
              </w:rPr>
              <w:t>Межпредметные</w:t>
            </w:r>
            <w:proofErr w:type="spellEnd"/>
            <w:r w:rsidRPr="009F3836">
              <w:rPr>
                <w:sz w:val="28"/>
                <w:szCs w:val="28"/>
              </w:rPr>
              <w:t xml:space="preserve"> связи 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Формы работы </w:t>
            </w:r>
          </w:p>
        </w:tc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Ресурсы и оборудование</w:t>
            </w:r>
          </w:p>
        </w:tc>
      </w:tr>
      <w:tr w:rsidR="009973A5" w:rsidRPr="009F3836" w:rsidTr="008F6B47">
        <w:trPr>
          <w:trHeight w:val="1612"/>
          <w:tblCellSpacing w:w="0" w:type="dxa"/>
        </w:trPr>
        <w:tc>
          <w:tcPr>
            <w:tcW w:w="2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>Биология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Физика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Химия 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Индивидуальная 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Парная 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Групповая 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Фронтальная </w:t>
            </w:r>
          </w:p>
        </w:tc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1. Электронная форма учебника «Общая  биология 10-11 класс». Издательство «Дрофа»: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-видеофрагмент «Строение воды»;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-видеофрагмент «Транспорт веществ через мембрану».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2. Видеофрагмент «Движение цитоплазмы в клетках растения» </w:t>
            </w:r>
            <w:hyperlink r:id="rId4" w:history="1">
              <w:r w:rsidRPr="009F3836">
                <w:rPr>
                  <w:rStyle w:val="a3"/>
                  <w:sz w:val="28"/>
                  <w:szCs w:val="28"/>
                </w:rPr>
                <w:t>http://biology-online.ru/video/dvizhenie-citoplazmy-uchebnyi-rolik.html</w:t>
              </w:r>
            </w:hyperlink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3.. Презентация, разработанная учителем 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4. Раздаточный материал: для лабораторной работы по биологии «</w:t>
            </w:r>
            <w:proofErr w:type="spellStart"/>
            <w:r w:rsidRPr="009F3836">
              <w:rPr>
                <w:sz w:val="28"/>
                <w:szCs w:val="28"/>
              </w:rPr>
              <w:t>Циклоз</w:t>
            </w:r>
            <w:proofErr w:type="spellEnd"/>
            <w:r w:rsidRPr="009F3836">
              <w:rPr>
                <w:sz w:val="28"/>
                <w:szCs w:val="28"/>
              </w:rPr>
              <w:t xml:space="preserve"> в волосках тычиночных нитей традесканции»: инструктивные карты, предметные и покровные стекла, тычинки цветков традесканции, вода, пипетки;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-срезы побегов деревьев, с окрашенными чернилами сосудами.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b/>
                <w:sz w:val="28"/>
                <w:szCs w:val="28"/>
              </w:rPr>
              <w:t>5</w:t>
            </w:r>
            <w:r w:rsidRPr="009F3836">
              <w:rPr>
                <w:sz w:val="28"/>
                <w:szCs w:val="28"/>
              </w:rPr>
              <w:t>.. Для демонстрации эксперимента по  биологии, подтверждающего испарение воды листьями: традесканция, колба, штатив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6.Цифровой микроскоп, микропрепарат «Кожица листа герани»</w:t>
            </w:r>
          </w:p>
          <w:p w:rsidR="009973A5" w:rsidRPr="009F3836" w:rsidRDefault="009973A5" w:rsidP="008F6B47">
            <w:pPr>
              <w:tabs>
                <w:tab w:val="left" w:pos="1137"/>
              </w:tabs>
              <w:spacing w:line="360" w:lineRule="auto"/>
              <w:rPr>
                <w:sz w:val="28"/>
                <w:szCs w:val="28"/>
              </w:rPr>
            </w:pPr>
            <w:r w:rsidRPr="009F3836">
              <w:rPr>
                <w:b/>
                <w:sz w:val="28"/>
                <w:szCs w:val="28"/>
              </w:rPr>
              <w:t>7.</w:t>
            </w:r>
            <w:r w:rsidRPr="009F3836">
              <w:rPr>
                <w:sz w:val="28"/>
                <w:szCs w:val="28"/>
              </w:rPr>
              <w:t>Для  демонстрации эксперимента  по химии: колба, штатив металлический, исследуемое растение, стеклянная палочка. Реактивы:  хлорид кобальта (</w:t>
            </w:r>
            <w:r w:rsidRPr="009F3836">
              <w:rPr>
                <w:sz w:val="28"/>
                <w:szCs w:val="28"/>
                <w:lang w:val="en-US"/>
              </w:rPr>
              <w:t>II</w:t>
            </w:r>
            <w:r w:rsidRPr="009F3836">
              <w:rPr>
                <w:sz w:val="28"/>
                <w:szCs w:val="28"/>
              </w:rPr>
              <w:t>) кристаллический, хлорид кобальта (</w:t>
            </w:r>
            <w:r w:rsidRPr="009F3836">
              <w:rPr>
                <w:sz w:val="28"/>
                <w:szCs w:val="28"/>
                <w:lang w:val="en-US"/>
              </w:rPr>
              <w:t>II</w:t>
            </w:r>
            <w:r w:rsidRPr="009F3836">
              <w:rPr>
                <w:sz w:val="28"/>
                <w:szCs w:val="28"/>
              </w:rPr>
              <w:t>) водный  раствор.</w:t>
            </w:r>
          </w:p>
          <w:p w:rsidR="009973A5" w:rsidRPr="009F3836" w:rsidRDefault="009973A5" w:rsidP="008F6B47">
            <w:pPr>
              <w:tabs>
                <w:tab w:val="left" w:pos="1137"/>
              </w:tabs>
              <w:spacing w:line="360" w:lineRule="auto"/>
              <w:rPr>
                <w:sz w:val="28"/>
                <w:szCs w:val="28"/>
              </w:rPr>
            </w:pPr>
            <w:r w:rsidRPr="009F3836">
              <w:rPr>
                <w:b/>
                <w:sz w:val="28"/>
                <w:szCs w:val="28"/>
              </w:rPr>
              <w:t xml:space="preserve">8. </w:t>
            </w:r>
            <w:r w:rsidRPr="009F3836">
              <w:rPr>
                <w:sz w:val="28"/>
                <w:szCs w:val="28"/>
              </w:rPr>
              <w:t>Для практической части по физике: предметные стекла, воск, вода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 xml:space="preserve">9.Проектор 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10.Компьютер 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11.Доска </w:t>
            </w:r>
          </w:p>
        </w:tc>
      </w:tr>
      <w:tr w:rsidR="009973A5" w:rsidRPr="009F3836" w:rsidTr="008F6B47">
        <w:trPr>
          <w:tblCellSpacing w:w="0" w:type="dxa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973A5" w:rsidRPr="009F3836" w:rsidRDefault="009973A5" w:rsidP="009973A5">
      <w:pPr>
        <w:spacing w:line="360" w:lineRule="auto"/>
        <w:rPr>
          <w:sz w:val="28"/>
          <w:szCs w:val="28"/>
        </w:rPr>
      </w:pPr>
      <w:r w:rsidRPr="009F3836">
        <w:rPr>
          <w:sz w:val="28"/>
          <w:szCs w:val="28"/>
        </w:rPr>
        <w:t xml:space="preserve">                                                                  </w:t>
      </w:r>
    </w:p>
    <w:p w:rsidR="009973A5" w:rsidRPr="009F3836" w:rsidRDefault="009973A5" w:rsidP="009973A5">
      <w:pPr>
        <w:spacing w:line="360" w:lineRule="auto"/>
        <w:rPr>
          <w:sz w:val="28"/>
          <w:szCs w:val="28"/>
        </w:rPr>
      </w:pPr>
    </w:p>
    <w:p w:rsidR="009973A5" w:rsidRPr="009F3836" w:rsidRDefault="009973A5" w:rsidP="009973A5">
      <w:pPr>
        <w:spacing w:line="360" w:lineRule="auto"/>
        <w:rPr>
          <w:b/>
          <w:sz w:val="28"/>
          <w:szCs w:val="28"/>
        </w:rPr>
      </w:pPr>
      <w:r w:rsidRPr="009F3836">
        <w:rPr>
          <w:sz w:val="28"/>
          <w:szCs w:val="28"/>
        </w:rPr>
        <w:t xml:space="preserve">  </w:t>
      </w:r>
      <w:r w:rsidRPr="009F3836">
        <w:rPr>
          <w:b/>
          <w:sz w:val="28"/>
          <w:szCs w:val="28"/>
        </w:rPr>
        <w:t>Этапы занятия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28"/>
        <w:gridCol w:w="1701"/>
        <w:gridCol w:w="1843"/>
        <w:gridCol w:w="1559"/>
        <w:gridCol w:w="1701"/>
        <w:gridCol w:w="1417"/>
        <w:gridCol w:w="1843"/>
      </w:tblGrid>
      <w:tr w:rsidR="009973A5" w:rsidRPr="009F3836" w:rsidTr="008F6B47">
        <w:trPr>
          <w:trHeight w:val="567"/>
        </w:trPr>
        <w:tc>
          <w:tcPr>
            <w:tcW w:w="4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3A5" w:rsidRPr="009F3836" w:rsidRDefault="009973A5" w:rsidP="008F6B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100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3A5" w:rsidRPr="009F3836" w:rsidRDefault="009973A5" w:rsidP="008F6B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Деятельность </w:t>
            </w:r>
            <w:proofErr w:type="gramStart"/>
            <w:r w:rsidRPr="009F3836">
              <w:rPr>
                <w:sz w:val="28"/>
                <w:szCs w:val="28"/>
              </w:rPr>
              <w:t>обучающихся</w:t>
            </w:r>
            <w:proofErr w:type="gramEnd"/>
            <w:r w:rsidRPr="009F3836">
              <w:rPr>
                <w:sz w:val="28"/>
                <w:szCs w:val="28"/>
              </w:rPr>
              <w:t xml:space="preserve"> </w:t>
            </w:r>
          </w:p>
        </w:tc>
      </w:tr>
      <w:tr w:rsidR="009973A5" w:rsidRPr="009F3836" w:rsidTr="008F6B47">
        <w:trPr>
          <w:trHeight w:val="567"/>
        </w:trPr>
        <w:tc>
          <w:tcPr>
            <w:tcW w:w="4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3A5" w:rsidRPr="009F3836" w:rsidRDefault="009973A5" w:rsidP="008F6B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3A5" w:rsidRPr="009F3836" w:rsidRDefault="009973A5" w:rsidP="008F6B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3A5" w:rsidRPr="009F3836" w:rsidRDefault="009973A5" w:rsidP="008F6B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Регулятивная </w:t>
            </w:r>
          </w:p>
        </w:tc>
      </w:tr>
      <w:tr w:rsidR="009973A5" w:rsidRPr="009F3836" w:rsidTr="008F6B47">
        <w:tc>
          <w:tcPr>
            <w:tcW w:w="4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3A5" w:rsidRPr="009F3836" w:rsidRDefault="009973A5" w:rsidP="008F6B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Осуществляемые действия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3A5" w:rsidRPr="009F3836" w:rsidRDefault="009973A5" w:rsidP="008F6B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Формируемые способы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3A5" w:rsidRPr="009F3836" w:rsidRDefault="009973A5" w:rsidP="008F6B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Осуществляемые действия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3A5" w:rsidRPr="009F3836" w:rsidRDefault="009973A5" w:rsidP="008F6B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Формируемые способы деятельности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3A5" w:rsidRPr="009F3836" w:rsidRDefault="009973A5" w:rsidP="008F6B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Осуществляемые действия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3A5" w:rsidRPr="009F3836" w:rsidRDefault="009973A5" w:rsidP="008F6B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Формируемые способы деятельности </w:t>
            </w:r>
          </w:p>
        </w:tc>
      </w:tr>
      <w:tr w:rsidR="009973A5" w:rsidRPr="009F3836" w:rsidTr="008F6B47">
        <w:trPr>
          <w:trHeight w:val="567"/>
        </w:trPr>
        <w:tc>
          <w:tcPr>
            <w:tcW w:w="149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3A5" w:rsidRPr="009F3836" w:rsidRDefault="009973A5" w:rsidP="008F6B47">
            <w:pPr>
              <w:spacing w:line="360" w:lineRule="auto"/>
              <w:rPr>
                <w:b/>
                <w:sz w:val="28"/>
                <w:szCs w:val="28"/>
              </w:rPr>
            </w:pPr>
            <w:r w:rsidRPr="009F3836">
              <w:rPr>
                <w:b/>
                <w:sz w:val="28"/>
                <w:szCs w:val="28"/>
              </w:rPr>
              <w:t xml:space="preserve">                 1-й этап Организационный момент. Актуализация. Определение темы занятия </w:t>
            </w:r>
          </w:p>
        </w:tc>
      </w:tr>
      <w:tr w:rsidR="009973A5" w:rsidRPr="009F3836" w:rsidTr="008F6B47">
        <w:trPr>
          <w:trHeight w:val="111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Приветствует учащихся. 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Актуализация имеющихся информационных ресурсов </w:t>
            </w:r>
            <w:proofErr w:type="gramStart"/>
            <w:r w:rsidRPr="009F3836">
              <w:rPr>
                <w:sz w:val="28"/>
                <w:szCs w:val="28"/>
              </w:rPr>
              <w:t>у</w:t>
            </w:r>
            <w:proofErr w:type="gramEnd"/>
            <w:r w:rsidRPr="009F3836">
              <w:rPr>
                <w:sz w:val="28"/>
                <w:szCs w:val="28"/>
              </w:rPr>
              <w:t xml:space="preserve"> обучающихся. 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 xml:space="preserve">Определение темы занятия в сотрудничестве с </w:t>
            </w:r>
            <w:proofErr w:type="gramStart"/>
            <w:r w:rsidRPr="009F3836">
              <w:rPr>
                <w:sz w:val="28"/>
                <w:szCs w:val="28"/>
              </w:rPr>
              <w:t>обучающимися</w:t>
            </w:r>
            <w:proofErr w:type="gramEnd"/>
            <w:r w:rsidRPr="009F3836">
              <w:rPr>
                <w:sz w:val="28"/>
                <w:szCs w:val="28"/>
              </w:rPr>
              <w:t xml:space="preserve"> через особенности одного из основных процессов жизнедеятельности организмов – метаболизма.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 xml:space="preserve">Выбор эффективных способов </w:t>
            </w:r>
            <w:r w:rsidRPr="009F3836">
              <w:rPr>
                <w:sz w:val="28"/>
                <w:szCs w:val="28"/>
              </w:rPr>
              <w:lastRenderedPageBreak/>
              <w:t xml:space="preserve">организации рабочего пространства. 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Работа с презентацией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>Заинтересованность в изучении данной 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Взаимодействуют с учителем и </w:t>
            </w:r>
            <w:proofErr w:type="gramStart"/>
            <w:r w:rsidRPr="009F3836">
              <w:rPr>
                <w:sz w:val="28"/>
                <w:szCs w:val="28"/>
              </w:rPr>
              <w:t>обучающи</w:t>
            </w:r>
            <w:r w:rsidRPr="009F3836">
              <w:rPr>
                <w:sz w:val="28"/>
                <w:szCs w:val="28"/>
              </w:rPr>
              <w:lastRenderedPageBreak/>
              <w:t>мися</w:t>
            </w:r>
            <w:proofErr w:type="gramEnd"/>
            <w:r w:rsidRPr="009F38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 xml:space="preserve">Сотрудничество с собеседниками, </w:t>
            </w:r>
            <w:r w:rsidRPr="009F3836">
              <w:rPr>
                <w:sz w:val="28"/>
                <w:szCs w:val="28"/>
              </w:rPr>
              <w:lastRenderedPageBreak/>
              <w:t xml:space="preserve">использование речевых средств общения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>Проверяют наличие в комплект</w:t>
            </w:r>
            <w:r w:rsidRPr="009F3836">
              <w:rPr>
                <w:sz w:val="28"/>
                <w:szCs w:val="28"/>
              </w:rPr>
              <w:lastRenderedPageBreak/>
              <w:t xml:space="preserve">е инструкционных карточек, наличие источников информации. Управляют поведением и деятельностью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 xml:space="preserve">Адекватно оценивают свои возможности </w:t>
            </w:r>
            <w:r w:rsidRPr="009F3836">
              <w:rPr>
                <w:sz w:val="28"/>
                <w:szCs w:val="28"/>
              </w:rPr>
              <w:lastRenderedPageBreak/>
              <w:t xml:space="preserve">самостоятельной деятельности </w:t>
            </w:r>
          </w:p>
        </w:tc>
      </w:tr>
      <w:tr w:rsidR="009973A5" w:rsidRPr="009F3836" w:rsidTr="008F6B47">
        <w:trPr>
          <w:trHeight w:val="567"/>
        </w:trPr>
        <w:tc>
          <w:tcPr>
            <w:tcW w:w="149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3A5" w:rsidRPr="009F3836" w:rsidRDefault="009973A5" w:rsidP="008F6B47">
            <w:pPr>
              <w:spacing w:line="360" w:lineRule="auto"/>
              <w:rPr>
                <w:b/>
                <w:sz w:val="28"/>
                <w:szCs w:val="28"/>
              </w:rPr>
            </w:pPr>
            <w:r w:rsidRPr="009F3836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</w:t>
            </w:r>
          </w:p>
          <w:p w:rsidR="009973A5" w:rsidRPr="009F3836" w:rsidRDefault="009973A5" w:rsidP="008F6B47">
            <w:pPr>
              <w:spacing w:line="360" w:lineRule="auto"/>
              <w:rPr>
                <w:b/>
                <w:sz w:val="28"/>
                <w:szCs w:val="28"/>
              </w:rPr>
            </w:pPr>
            <w:r w:rsidRPr="009F3836">
              <w:rPr>
                <w:b/>
                <w:sz w:val="28"/>
                <w:szCs w:val="28"/>
              </w:rPr>
              <w:t xml:space="preserve">  2-й этап. </w:t>
            </w:r>
            <w:proofErr w:type="spellStart"/>
            <w:r w:rsidRPr="009F3836">
              <w:rPr>
                <w:b/>
                <w:sz w:val="28"/>
                <w:szCs w:val="28"/>
              </w:rPr>
              <w:t>Целеполагание</w:t>
            </w:r>
            <w:proofErr w:type="spellEnd"/>
            <w:r w:rsidRPr="009F383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973A5" w:rsidRPr="009F3836" w:rsidTr="008F6B47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Направить обучающихся на самостоятельное определение целей и </w:t>
            </w:r>
            <w:r w:rsidRPr="009F3836">
              <w:rPr>
                <w:sz w:val="28"/>
                <w:szCs w:val="28"/>
              </w:rPr>
              <w:lastRenderedPageBreak/>
              <w:t>задач занятия.  Важность транспорта веществ в растении для метаболизма и необходимость изучения этого процесса.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 xml:space="preserve">Обучающиеся </w:t>
            </w:r>
            <w:r w:rsidRPr="009F3836">
              <w:rPr>
                <w:sz w:val="28"/>
                <w:szCs w:val="28"/>
              </w:rPr>
              <w:lastRenderedPageBreak/>
              <w:t xml:space="preserve">определяют цели и выдвигают задачи занятия. Формулируют общую цель и задачи.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 xml:space="preserve">Выдвигая </w:t>
            </w:r>
            <w:proofErr w:type="gramStart"/>
            <w:r w:rsidRPr="009F3836">
              <w:rPr>
                <w:sz w:val="28"/>
                <w:szCs w:val="28"/>
              </w:rPr>
              <w:t>цели</w:t>
            </w:r>
            <w:proofErr w:type="gramEnd"/>
            <w:r w:rsidRPr="009F3836">
              <w:rPr>
                <w:sz w:val="28"/>
                <w:szCs w:val="28"/>
              </w:rPr>
              <w:t xml:space="preserve"> делают </w:t>
            </w:r>
            <w:r w:rsidRPr="009F3836">
              <w:rPr>
                <w:sz w:val="28"/>
                <w:szCs w:val="28"/>
              </w:rPr>
              <w:lastRenderedPageBreak/>
              <w:t xml:space="preserve">умозаключения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 xml:space="preserve">Организуют учебное </w:t>
            </w:r>
            <w:r w:rsidRPr="009F3836">
              <w:rPr>
                <w:sz w:val="28"/>
                <w:szCs w:val="28"/>
              </w:rPr>
              <w:lastRenderedPageBreak/>
              <w:t>планирование и сотрудничество, аргументируют свою точку зрения.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>Оказывают взаимопомо</w:t>
            </w:r>
            <w:r w:rsidRPr="009F3836">
              <w:rPr>
                <w:sz w:val="28"/>
                <w:szCs w:val="28"/>
              </w:rPr>
              <w:lastRenderedPageBreak/>
              <w:t xml:space="preserve">щь, выражают собственное мнение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>Уметь самостоя</w:t>
            </w:r>
            <w:r w:rsidRPr="009F3836">
              <w:rPr>
                <w:sz w:val="28"/>
                <w:szCs w:val="28"/>
              </w:rPr>
              <w:lastRenderedPageBreak/>
              <w:t xml:space="preserve">тельно преобразовывать практическую задачу </w:t>
            </w:r>
            <w:proofErr w:type="gramStart"/>
            <w:r w:rsidRPr="009F3836">
              <w:rPr>
                <w:sz w:val="28"/>
                <w:szCs w:val="28"/>
              </w:rPr>
              <w:t>в</w:t>
            </w:r>
            <w:proofErr w:type="gramEnd"/>
            <w:r w:rsidRPr="009F3836">
              <w:rPr>
                <w:sz w:val="28"/>
                <w:szCs w:val="28"/>
              </w:rPr>
              <w:t xml:space="preserve"> познавательную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 xml:space="preserve">Контроль и анализ   </w:t>
            </w:r>
            <w:r w:rsidRPr="009F3836">
              <w:rPr>
                <w:sz w:val="28"/>
                <w:szCs w:val="28"/>
              </w:rPr>
              <w:lastRenderedPageBreak/>
              <w:t xml:space="preserve">ответов одноклассников </w:t>
            </w:r>
          </w:p>
        </w:tc>
      </w:tr>
    </w:tbl>
    <w:p w:rsidR="009973A5" w:rsidRPr="009F3836" w:rsidRDefault="009973A5" w:rsidP="009973A5">
      <w:pPr>
        <w:spacing w:line="360" w:lineRule="auto"/>
        <w:rPr>
          <w:vanish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28"/>
        <w:gridCol w:w="1701"/>
        <w:gridCol w:w="1843"/>
        <w:gridCol w:w="1559"/>
        <w:gridCol w:w="1701"/>
        <w:gridCol w:w="1417"/>
        <w:gridCol w:w="1843"/>
      </w:tblGrid>
      <w:tr w:rsidR="009973A5" w:rsidRPr="009F3836" w:rsidTr="008F6B47">
        <w:trPr>
          <w:trHeight w:val="567"/>
        </w:trPr>
        <w:tc>
          <w:tcPr>
            <w:tcW w:w="149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</w:p>
          <w:p w:rsidR="009973A5" w:rsidRPr="009F3836" w:rsidRDefault="009973A5" w:rsidP="008F6B47">
            <w:pPr>
              <w:spacing w:line="360" w:lineRule="auto"/>
              <w:rPr>
                <w:b/>
                <w:sz w:val="28"/>
                <w:szCs w:val="28"/>
              </w:rPr>
            </w:pPr>
            <w:r w:rsidRPr="009F3836">
              <w:rPr>
                <w:b/>
                <w:sz w:val="28"/>
                <w:szCs w:val="28"/>
              </w:rPr>
              <w:t xml:space="preserve">                                    3-й этап  Осмысление и применение знаний </w:t>
            </w:r>
          </w:p>
        </w:tc>
      </w:tr>
      <w:tr w:rsidR="009973A5" w:rsidRPr="009F3836" w:rsidTr="008F6B47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Учитель биологии организует: 1. проводит беседу с учащимися о различных видах транспорта в растении;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 2. работу с </w:t>
            </w:r>
            <w:proofErr w:type="gramStart"/>
            <w:r w:rsidRPr="009F3836">
              <w:rPr>
                <w:sz w:val="28"/>
                <w:szCs w:val="28"/>
              </w:rPr>
              <w:t>учебными</w:t>
            </w:r>
            <w:proofErr w:type="gramEnd"/>
            <w:r w:rsidRPr="009F3836">
              <w:rPr>
                <w:sz w:val="28"/>
                <w:szCs w:val="28"/>
              </w:rPr>
              <w:t xml:space="preserve"> экспериментом, доказывающим движение воды и минеральных солей по ксилеме;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3.демонстрирует опыт, </w:t>
            </w:r>
            <w:r w:rsidRPr="009F3836">
              <w:rPr>
                <w:sz w:val="28"/>
                <w:szCs w:val="28"/>
              </w:rPr>
              <w:lastRenderedPageBreak/>
              <w:t>подтверждающий испарение воды листьями;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4. работу с электронным учебником, просмотр видеофрагмента «Транспорт через мембрану клетки», «транспорт внутри клетки»;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5. организует лабораторную  работу </w:t>
            </w:r>
            <w:proofErr w:type="gramStart"/>
            <w:r w:rsidRPr="009F3836">
              <w:rPr>
                <w:sz w:val="28"/>
                <w:szCs w:val="28"/>
              </w:rPr>
              <w:t>с</w:t>
            </w:r>
            <w:proofErr w:type="gramEnd"/>
            <w:r w:rsidRPr="009F3836">
              <w:rPr>
                <w:sz w:val="28"/>
                <w:szCs w:val="28"/>
              </w:rPr>
              <w:t xml:space="preserve"> школьными световыми микроскопами по изучению </w:t>
            </w:r>
            <w:proofErr w:type="spellStart"/>
            <w:r w:rsidRPr="009F3836">
              <w:rPr>
                <w:sz w:val="28"/>
                <w:szCs w:val="28"/>
              </w:rPr>
              <w:t>циклоза</w:t>
            </w:r>
            <w:proofErr w:type="spellEnd"/>
            <w:r w:rsidRPr="009F3836">
              <w:rPr>
                <w:sz w:val="28"/>
                <w:szCs w:val="28"/>
              </w:rPr>
              <w:t>;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6. демонстрирует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устьица листьев под цифровым микроскопом;  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7.направляет учащихся на анализ связи физико-химических явлений и процессов жизнедеятельности растения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Учитель физики: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1.вместе с учащимися проводит анализ физических процессов, происходящих </w:t>
            </w:r>
            <w:r w:rsidRPr="009F3836">
              <w:rPr>
                <w:sz w:val="28"/>
                <w:szCs w:val="28"/>
              </w:rPr>
              <w:lastRenderedPageBreak/>
              <w:t>в растении во время транспорта веществ по сосудам;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2. организует практическую работу по определению </w:t>
            </w:r>
            <w:proofErr w:type="spellStart"/>
            <w:r w:rsidRPr="009F3836">
              <w:rPr>
                <w:sz w:val="28"/>
                <w:szCs w:val="28"/>
              </w:rPr>
              <w:t>смачиваемости</w:t>
            </w:r>
            <w:proofErr w:type="spellEnd"/>
            <w:r w:rsidRPr="009F3836">
              <w:rPr>
                <w:sz w:val="28"/>
                <w:szCs w:val="28"/>
              </w:rPr>
              <w:t>;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3. демонстрирует сообщающиеся сосуды и движение жидкости по ним;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4. демонстрация изменения давления при уменьшении диаметра сосуда;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5. устанавливает в беседе с учащимися причинно-следственные связи транспорта веществ по растению на основе физических законов.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Учитель химии: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1.организует беседу учащихся о строении молекул воды, диссоциации веществ и способности растворяться;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2. с помощью электронного учебника демонстрирует видеофрагмент «Строение воды»;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>3.организует лабораторную работу по изучению изменения окраски сульфата меди при растворении в воде;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4. демонстрирует опыт, подтверждающий наличие воды во время транспирации;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5. направляет учащихся к выводам о связи химических процессов и транспорта веществ в растении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 xml:space="preserve">Просмотр видеофрагментов электронного учебника. 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Изучение объектов лабораторн</w:t>
            </w:r>
            <w:r w:rsidRPr="009F3836">
              <w:rPr>
                <w:sz w:val="28"/>
                <w:szCs w:val="28"/>
              </w:rPr>
              <w:lastRenderedPageBreak/>
              <w:t>ых и практических  работ. Обработка результатов экспериментов и объяснение, использованного наглядного материала.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 xml:space="preserve">Анализируют, обсуждают, структурируют, устанавливают причинно- </w:t>
            </w:r>
            <w:r w:rsidRPr="009F3836">
              <w:rPr>
                <w:sz w:val="28"/>
                <w:szCs w:val="28"/>
              </w:rPr>
              <w:lastRenderedPageBreak/>
              <w:t xml:space="preserve">следственные связи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>Организуют учебное сотрудничество.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Беседа с учителем  о взаимосвяз</w:t>
            </w:r>
            <w:r w:rsidRPr="009F3836">
              <w:rPr>
                <w:sz w:val="28"/>
                <w:szCs w:val="28"/>
              </w:rPr>
              <w:lastRenderedPageBreak/>
              <w:t>ях физических  и химических законов и влияние их на транспорт в растении.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>Устанавливают связи между процессами жизнедеятельности растения и химико-</w:t>
            </w:r>
            <w:r w:rsidRPr="009F3836">
              <w:rPr>
                <w:sz w:val="28"/>
                <w:szCs w:val="28"/>
              </w:rPr>
              <w:lastRenderedPageBreak/>
              <w:t>физическими явлениями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 xml:space="preserve">Добывают новые знания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Оценивают необходимость взаимодействия во время работы в парах</w:t>
            </w:r>
          </w:p>
        </w:tc>
      </w:tr>
      <w:tr w:rsidR="009973A5" w:rsidRPr="009F3836" w:rsidTr="008F6B47">
        <w:trPr>
          <w:trHeight w:val="567"/>
        </w:trPr>
        <w:tc>
          <w:tcPr>
            <w:tcW w:w="149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3A5" w:rsidRPr="009F3836" w:rsidRDefault="009973A5" w:rsidP="008F6B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973A5" w:rsidRPr="009F3836" w:rsidRDefault="009973A5" w:rsidP="008F6B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F3836">
              <w:rPr>
                <w:b/>
                <w:sz w:val="28"/>
                <w:szCs w:val="28"/>
              </w:rPr>
              <w:t xml:space="preserve">4-й этап. Итоги занятия. </w:t>
            </w:r>
          </w:p>
        </w:tc>
      </w:tr>
      <w:tr w:rsidR="009973A5" w:rsidRPr="009F3836" w:rsidTr="008F6B47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Организует обсуждение результатов занятия и влияние физических и химических законов на процессы транспорта веществ в растении.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Помогает учащимся выйти на формулировку верных выводов по изученной проблеме.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>Поддерживает дискуссию о необходимости изучения транспорта веществ и связи данного вопроса с практическим применением в жизни.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 xml:space="preserve">Выстраивают причинно-следственные связи транспорта веществ в </w:t>
            </w:r>
            <w:r w:rsidRPr="009F3836">
              <w:rPr>
                <w:sz w:val="28"/>
                <w:szCs w:val="28"/>
              </w:rPr>
              <w:lastRenderedPageBreak/>
              <w:t>растении,   поддерживают беседу и делают выводы. Высказывают мнение о значении изучения данного вопроса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 xml:space="preserve"> Отстаивают свою точку зрения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Взаимодействие в коллективе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Высказывают и отстаивают свою точку зрения, принимают чужую </w:t>
            </w:r>
            <w:r w:rsidRPr="009F3836">
              <w:rPr>
                <w:sz w:val="28"/>
                <w:szCs w:val="28"/>
              </w:rPr>
              <w:lastRenderedPageBreak/>
              <w:t>точку зрения.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>Прогнозируют развитие процессов в живых организм</w:t>
            </w:r>
            <w:r w:rsidRPr="009F3836">
              <w:rPr>
                <w:sz w:val="28"/>
                <w:szCs w:val="28"/>
              </w:rPr>
              <w:lastRenderedPageBreak/>
              <w:t xml:space="preserve">ах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>Учатся предвидеть события</w:t>
            </w:r>
          </w:p>
        </w:tc>
      </w:tr>
      <w:tr w:rsidR="009973A5" w:rsidRPr="009F3836" w:rsidTr="008F6B47">
        <w:trPr>
          <w:trHeight w:val="567"/>
        </w:trPr>
        <w:tc>
          <w:tcPr>
            <w:tcW w:w="149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</w:p>
          <w:p w:rsidR="009973A5" w:rsidRPr="009F3836" w:rsidRDefault="009973A5" w:rsidP="008F6B47">
            <w:pPr>
              <w:spacing w:line="360" w:lineRule="auto"/>
              <w:rPr>
                <w:b/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Pr="009F3836">
              <w:rPr>
                <w:b/>
                <w:sz w:val="28"/>
                <w:szCs w:val="28"/>
              </w:rPr>
              <w:t xml:space="preserve">5-й этап. Рефлексия. </w:t>
            </w:r>
          </w:p>
        </w:tc>
      </w:tr>
      <w:tr w:rsidR="009973A5" w:rsidRPr="009F3836" w:rsidTr="008F6B47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>Организует обсуждение  ответов к вопросам кроссворда, построенного на основе использованной терминологии.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Обсуждение решения проблемы занятия, выполнение поставленной цели. Анализ целесообразности </w:t>
            </w:r>
            <w:r w:rsidRPr="009F3836">
              <w:rPr>
                <w:sz w:val="28"/>
                <w:szCs w:val="28"/>
              </w:rPr>
              <w:lastRenderedPageBreak/>
              <w:t>проведения подобных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>Запоминание основных терминов,</w:t>
            </w:r>
          </w:p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использованных на занятии, за </w:t>
            </w:r>
            <w:r w:rsidRPr="009F3836">
              <w:rPr>
                <w:sz w:val="28"/>
                <w:szCs w:val="28"/>
              </w:rPr>
              <w:lastRenderedPageBreak/>
              <w:t>счет ответов на вопросы кроссворда. Дают оценку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 xml:space="preserve">Осознанно формулируют  выводы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Выражают собственное мнение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Приходят к общему мнению в совместной деятельности.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t xml:space="preserve">Оценивают правильность выполненных </w:t>
            </w:r>
            <w:r w:rsidRPr="009F3836">
              <w:rPr>
                <w:sz w:val="28"/>
                <w:szCs w:val="28"/>
              </w:rPr>
              <w:lastRenderedPageBreak/>
              <w:t xml:space="preserve">действий, вносят необходимые результаты и корректируют их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3A5" w:rsidRPr="009F3836" w:rsidRDefault="009973A5" w:rsidP="008F6B47">
            <w:pPr>
              <w:spacing w:line="360" w:lineRule="auto"/>
              <w:rPr>
                <w:sz w:val="28"/>
                <w:szCs w:val="28"/>
              </w:rPr>
            </w:pPr>
            <w:r w:rsidRPr="009F3836">
              <w:rPr>
                <w:sz w:val="28"/>
                <w:szCs w:val="28"/>
              </w:rPr>
              <w:lastRenderedPageBreak/>
              <w:t>Осуществляют решение кроссворда в групп</w:t>
            </w:r>
            <w:r w:rsidRPr="009F3836">
              <w:rPr>
                <w:b/>
                <w:sz w:val="28"/>
                <w:szCs w:val="28"/>
              </w:rPr>
              <w:t>а</w:t>
            </w:r>
            <w:r w:rsidRPr="009F3836">
              <w:rPr>
                <w:sz w:val="28"/>
                <w:szCs w:val="28"/>
              </w:rPr>
              <w:t>х</w:t>
            </w:r>
          </w:p>
        </w:tc>
      </w:tr>
    </w:tbl>
    <w:p w:rsidR="009973A5" w:rsidRPr="009F3836" w:rsidRDefault="009973A5" w:rsidP="009973A5">
      <w:pPr>
        <w:spacing w:line="360" w:lineRule="auto"/>
        <w:rPr>
          <w:sz w:val="28"/>
          <w:szCs w:val="28"/>
        </w:rPr>
      </w:pPr>
    </w:p>
    <w:p w:rsidR="00462676" w:rsidRDefault="00462676"/>
    <w:sectPr w:rsidR="00462676" w:rsidSect="0064167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3B" w:rsidRDefault="009973A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3B" w:rsidRDefault="009973A5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E403B" w:rsidRDefault="009973A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3B" w:rsidRDefault="009973A5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3B" w:rsidRDefault="009973A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3B" w:rsidRDefault="009973A5">
    <w:pPr>
      <w:pStyle w:val="a4"/>
    </w:pPr>
    <w:r>
      <w:t>Бабушкина Л.А. авторская разработка интегрированного факультативного занятия</w:t>
    </w:r>
  </w:p>
  <w:p w:rsidR="009E403B" w:rsidRDefault="009973A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3B" w:rsidRDefault="009973A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3A5"/>
    <w:rsid w:val="00462676"/>
    <w:rsid w:val="0099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73A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97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97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3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://biology-online.ru/video/dvizhenie-citoplazmy-uchebnyi-rolik.html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1524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2017-01-21T14:14:00Z</dcterms:created>
  <dcterms:modified xsi:type="dcterms:W3CDTF">2017-01-21T14:15:00Z</dcterms:modified>
</cp:coreProperties>
</file>