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2" w:rsidRDefault="00564F4A" w:rsidP="00564F4A">
      <w:pPr>
        <w:spacing w:after="0" w:line="240" w:lineRule="auto"/>
        <w:ind w:left="-709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</w:t>
      </w:r>
      <w:r w:rsidRPr="00086469">
        <w:rPr>
          <w:rFonts w:ascii="Times New Roman" w:hAnsi="Times New Roman" w:cs="Times New Roman"/>
          <w:b/>
          <w:sz w:val="24"/>
          <w:szCs w:val="24"/>
        </w:rPr>
        <w:t>тный лист</w:t>
      </w:r>
      <w:r w:rsidR="006335B2">
        <w:rPr>
          <w:rFonts w:ascii="Times New Roman" w:hAnsi="Times New Roman" w:cs="Times New Roman"/>
          <w:b/>
          <w:sz w:val="24"/>
          <w:szCs w:val="24"/>
        </w:rPr>
        <w:t xml:space="preserve">  оценивания проекта программы развития </w:t>
      </w:r>
    </w:p>
    <w:p w:rsidR="00564F4A" w:rsidRPr="00086469" w:rsidRDefault="006335B2" w:rsidP="00564F4A">
      <w:pPr>
        <w:spacing w:after="0" w:line="240" w:lineRule="auto"/>
        <w:ind w:left="-709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образовательного технопарка</w:t>
      </w:r>
    </w:p>
    <w:p w:rsidR="006335B2" w:rsidRDefault="006335B2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335B2" w:rsidRDefault="006335B2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335B2">
        <w:rPr>
          <w:rFonts w:ascii="Times New Roman" w:hAnsi="Times New Roman" w:cs="Times New Roman"/>
          <w:i/>
          <w:sz w:val="24"/>
          <w:szCs w:val="24"/>
        </w:rPr>
        <w:t>Экспертной оценке подвергается проект программы развития образовательного технопарка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35B2" w:rsidRDefault="006335B2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образовательного технопарка: _________________________________</w:t>
      </w:r>
      <w:r w:rsidR="006335B2">
        <w:rPr>
          <w:rFonts w:ascii="Times New Roman" w:hAnsi="Times New Roman" w:cs="Times New Roman"/>
          <w:sz w:val="24"/>
          <w:szCs w:val="24"/>
        </w:rPr>
        <w:t>______</w:t>
      </w:r>
    </w:p>
    <w:p w:rsidR="006335B2" w:rsidRDefault="006335B2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8092E" w:rsidRDefault="00E8092E" w:rsidP="006335B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335B2" w:rsidRDefault="006335B2" w:rsidP="006335B2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образование: _____________________________________________________</w:t>
      </w:r>
    </w:p>
    <w:p w:rsidR="00564F4A" w:rsidRDefault="00564F4A" w:rsidP="00564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5B2" w:rsidRPr="006335B2" w:rsidRDefault="006335B2" w:rsidP="006335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35B2">
        <w:rPr>
          <w:rFonts w:ascii="Times New Roman" w:hAnsi="Times New Roman" w:cs="Times New Roman"/>
          <w:b/>
          <w:i/>
          <w:sz w:val="24"/>
          <w:szCs w:val="24"/>
        </w:rPr>
        <w:t>Уважаемый эксперт! Используя знак «Х», оцените степень сформированности критерия в программе, поставив отметку в соответствующем столбике.</w:t>
      </w:r>
    </w:p>
    <w:p w:rsidR="00564F4A" w:rsidRDefault="00564F4A" w:rsidP="00564F4A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8092E" w:rsidRDefault="00E8092E" w:rsidP="00564F4A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540"/>
        <w:gridCol w:w="3243"/>
        <w:gridCol w:w="2085"/>
        <w:gridCol w:w="2247"/>
        <w:gridCol w:w="1915"/>
      </w:tblGrid>
      <w:tr w:rsidR="00564F4A" w:rsidRPr="00E8092E" w:rsidTr="000735DC">
        <w:tc>
          <w:tcPr>
            <w:tcW w:w="540" w:type="dxa"/>
            <w:vMerge w:val="restart"/>
            <w:vAlign w:val="center"/>
          </w:tcPr>
          <w:p w:rsidR="00564F4A" w:rsidRPr="00E8092E" w:rsidRDefault="00564F4A" w:rsidP="000735DC">
            <w:pPr>
              <w:jc w:val="center"/>
              <w:rPr>
                <w:rFonts w:ascii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</w:rPr>
              <w:t>№</w:t>
            </w:r>
          </w:p>
          <w:p w:rsidR="00564F4A" w:rsidRPr="00E8092E" w:rsidRDefault="00564F4A" w:rsidP="000735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92E">
              <w:rPr>
                <w:rFonts w:ascii="Times New Roman" w:hAnsi="Times New Roman" w:cs="Times New Roman"/>
              </w:rPr>
              <w:t>п</w:t>
            </w:r>
            <w:proofErr w:type="gramEnd"/>
            <w:r w:rsidRPr="00E809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43" w:type="dxa"/>
            <w:vMerge w:val="restart"/>
            <w:vAlign w:val="center"/>
          </w:tcPr>
          <w:p w:rsidR="00564F4A" w:rsidRPr="00E8092E" w:rsidRDefault="00564F4A" w:rsidP="000735DC">
            <w:pPr>
              <w:jc w:val="center"/>
              <w:rPr>
                <w:rFonts w:ascii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</w:rPr>
              <w:t>Критерий оценивания</w:t>
            </w:r>
          </w:p>
        </w:tc>
        <w:tc>
          <w:tcPr>
            <w:tcW w:w="6247" w:type="dxa"/>
            <w:gridSpan w:val="3"/>
            <w:vAlign w:val="center"/>
          </w:tcPr>
          <w:p w:rsidR="00564F4A" w:rsidRPr="00E8092E" w:rsidRDefault="00564F4A" w:rsidP="000735D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092E">
              <w:rPr>
                <w:sz w:val="22"/>
                <w:szCs w:val="22"/>
              </w:rPr>
              <w:t>Степень выраженности критерия</w:t>
            </w:r>
          </w:p>
        </w:tc>
      </w:tr>
      <w:tr w:rsidR="00564F4A" w:rsidRPr="00E8092E" w:rsidTr="000735DC">
        <w:trPr>
          <w:trHeight w:val="311"/>
        </w:trPr>
        <w:tc>
          <w:tcPr>
            <w:tcW w:w="540" w:type="dxa"/>
            <w:vMerge/>
          </w:tcPr>
          <w:p w:rsidR="00564F4A" w:rsidRPr="00E8092E" w:rsidRDefault="00564F4A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564F4A" w:rsidRPr="00E8092E" w:rsidRDefault="00564F4A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564F4A" w:rsidRPr="00E8092E" w:rsidRDefault="00564F4A" w:rsidP="00073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92E">
              <w:rPr>
                <w:rFonts w:ascii="Times New Roman" w:hAnsi="Times New Roman" w:cs="Times New Roman"/>
              </w:rPr>
              <w:t xml:space="preserve">Критерий </w:t>
            </w:r>
            <w:r w:rsidRPr="00E8092E">
              <w:rPr>
                <w:rFonts w:ascii="Times New Roman" w:hAnsi="Times New Roman" w:cs="Times New Roman"/>
                <w:b/>
              </w:rPr>
              <w:t>не выражен</w:t>
            </w:r>
          </w:p>
          <w:p w:rsidR="00564F4A" w:rsidRPr="00E8092E" w:rsidRDefault="00564F4A" w:rsidP="00073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vAlign w:val="center"/>
          </w:tcPr>
          <w:p w:rsidR="00564F4A" w:rsidRPr="00E8092E" w:rsidRDefault="00564F4A" w:rsidP="000735DC">
            <w:pPr>
              <w:jc w:val="center"/>
              <w:rPr>
                <w:rFonts w:ascii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</w:rPr>
              <w:t xml:space="preserve">Критерий </w:t>
            </w:r>
            <w:r w:rsidRPr="00E8092E">
              <w:rPr>
                <w:rFonts w:ascii="Times New Roman" w:hAnsi="Times New Roman" w:cs="Times New Roman"/>
                <w:b/>
              </w:rPr>
              <w:t>выражен не явно</w:t>
            </w:r>
          </w:p>
          <w:p w:rsidR="00564F4A" w:rsidRPr="00E8092E" w:rsidRDefault="00564F4A" w:rsidP="00073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564F4A" w:rsidRPr="00E8092E" w:rsidRDefault="00564F4A" w:rsidP="000735D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8092E">
              <w:rPr>
                <w:sz w:val="22"/>
                <w:szCs w:val="22"/>
              </w:rPr>
              <w:t xml:space="preserve">Критерий </w:t>
            </w:r>
            <w:r w:rsidRPr="00E8092E">
              <w:rPr>
                <w:b/>
                <w:sz w:val="22"/>
                <w:szCs w:val="22"/>
              </w:rPr>
              <w:t>выражен явно</w:t>
            </w:r>
          </w:p>
          <w:p w:rsidR="00564F4A" w:rsidRPr="00E8092E" w:rsidRDefault="00564F4A" w:rsidP="000735D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35B2" w:rsidRPr="00E8092E" w:rsidTr="002031BD">
        <w:tc>
          <w:tcPr>
            <w:tcW w:w="10030" w:type="dxa"/>
            <w:gridSpan w:val="5"/>
          </w:tcPr>
          <w:p w:rsidR="006335B2" w:rsidRPr="00E8092E" w:rsidRDefault="006335B2" w:rsidP="00633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92E">
              <w:rPr>
                <w:rFonts w:ascii="Times New Roman" w:hAnsi="Times New Roman" w:cs="Times New Roman"/>
                <w:b/>
              </w:rPr>
              <w:t>Целевой блок проекта программы развития образовательного технопарка</w:t>
            </w: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092E">
              <w:rPr>
                <w:rStyle w:val="a5"/>
                <w:rFonts w:ascii="Times New Roman" w:hAnsi="Times New Roman" w:cs="Times New Roman"/>
                <w:b w:val="0"/>
              </w:rPr>
              <w:t xml:space="preserve">Соответствие </w:t>
            </w:r>
            <w:r w:rsidRPr="00E8092E">
              <w:rPr>
                <w:rStyle w:val="a5"/>
                <w:rFonts w:ascii="Times New Roman" w:hAnsi="Times New Roman" w:cs="Times New Roman"/>
              </w:rPr>
              <w:t>цели</w:t>
            </w:r>
            <w:r w:rsidRPr="00E8092E">
              <w:rPr>
                <w:rStyle w:val="a5"/>
                <w:rFonts w:ascii="Times New Roman" w:hAnsi="Times New Roman" w:cs="Times New Roman"/>
                <w:b w:val="0"/>
              </w:rPr>
              <w:t xml:space="preserve"> создания образовательного технопарка </w:t>
            </w:r>
            <w:r w:rsidRPr="00E8092E">
              <w:rPr>
                <w:rStyle w:val="a5"/>
                <w:rFonts w:ascii="Times New Roman" w:hAnsi="Times New Roman" w:cs="Times New Roman"/>
              </w:rPr>
              <w:t>стратегическим задачам</w:t>
            </w:r>
            <w:r w:rsidRPr="00E8092E">
              <w:rPr>
                <w:rStyle w:val="a5"/>
                <w:rFonts w:ascii="Times New Roman" w:hAnsi="Times New Roman" w:cs="Times New Roman"/>
                <w:b w:val="0"/>
              </w:rPr>
              <w:t xml:space="preserve"> развития муниципального образования и региона в целом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jc w:val="both"/>
              <w:rPr>
                <w:rFonts w:ascii="Times New Roman" w:hAnsi="Times New Roman" w:cs="Times New Roman"/>
              </w:rPr>
            </w:pPr>
            <w:r w:rsidRPr="00E8092E">
              <w:rPr>
                <w:rFonts w:ascii="Times New Roman" w:eastAsia="Times New Roman" w:hAnsi="Times New Roman" w:cs="Times New Roman"/>
              </w:rPr>
              <w:t xml:space="preserve">Соответствие </w:t>
            </w:r>
            <w:r w:rsidRPr="00E8092E">
              <w:rPr>
                <w:rFonts w:ascii="Times New Roman" w:eastAsia="Times New Roman" w:hAnsi="Times New Roman" w:cs="Times New Roman"/>
                <w:b/>
              </w:rPr>
              <w:t>цели</w:t>
            </w:r>
            <w:r w:rsidRPr="00E8092E">
              <w:rPr>
                <w:rFonts w:ascii="Times New Roman" w:eastAsia="Times New Roman" w:hAnsi="Times New Roman" w:cs="Times New Roman"/>
              </w:rPr>
              <w:t xml:space="preserve"> создания образовательного технопарка его </w:t>
            </w:r>
            <w:r w:rsidRPr="00E8092E">
              <w:rPr>
                <w:rFonts w:ascii="Times New Roman" w:eastAsia="Times New Roman" w:hAnsi="Times New Roman" w:cs="Times New Roman"/>
                <w:b/>
              </w:rPr>
              <w:t>структуре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092E">
              <w:rPr>
                <w:rFonts w:ascii="Times New Roman" w:eastAsia="Times New Roman" w:hAnsi="Times New Roman" w:cs="Times New Roman"/>
              </w:rPr>
              <w:t xml:space="preserve">Соответствие </w:t>
            </w:r>
            <w:r w:rsidRPr="00E8092E">
              <w:rPr>
                <w:rFonts w:ascii="Times New Roman" w:eastAsia="Times New Roman" w:hAnsi="Times New Roman" w:cs="Times New Roman"/>
                <w:b/>
              </w:rPr>
              <w:t>цели</w:t>
            </w:r>
            <w:r w:rsidRPr="00E8092E">
              <w:rPr>
                <w:rFonts w:ascii="Times New Roman" w:eastAsia="Times New Roman" w:hAnsi="Times New Roman" w:cs="Times New Roman"/>
              </w:rPr>
              <w:t xml:space="preserve"> создания образовательного технопарка его </w:t>
            </w:r>
            <w:r w:rsidRPr="00E8092E">
              <w:rPr>
                <w:rFonts w:ascii="Times New Roman" w:eastAsia="Times New Roman" w:hAnsi="Times New Roman" w:cs="Times New Roman"/>
                <w:b/>
              </w:rPr>
              <w:t>видам деятельности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92E">
              <w:rPr>
                <w:rStyle w:val="a5"/>
                <w:rFonts w:ascii="Times New Roman" w:hAnsi="Times New Roman" w:cs="Times New Roman"/>
                <w:b w:val="0"/>
              </w:rPr>
              <w:t xml:space="preserve">Соответствие </w:t>
            </w:r>
            <w:r w:rsidRPr="00E8092E">
              <w:rPr>
                <w:rStyle w:val="a5"/>
                <w:rFonts w:ascii="Times New Roman" w:hAnsi="Times New Roman" w:cs="Times New Roman"/>
              </w:rPr>
              <w:t>цели</w:t>
            </w:r>
            <w:r w:rsidRPr="00E8092E">
              <w:rPr>
                <w:rStyle w:val="a5"/>
                <w:rFonts w:ascii="Times New Roman" w:hAnsi="Times New Roman" w:cs="Times New Roman"/>
                <w:b w:val="0"/>
              </w:rPr>
              <w:t xml:space="preserve"> создания образовательного технопарка и </w:t>
            </w:r>
            <w:r w:rsidRPr="00E8092E">
              <w:rPr>
                <w:rStyle w:val="a5"/>
                <w:rFonts w:ascii="Times New Roman" w:hAnsi="Times New Roman" w:cs="Times New Roman"/>
              </w:rPr>
              <w:t>ожидаемым результатам  и продуктам</w:t>
            </w:r>
            <w:r w:rsidRPr="00E8092E">
              <w:rPr>
                <w:rStyle w:val="a5"/>
                <w:rFonts w:ascii="Times New Roman" w:hAnsi="Times New Roman" w:cs="Times New Roman"/>
                <w:b w:val="0"/>
              </w:rPr>
              <w:t xml:space="preserve"> деятельности технопарка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3F5C4D">
        <w:tc>
          <w:tcPr>
            <w:tcW w:w="10030" w:type="dxa"/>
            <w:gridSpan w:val="5"/>
          </w:tcPr>
          <w:p w:rsidR="006335B2" w:rsidRPr="00E8092E" w:rsidRDefault="006335B2" w:rsidP="00633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92E">
              <w:rPr>
                <w:rFonts w:ascii="Times New Roman" w:hAnsi="Times New Roman" w:cs="Times New Roman"/>
                <w:b/>
              </w:rPr>
              <w:t>Организационный  блок проекта программы развития образовательного технопарка</w:t>
            </w: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92E">
              <w:rPr>
                <w:rStyle w:val="a5"/>
                <w:rFonts w:ascii="Times New Roman" w:hAnsi="Times New Roman" w:cs="Times New Roman"/>
              </w:rPr>
              <w:t>Виды деятельности</w:t>
            </w:r>
            <w:r w:rsidRPr="00E8092E">
              <w:rPr>
                <w:rStyle w:val="a5"/>
                <w:rFonts w:ascii="Times New Roman" w:hAnsi="Times New Roman" w:cs="Times New Roman"/>
                <w:b w:val="0"/>
              </w:rPr>
              <w:t xml:space="preserve"> образовательного технопарка соответствуют </w:t>
            </w:r>
            <w:r w:rsidRPr="00E8092E">
              <w:rPr>
                <w:rStyle w:val="a5"/>
                <w:rFonts w:ascii="Times New Roman" w:hAnsi="Times New Roman" w:cs="Times New Roman"/>
              </w:rPr>
              <w:t>образовательным программам</w:t>
            </w:r>
            <w:r w:rsidRPr="00E8092E">
              <w:rPr>
                <w:rStyle w:val="a5"/>
                <w:rFonts w:ascii="Times New Roman" w:hAnsi="Times New Roman" w:cs="Times New Roman"/>
                <w:b w:val="0"/>
              </w:rPr>
              <w:t>, реализуемым технопарком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jc w:val="both"/>
              <w:rPr>
                <w:rFonts w:ascii="Times New Roman" w:hAnsi="Times New Roman" w:cs="Times New Roman"/>
              </w:rPr>
            </w:pPr>
            <w:r w:rsidRPr="00E8092E">
              <w:rPr>
                <w:rFonts w:ascii="Times New Roman" w:eastAsia="Times New Roman" w:hAnsi="Times New Roman" w:cs="Times New Roman"/>
                <w:b/>
              </w:rPr>
              <w:t>Виды деятельности</w:t>
            </w:r>
            <w:r w:rsidRPr="00E8092E">
              <w:rPr>
                <w:rFonts w:ascii="Times New Roman" w:eastAsia="Times New Roman" w:hAnsi="Times New Roman" w:cs="Times New Roman"/>
              </w:rPr>
              <w:t xml:space="preserve"> образовательного технопарка соответствуют его </w:t>
            </w:r>
            <w:r w:rsidRPr="00E8092E">
              <w:rPr>
                <w:rFonts w:ascii="Times New Roman" w:eastAsia="Times New Roman" w:hAnsi="Times New Roman" w:cs="Times New Roman"/>
                <w:b/>
              </w:rPr>
              <w:t>структуре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  <w:b/>
              </w:rPr>
              <w:t>Подбор резидентов</w:t>
            </w:r>
            <w:r w:rsidRPr="00E8092E">
              <w:rPr>
                <w:rFonts w:ascii="Times New Roman" w:hAnsi="Times New Roman" w:cs="Times New Roman"/>
              </w:rPr>
              <w:t xml:space="preserve"> образовательного технопарка способен обеспечить необходимые </w:t>
            </w:r>
            <w:r w:rsidRPr="00E8092E">
              <w:rPr>
                <w:rFonts w:ascii="Times New Roman" w:hAnsi="Times New Roman" w:cs="Times New Roman"/>
                <w:b/>
              </w:rPr>
              <w:t>виды  его деятельности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</w:rPr>
              <w:t xml:space="preserve">Образовательный технопарк обладает </w:t>
            </w:r>
            <w:r w:rsidRPr="00E8092E">
              <w:rPr>
                <w:rFonts w:ascii="Times New Roman" w:hAnsi="Times New Roman" w:cs="Times New Roman"/>
                <w:b/>
              </w:rPr>
              <w:t>достаточным количеством ресурсов (материально-технических</w:t>
            </w:r>
            <w:r w:rsidRPr="00E8092E">
              <w:rPr>
                <w:rFonts w:ascii="Times New Roman" w:hAnsi="Times New Roman" w:cs="Times New Roman"/>
              </w:rPr>
              <w:t>) для достижения целей и результатов деятельности (с учетом сетевого взаимодействия резидентов)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1"/>
              </w:numPr>
              <w:ind w:left="0" w:hanging="284"/>
              <w:jc w:val="both"/>
              <w:rPr>
                <w:rFonts w:ascii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</w:rPr>
              <w:t xml:space="preserve">Образовательный технопарк обладает </w:t>
            </w:r>
            <w:r w:rsidRPr="00E8092E">
              <w:rPr>
                <w:rFonts w:ascii="Times New Roman" w:hAnsi="Times New Roman" w:cs="Times New Roman"/>
                <w:b/>
              </w:rPr>
              <w:t>достаточным количеством ресурсов (кадровых</w:t>
            </w:r>
            <w:r w:rsidRPr="00E8092E">
              <w:rPr>
                <w:rFonts w:ascii="Times New Roman" w:hAnsi="Times New Roman" w:cs="Times New Roman"/>
              </w:rPr>
              <w:t>) для достижения целей и результатов деятельности (с учетом сетевого взаимодействия резидентов)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AF3098">
        <w:tc>
          <w:tcPr>
            <w:tcW w:w="10030" w:type="dxa"/>
            <w:gridSpan w:val="5"/>
          </w:tcPr>
          <w:p w:rsidR="006335B2" w:rsidRPr="00E8092E" w:rsidRDefault="006335B2" w:rsidP="00633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92E">
              <w:rPr>
                <w:rFonts w:ascii="Times New Roman" w:hAnsi="Times New Roman" w:cs="Times New Roman"/>
                <w:b/>
              </w:rPr>
              <w:t>Содержательно-процессуальный блок проекта программы развития образовательного технопарка</w:t>
            </w: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  <w:b/>
              </w:rPr>
              <w:t>Образовательные программы</w:t>
            </w:r>
            <w:r w:rsidRPr="00E8092E">
              <w:rPr>
                <w:rFonts w:ascii="Times New Roman" w:hAnsi="Times New Roman" w:cs="Times New Roman"/>
              </w:rPr>
              <w:t xml:space="preserve"> технопарка обеспечивают </w:t>
            </w:r>
            <w:r w:rsidRPr="00E8092E">
              <w:rPr>
                <w:rFonts w:ascii="Times New Roman" w:hAnsi="Times New Roman" w:cs="Times New Roman"/>
                <w:b/>
              </w:rPr>
              <w:t>разнонаправленность</w:t>
            </w:r>
            <w:r w:rsidRPr="00E8092E">
              <w:rPr>
                <w:rFonts w:ascii="Times New Roman" w:hAnsi="Times New Roman" w:cs="Times New Roman"/>
              </w:rPr>
              <w:t xml:space="preserve"> реализации и направлены на получение </w:t>
            </w:r>
            <w:r w:rsidRPr="00E8092E">
              <w:rPr>
                <w:rFonts w:ascii="Times New Roman" w:hAnsi="Times New Roman" w:cs="Times New Roman"/>
                <w:b/>
              </w:rPr>
              <w:t>инновационного продукта</w:t>
            </w:r>
            <w:r w:rsidRPr="00E8092E">
              <w:rPr>
                <w:rFonts w:ascii="Times New Roman" w:hAnsi="Times New Roman" w:cs="Times New Roman"/>
              </w:rPr>
              <w:t xml:space="preserve"> и/или инновационных видов деятельности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</w:rPr>
              <w:t xml:space="preserve">Образовательные программы имеют </w:t>
            </w:r>
            <w:r w:rsidRPr="00E8092E">
              <w:rPr>
                <w:rFonts w:ascii="Times New Roman" w:hAnsi="Times New Roman" w:cs="Times New Roman"/>
                <w:b/>
              </w:rPr>
              <w:t>сетевой характер реализации программы</w:t>
            </w:r>
            <w:r w:rsidRPr="00E8092E">
              <w:rPr>
                <w:rFonts w:ascii="Times New Roman" w:hAnsi="Times New Roman" w:cs="Times New Roman"/>
              </w:rPr>
              <w:t xml:space="preserve"> с использованием разнообразных ресурсов социального партнерства (в </w:t>
            </w:r>
            <w:proofErr w:type="spellStart"/>
            <w:r w:rsidRPr="00E8092E">
              <w:rPr>
                <w:rFonts w:ascii="Times New Roman" w:hAnsi="Times New Roman" w:cs="Times New Roman"/>
              </w:rPr>
              <w:t>т.ч</w:t>
            </w:r>
            <w:proofErr w:type="spellEnd"/>
            <w:r w:rsidRPr="00E8092E">
              <w:rPr>
                <w:rFonts w:ascii="Times New Roman" w:hAnsi="Times New Roman" w:cs="Times New Roman"/>
              </w:rPr>
              <w:t>. резидентов)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  <w:b/>
              </w:rPr>
              <w:t>Финансовый план</w:t>
            </w:r>
            <w:r w:rsidRPr="00E8092E">
              <w:rPr>
                <w:rFonts w:ascii="Times New Roman" w:hAnsi="Times New Roman" w:cs="Times New Roman"/>
              </w:rPr>
              <w:t xml:space="preserve"> программы отражает взаимосвязь целевых установок, имеющихся ресурсов и ожидаемых результатов деятельности образовательного технопарка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7A46A1">
            <w:pPr>
              <w:pStyle w:val="a6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  <w:b/>
              </w:rPr>
              <w:t>Финансовый план</w:t>
            </w:r>
            <w:r w:rsidRPr="00E8092E">
              <w:rPr>
                <w:rFonts w:ascii="Times New Roman" w:hAnsi="Times New Roman" w:cs="Times New Roman"/>
              </w:rPr>
              <w:t xml:space="preserve"> программы учитывает риски деятельности образовательного технопарка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6E686F">
        <w:tc>
          <w:tcPr>
            <w:tcW w:w="10030" w:type="dxa"/>
            <w:gridSpan w:val="5"/>
          </w:tcPr>
          <w:p w:rsidR="006335B2" w:rsidRPr="00E8092E" w:rsidRDefault="006335B2" w:rsidP="00633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92E">
              <w:rPr>
                <w:rFonts w:ascii="Times New Roman" w:hAnsi="Times New Roman" w:cs="Times New Roman"/>
                <w:b/>
              </w:rPr>
              <w:t>Результативный блок проекта программы развития образовательного технопарка</w:t>
            </w: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6335B2">
            <w:pPr>
              <w:pStyle w:val="a6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</w:rPr>
              <w:t xml:space="preserve">Ожидаемые </w:t>
            </w:r>
            <w:r w:rsidRPr="00E8092E">
              <w:rPr>
                <w:rFonts w:ascii="Times New Roman" w:hAnsi="Times New Roman" w:cs="Times New Roman"/>
                <w:b/>
              </w:rPr>
              <w:t>результаты</w:t>
            </w:r>
            <w:r w:rsidRPr="00E8092E">
              <w:rPr>
                <w:rFonts w:ascii="Times New Roman" w:hAnsi="Times New Roman" w:cs="Times New Roman"/>
              </w:rPr>
              <w:t xml:space="preserve"> деятельности образовательного технопарка представлены программно-методическими и научно-методическими продуктами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6335B2">
            <w:pPr>
              <w:pStyle w:val="a6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</w:rPr>
              <w:t xml:space="preserve">Ожидаемые </w:t>
            </w:r>
            <w:r w:rsidRPr="00E8092E">
              <w:rPr>
                <w:rFonts w:ascii="Times New Roman" w:hAnsi="Times New Roman" w:cs="Times New Roman"/>
                <w:b/>
              </w:rPr>
              <w:t>результаты</w:t>
            </w:r>
            <w:r w:rsidRPr="00E8092E">
              <w:rPr>
                <w:rFonts w:ascii="Times New Roman" w:hAnsi="Times New Roman" w:cs="Times New Roman"/>
              </w:rPr>
              <w:t xml:space="preserve"> деятельности образовательного технопарка представлены </w:t>
            </w:r>
            <w:r w:rsidRPr="00E8092E">
              <w:rPr>
                <w:rFonts w:ascii="Times New Roman" w:hAnsi="Times New Roman" w:cs="Times New Roman"/>
                <w:b/>
              </w:rPr>
              <w:t>прикладными продуктами</w:t>
            </w:r>
            <w:r w:rsidRPr="00E8092E">
              <w:rPr>
                <w:rFonts w:ascii="Times New Roman" w:hAnsi="Times New Roman" w:cs="Times New Roman"/>
              </w:rPr>
              <w:t xml:space="preserve"> и разработками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35B2" w:rsidRPr="00E8092E" w:rsidTr="000735DC">
        <w:tc>
          <w:tcPr>
            <w:tcW w:w="540" w:type="dxa"/>
          </w:tcPr>
          <w:p w:rsidR="006335B2" w:rsidRPr="00E8092E" w:rsidRDefault="006335B2" w:rsidP="006335B2">
            <w:pPr>
              <w:pStyle w:val="a6"/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:rsidR="006335B2" w:rsidRPr="00E8092E" w:rsidRDefault="006335B2" w:rsidP="007A46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092E">
              <w:rPr>
                <w:rFonts w:ascii="Times New Roman" w:hAnsi="Times New Roman" w:cs="Times New Roman"/>
              </w:rPr>
              <w:t xml:space="preserve">Ожидаемые </w:t>
            </w:r>
            <w:r w:rsidRPr="00E8092E">
              <w:rPr>
                <w:rFonts w:ascii="Times New Roman" w:hAnsi="Times New Roman" w:cs="Times New Roman"/>
                <w:b/>
              </w:rPr>
              <w:t>результаты</w:t>
            </w:r>
            <w:r w:rsidRPr="00E8092E">
              <w:rPr>
                <w:rFonts w:ascii="Times New Roman" w:hAnsi="Times New Roman" w:cs="Times New Roman"/>
              </w:rPr>
              <w:t xml:space="preserve"> деятельности образовательного технопарка представлены </w:t>
            </w:r>
            <w:r w:rsidRPr="00E8092E">
              <w:rPr>
                <w:rFonts w:ascii="Times New Roman" w:hAnsi="Times New Roman" w:cs="Times New Roman"/>
                <w:b/>
              </w:rPr>
              <w:t>субъектно-ориентированными</w:t>
            </w:r>
            <w:r w:rsidRPr="00E8092E">
              <w:rPr>
                <w:rFonts w:ascii="Times New Roman" w:hAnsi="Times New Roman" w:cs="Times New Roman"/>
              </w:rPr>
              <w:t xml:space="preserve"> результатам (уровнями сформированности компетенций обучающихся)</w:t>
            </w:r>
          </w:p>
        </w:tc>
        <w:tc>
          <w:tcPr>
            <w:tcW w:w="208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335B2" w:rsidRPr="00E8092E" w:rsidRDefault="006335B2" w:rsidP="000735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Эксперт______________________________(Ф.И.О., подпись)                       Дата:____________</w:t>
      </w: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564F4A" w:rsidSect="000107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333B"/>
    <w:multiLevelType w:val="hybridMultilevel"/>
    <w:tmpl w:val="43DE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6580"/>
    <w:multiLevelType w:val="hybridMultilevel"/>
    <w:tmpl w:val="4C061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4A"/>
    <w:rsid w:val="0008743E"/>
    <w:rsid w:val="00564F4A"/>
    <w:rsid w:val="006335B2"/>
    <w:rsid w:val="00BB65DB"/>
    <w:rsid w:val="00E8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35B2"/>
    <w:rPr>
      <w:b/>
      <w:bCs/>
    </w:rPr>
  </w:style>
  <w:style w:type="paragraph" w:styleId="a6">
    <w:name w:val="List Paragraph"/>
    <w:basedOn w:val="a"/>
    <w:uiPriority w:val="34"/>
    <w:qFormat/>
    <w:rsid w:val="00633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35B2"/>
    <w:rPr>
      <w:b/>
      <w:bCs/>
    </w:rPr>
  </w:style>
  <w:style w:type="paragraph" w:styleId="a6">
    <w:name w:val="List Paragraph"/>
    <w:basedOn w:val="a"/>
    <w:uiPriority w:val="34"/>
    <w:qFormat/>
    <w:rsid w:val="0063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Наталья Владимировна Каменкова</cp:lastModifiedBy>
  <cp:revision>3</cp:revision>
  <dcterms:created xsi:type="dcterms:W3CDTF">2016-12-12T12:37:00Z</dcterms:created>
  <dcterms:modified xsi:type="dcterms:W3CDTF">2016-12-13T12:05:00Z</dcterms:modified>
</cp:coreProperties>
</file>