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0D5DA1" w:rsidRDefault="00712382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ЛЭПБУК</w:t>
      </w:r>
    </w:p>
    <w:p w:rsidR="00712382" w:rsidRDefault="00862969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712382" w:rsidRPr="000D5DA1" w:rsidRDefault="00712382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862969">
        <w:rPr>
          <w:rFonts w:ascii="Times New Roman" w:hAnsi="Times New Roman" w:cs="Times New Roman"/>
          <w:b/>
          <w:sz w:val="28"/>
          <w:szCs w:val="28"/>
        </w:rPr>
        <w:t>4</w:t>
      </w:r>
    </w:p>
    <w:p w:rsidR="00712382" w:rsidRDefault="00712382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 xml:space="preserve">(на базе </w:t>
      </w:r>
      <w:r>
        <w:rPr>
          <w:rFonts w:ascii="Times New Roman" w:hAnsi="Times New Roman" w:cs="Times New Roman"/>
          <w:b/>
          <w:sz w:val="28"/>
          <w:szCs w:val="28"/>
        </w:rPr>
        <w:t>платформе: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>Мобильно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Электронно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D5DA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12382" w:rsidRDefault="00712382" w:rsidP="00862969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8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862969">
        <w:rPr>
          <w:rFonts w:ascii="Times New Roman" w:hAnsi="Times New Roman" w:cs="Times New Roman"/>
          <w:b/>
          <w:sz w:val="28"/>
          <w:szCs w:val="28"/>
        </w:rPr>
        <w:t>Тележинская</w:t>
      </w:r>
      <w:proofErr w:type="spellEnd"/>
      <w:r w:rsidR="00862969">
        <w:rPr>
          <w:rFonts w:ascii="Times New Roman" w:hAnsi="Times New Roman" w:cs="Times New Roman"/>
          <w:b/>
          <w:sz w:val="28"/>
          <w:szCs w:val="28"/>
        </w:rPr>
        <w:t xml:space="preserve"> Елена Леонидовна, з</w:t>
      </w:r>
      <w:r w:rsidR="00862969" w:rsidRPr="00862969">
        <w:rPr>
          <w:rFonts w:ascii="Times New Roman" w:hAnsi="Times New Roman" w:cs="Times New Roman"/>
          <w:b/>
          <w:sz w:val="28"/>
          <w:szCs w:val="28"/>
        </w:rPr>
        <w:t>аведующий лабораторией инновационных образовательных решений</w:t>
      </w:r>
      <w:r w:rsidR="00862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969" w:rsidRPr="00862969">
        <w:rPr>
          <w:rFonts w:ascii="Times New Roman" w:hAnsi="Times New Roman" w:cs="Times New Roman"/>
          <w:b/>
          <w:sz w:val="28"/>
          <w:szCs w:val="28"/>
        </w:rPr>
        <w:t>ГБУ ДПО ЧИППКРО</w:t>
      </w:r>
      <w:bookmarkStart w:id="0" w:name="_GoBack"/>
      <w:bookmarkEnd w:id="0"/>
    </w:p>
    <w:p w:rsidR="00712382" w:rsidRDefault="00712382" w:rsidP="00862969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A5207C">
        <w:rPr>
          <w:rFonts w:ascii="Times New Roman" w:hAnsi="Times New Roman" w:cs="Times New Roman"/>
          <w:b/>
          <w:sz w:val="28"/>
          <w:szCs w:val="28"/>
        </w:rPr>
        <w:t>9. Правописание падежных окончаний существительных</w:t>
      </w:r>
    </w:p>
    <w:p w:rsidR="00712382" w:rsidRDefault="00712382" w:rsidP="00862969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Интернет-урок: </w:t>
      </w:r>
      <w:r w:rsidR="00821CC4">
        <w:rPr>
          <w:rFonts w:ascii="Times New Roman" w:hAnsi="Times New Roman" w:cs="Times New Roman"/>
          <w:b/>
          <w:sz w:val="28"/>
          <w:szCs w:val="28"/>
        </w:rPr>
        <w:t>1. Правописание окончаний имен существительных</w:t>
      </w:r>
    </w:p>
    <w:p w:rsidR="00712382" w:rsidRPr="000D5DA1" w:rsidRDefault="00712382" w:rsidP="007123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712382" w:rsidRPr="000D5DA1" w:rsidTr="00821CC4">
        <w:tc>
          <w:tcPr>
            <w:tcW w:w="4815" w:type="dxa"/>
          </w:tcPr>
          <w:p w:rsidR="00712382" w:rsidRPr="00282995" w:rsidRDefault="00712382" w:rsidP="00647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из МЭО</w:t>
            </w:r>
          </w:p>
        </w:tc>
        <w:tc>
          <w:tcPr>
            <w:tcW w:w="4791" w:type="dxa"/>
          </w:tcPr>
          <w:p w:rsidR="00712382" w:rsidRPr="00282995" w:rsidRDefault="00712382" w:rsidP="00647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 НРЭО</w:t>
            </w:r>
          </w:p>
        </w:tc>
      </w:tr>
      <w:tr w:rsidR="00712382" w:rsidRPr="000D5DA1" w:rsidTr="00821CC4">
        <w:tc>
          <w:tcPr>
            <w:tcW w:w="4815" w:type="dxa"/>
          </w:tcPr>
          <w:p w:rsidR="00A5207C" w:rsidRPr="002527DA" w:rsidRDefault="00A5207C" w:rsidP="00A5207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527D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Окончания существительных 1–</w:t>
            </w:r>
            <w:proofErr w:type="spellStart"/>
            <w:r w:rsidRPr="002527D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го</w:t>
            </w:r>
            <w:proofErr w:type="spellEnd"/>
            <w:r w:rsidRPr="002527D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склонения</w:t>
            </w:r>
          </w:p>
          <w:p w:rsidR="00A5207C" w:rsidRPr="002527DA" w:rsidRDefault="00A5207C" w:rsidP="00A5207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5207C" w:rsidRPr="00821CC4" w:rsidRDefault="00A5207C" w:rsidP="00A5207C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Прочитай предложения. Спиши, вставляя пропущенные падежные окончания. Докажи, что окончания написаны правильно, определи падежи.</w:t>
            </w:r>
          </w:p>
          <w:p w:rsidR="00A5207C" w:rsidRPr="00A5207C" w:rsidRDefault="00A5207C" w:rsidP="00A520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07C" w:rsidRPr="00A5207C" w:rsidRDefault="00A5207C" w:rsidP="00A520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Пошёл он </w:t>
            </w:r>
            <w:proofErr w:type="gramStart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своей </w:t>
            </w:r>
            <w:proofErr w:type="spellStart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землянк</w:t>
            </w:r>
            <w:proofErr w:type="spellEnd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.., а </w:t>
            </w:r>
            <w:proofErr w:type="spellStart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землянк</w:t>
            </w:r>
            <w:proofErr w:type="spellEnd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 нет уже и следа.</w:t>
            </w:r>
          </w:p>
          <w:p w:rsidR="00A5207C" w:rsidRPr="00A5207C" w:rsidRDefault="00A5207C" w:rsidP="00A520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Волшебница велела </w:t>
            </w:r>
            <w:proofErr w:type="spellStart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Золушк</w:t>
            </w:r>
            <w:proofErr w:type="spellEnd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... приоткрыть дверцу </w:t>
            </w:r>
            <w:proofErr w:type="spellStart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мышеловк</w:t>
            </w:r>
            <w:proofErr w:type="spellEnd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A5207C" w:rsidRPr="00A5207C" w:rsidRDefault="00A5207C" w:rsidP="00A520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Я от </w:t>
            </w:r>
            <w:proofErr w:type="spellStart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дедушк</w:t>
            </w:r>
            <w:proofErr w:type="spellEnd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... ушёл, я от </w:t>
            </w:r>
            <w:proofErr w:type="spellStart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бабушк</w:t>
            </w:r>
            <w:proofErr w:type="spellEnd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 ушёл.</w:t>
            </w:r>
          </w:p>
          <w:p w:rsidR="00712382" w:rsidRPr="00E55B8C" w:rsidRDefault="00A5207C" w:rsidP="00A520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Лиса наварила манной каш... и размазала по </w:t>
            </w:r>
            <w:proofErr w:type="spellStart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тарелк</w:t>
            </w:r>
            <w:proofErr w:type="spellEnd"/>
            <w:r w:rsidRPr="00A520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791" w:type="dxa"/>
          </w:tcPr>
          <w:p w:rsidR="00821CC4" w:rsidRDefault="00821CC4" w:rsidP="00821C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Представь, что герои этих сказок 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елябинска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Расскажи из каких сказок они пришли к нам на урок? А какие достопримечательности каждому из них ты бы показал? </w:t>
            </w:r>
          </w:p>
          <w:p w:rsidR="00821CC4" w:rsidRDefault="00821CC4" w:rsidP="00821C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Запиши в алфавитном порядке имена всех героев сказок, а напротив имени напиши название улицы, о которой ты бы рассказал каждому герою.</w:t>
            </w:r>
          </w:p>
          <w:p w:rsidR="00821CC4" w:rsidRPr="00E55B8C" w:rsidRDefault="00821CC4" w:rsidP="00821C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82" w:rsidRPr="000D5DA1" w:rsidTr="00821CC4">
        <w:tc>
          <w:tcPr>
            <w:tcW w:w="4815" w:type="dxa"/>
          </w:tcPr>
          <w:p w:rsidR="00712382" w:rsidRPr="002527DA" w:rsidRDefault="00821CC4" w:rsidP="0064757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527D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Прочитай стихотворение. Выдели все существительные 1–</w:t>
            </w:r>
            <w:proofErr w:type="spellStart"/>
            <w:r w:rsidRPr="002527D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го</w:t>
            </w:r>
            <w:proofErr w:type="spellEnd"/>
            <w:r w:rsidRPr="002527D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склонения.</w:t>
            </w:r>
          </w:p>
        </w:tc>
        <w:tc>
          <w:tcPr>
            <w:tcW w:w="4791" w:type="dxa"/>
          </w:tcPr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Челябинск, тракторный завод!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Урал суровый, а на сердце нежность…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Опять меня, как в юности, зовёт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теплых снов в предутреннюю свежесть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Челябинск, тракторный завод!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Сюда пришла когда-то наша юность,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 жизнь свою, как парус, развернуть,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 в тридцать третьем, в голубом июне,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первый трактор снарядили в путь.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Хлеб твой и твой металл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Помню благодарно…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счастья Урал мне дал,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Славный родной Урал!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вот пришла военная година —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Уральский трактор, полный гневных сил,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Дошел могучим танком до Берлина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День Победы миру возвестил!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Цветёт земля, текут родные реки,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жизнь полна и счастья, и забот —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все с тобой прославлены навеки,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добрый город, мой родной завод!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юности далекой затоскую —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Теперь другие юные спешат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утреннюю смену заводскую,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мы спешили много лет назад.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Урал суровый, а на сердце нежность…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Опять меня, как в юности, зовёт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теплых снов в предутреннюю свежесть</w:t>
            </w:r>
          </w:p>
          <w:p w:rsidR="00821CC4" w:rsidRPr="00821CC4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милый город, мой родной завод!</w:t>
            </w:r>
          </w:p>
          <w:p w:rsidR="00712382" w:rsidRPr="00E55B8C" w:rsidRDefault="00821CC4" w:rsidP="00821C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(Н. Добронравов)</w:t>
            </w:r>
          </w:p>
        </w:tc>
      </w:tr>
      <w:tr w:rsidR="00712382" w:rsidRPr="000D5DA1" w:rsidTr="00821CC4">
        <w:tc>
          <w:tcPr>
            <w:tcW w:w="4815" w:type="dxa"/>
          </w:tcPr>
          <w:p w:rsidR="00821CC4" w:rsidRPr="00821CC4" w:rsidRDefault="00821CC4" w:rsidP="00821CC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1C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Изучаем</w:t>
            </w:r>
          </w:p>
          <w:p w:rsidR="00821CC4" w:rsidRPr="00821CC4" w:rsidRDefault="00821CC4" w:rsidP="00821C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единственного числа 1-го склонения.</w:t>
            </w:r>
          </w:p>
          <w:p w:rsidR="00821CC4" w:rsidRPr="00821CC4" w:rsidRDefault="00821CC4" w:rsidP="00821C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</w:rPr>
              <w:t>Способы проверки безударных падежных окончаний имён существительных</w:t>
            </w:r>
          </w:p>
          <w:p w:rsidR="00821CC4" w:rsidRPr="00821CC4" w:rsidRDefault="00821CC4" w:rsidP="00821C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C4" w:rsidRPr="00821CC4" w:rsidRDefault="00821CC4" w:rsidP="00821C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</w:rPr>
              <w:t>Сегодня у тебя есть возможность узнать, как определить, проверить и грамотно написать безударные падежные окончания имён существительных единственного числа первого склонения. Итак, начнём!</w:t>
            </w:r>
          </w:p>
          <w:p w:rsidR="00821CC4" w:rsidRPr="00821CC4" w:rsidRDefault="00821CC4" w:rsidP="00821C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C4" w:rsidRPr="00821CC4" w:rsidRDefault="00821CC4" w:rsidP="00821C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Рассмотри таблицу. Сравни падежные окончания имён существительных 1–</w:t>
            </w:r>
            <w:proofErr w:type="spellStart"/>
            <w:r w:rsidRPr="00821CC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21CC4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склонения. В каких падежах они имеют одинаковые окончания?</w:t>
            </w:r>
          </w:p>
          <w:p w:rsidR="00821CC4" w:rsidRPr="00821CC4" w:rsidRDefault="00821CC4" w:rsidP="00821C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82" w:rsidRPr="00E55B8C" w:rsidRDefault="00821CC4" w:rsidP="00821C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C4">
              <w:rPr>
                <w:rFonts w:ascii="Times New Roman" w:hAnsi="Times New Roman" w:cs="Times New Roman"/>
                <w:sz w:val="28"/>
                <w:szCs w:val="28"/>
              </w:rPr>
              <w:t>Запомни падежные окончания существительных 1–</w:t>
            </w:r>
            <w:proofErr w:type="spellStart"/>
            <w:r w:rsidRPr="00821CC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21CC4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склонения.</w:t>
            </w:r>
          </w:p>
        </w:tc>
        <w:tc>
          <w:tcPr>
            <w:tcW w:w="4791" w:type="dxa"/>
          </w:tcPr>
          <w:p w:rsidR="00712382" w:rsidRDefault="002527DA" w:rsidP="00862969">
            <w:pPr>
              <w:pStyle w:val="a5"/>
              <w:numPr>
                <w:ilvl w:val="0"/>
                <w:numId w:val="1"/>
              </w:numPr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 в окно класса, выбери два слова имени существительного и просклоняй их.</w:t>
            </w:r>
          </w:p>
          <w:p w:rsidR="002527DA" w:rsidRPr="00E55B8C" w:rsidRDefault="002527DA" w:rsidP="00862969">
            <w:pPr>
              <w:pStyle w:val="a5"/>
              <w:numPr>
                <w:ilvl w:val="0"/>
                <w:numId w:val="1"/>
              </w:numPr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предприятие, на котором работают твои родные? Завод? Фабрика? Комбинат? Выбери слово </w:t>
            </w:r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27DA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27DA">
              <w:rPr>
                <w:rFonts w:ascii="Times New Roman" w:hAnsi="Times New Roman" w:cs="Times New Roman"/>
                <w:sz w:val="28"/>
                <w:szCs w:val="28"/>
              </w:rPr>
              <w:t xml:space="preserve"> 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нственного числа 1-го склонения и просклоняй его в тетради по падежам, выдели окончания. Запиши на диктофон рассказ о предприятии своих родных и отправь мне в Контакте звуковой файл.</w:t>
            </w:r>
          </w:p>
        </w:tc>
      </w:tr>
      <w:tr w:rsidR="00712382" w:rsidRPr="000D5DA1" w:rsidTr="00821CC4">
        <w:tc>
          <w:tcPr>
            <w:tcW w:w="4815" w:type="dxa"/>
          </w:tcPr>
          <w:p w:rsidR="00712382" w:rsidRPr="002527DA" w:rsidRDefault="002527DA" w:rsidP="0064757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27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Как определить безударное падежное окончание</w:t>
            </w:r>
          </w:p>
        </w:tc>
        <w:tc>
          <w:tcPr>
            <w:tcW w:w="4791" w:type="dxa"/>
          </w:tcPr>
          <w:p w:rsidR="00712382" w:rsidRPr="00E55B8C" w:rsidRDefault="002527DA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интернет-уроке приведены 2 способа определения безударного падежного окончания. Выбери один из способов и составь предложение о городе Челябинске так, что бы этот способ можно было применить. </w:t>
            </w:r>
          </w:p>
        </w:tc>
      </w:tr>
      <w:tr w:rsidR="00712382" w:rsidRPr="000D5DA1" w:rsidTr="00821CC4">
        <w:tc>
          <w:tcPr>
            <w:tcW w:w="4815" w:type="dxa"/>
          </w:tcPr>
          <w:p w:rsidR="002527DA" w:rsidRPr="002527DA" w:rsidRDefault="002527DA" w:rsidP="002527D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27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с открытым ответом</w:t>
            </w:r>
          </w:p>
          <w:p w:rsidR="002527DA" w:rsidRPr="002527DA" w:rsidRDefault="002527DA" w:rsidP="002527D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27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Падеж имён существительных</w:t>
            </w:r>
          </w:p>
          <w:p w:rsidR="002527DA" w:rsidRPr="002527DA" w:rsidRDefault="002527DA" w:rsidP="00252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7DA" w:rsidRPr="002527DA" w:rsidRDefault="002527DA" w:rsidP="00252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Определи падеж имен существительных, впиши пропущенные окончания.</w:t>
            </w:r>
          </w:p>
          <w:p w:rsidR="002527DA" w:rsidRPr="002527DA" w:rsidRDefault="002527DA" w:rsidP="00252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82" w:rsidRPr="00E55B8C" w:rsidRDefault="002527DA" w:rsidP="00252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DA">
              <w:rPr>
                <w:rFonts w:ascii="Times New Roman" w:hAnsi="Times New Roman" w:cs="Times New Roman"/>
                <w:sz w:val="28"/>
                <w:szCs w:val="28"/>
              </w:rPr>
              <w:t xml:space="preserve">Стоял на </w:t>
            </w:r>
            <w:proofErr w:type="spellStart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камн</w:t>
            </w:r>
            <w:proofErr w:type="spellEnd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 xml:space="preserve">..., вышло из–за </w:t>
            </w:r>
            <w:proofErr w:type="spellStart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облак</w:t>
            </w:r>
            <w:proofErr w:type="spellEnd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 xml:space="preserve">..., жил у </w:t>
            </w:r>
            <w:proofErr w:type="spellStart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тёт</w:t>
            </w:r>
            <w:proofErr w:type="spellEnd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Марус</w:t>
            </w:r>
            <w:proofErr w:type="spellEnd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 xml:space="preserve">..., играют на </w:t>
            </w:r>
            <w:proofErr w:type="spellStart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площадк</w:t>
            </w:r>
            <w:proofErr w:type="spellEnd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 xml:space="preserve">..., живут в </w:t>
            </w:r>
            <w:proofErr w:type="spellStart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палатк</w:t>
            </w:r>
            <w:proofErr w:type="spellEnd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 xml:space="preserve">..., подошли </w:t>
            </w:r>
            <w:proofErr w:type="gramStart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сторожк</w:t>
            </w:r>
            <w:proofErr w:type="spellEnd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 xml:space="preserve">..., отбежали от собак..., рад встреч..., шли по </w:t>
            </w:r>
            <w:proofErr w:type="spellStart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тропинк</w:t>
            </w:r>
            <w:proofErr w:type="spellEnd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 xml:space="preserve">..., вела из рощ... к гор..., гуляли по парк..., прыгали с </w:t>
            </w:r>
            <w:proofErr w:type="spellStart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вышк</w:t>
            </w:r>
            <w:proofErr w:type="spellEnd"/>
            <w:r w:rsidRPr="002527D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791" w:type="dxa"/>
          </w:tcPr>
          <w:p w:rsidR="00862969" w:rsidRDefault="002527DA" w:rsidP="0086296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Современному молодому человеку важно уметь применять накопленные знания на уроках в школе. </w:t>
            </w:r>
          </w:p>
          <w:p w:rsidR="00862969" w:rsidRDefault="00862969" w:rsidP="0086296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</w:t>
            </w:r>
            <w:r w:rsidR="002527DA">
              <w:rPr>
                <w:rFonts w:ascii="Times New Roman" w:hAnsi="Times New Roman" w:cs="Times New Roman"/>
                <w:sz w:val="28"/>
                <w:szCs w:val="28"/>
              </w:rPr>
              <w:t xml:space="preserve">а уроке ты работал с текстом. Придумай и составь рассказ о городе Челябинске так, что бы как можно больше предложений или слов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использовано из этого текста. </w:t>
            </w:r>
          </w:p>
          <w:p w:rsidR="00862969" w:rsidRDefault="00862969" w:rsidP="0086296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82" w:rsidRPr="00E55B8C" w:rsidRDefault="00862969" w:rsidP="0086296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Твоя награда: 10 баллов за каждое слово и 100 баллов за каждое предложение.</w:t>
            </w:r>
          </w:p>
        </w:tc>
      </w:tr>
    </w:tbl>
    <w:p w:rsidR="00712382" w:rsidRPr="000D5DA1" w:rsidRDefault="00712382" w:rsidP="00712382">
      <w:pPr>
        <w:rPr>
          <w:rFonts w:ascii="Times New Roman" w:hAnsi="Times New Roman" w:cs="Times New Roman"/>
          <w:sz w:val="28"/>
          <w:szCs w:val="28"/>
        </w:rPr>
      </w:pPr>
    </w:p>
    <w:p w:rsidR="00DE7B20" w:rsidRDefault="00DE7B20"/>
    <w:sectPr w:rsidR="00DE7B20" w:rsidSect="00712382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CD2"/>
    <w:multiLevelType w:val="hybridMultilevel"/>
    <w:tmpl w:val="AB46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662C7"/>
    <w:rsid w:val="002527DA"/>
    <w:rsid w:val="00712382"/>
    <w:rsid w:val="00821CC4"/>
    <w:rsid w:val="00862969"/>
    <w:rsid w:val="00A5207C"/>
    <w:rsid w:val="00D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2016-11-15T06:50:00Z</dcterms:created>
  <dcterms:modified xsi:type="dcterms:W3CDTF">2016-11-15T06:50:00Z</dcterms:modified>
</cp:coreProperties>
</file>