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0D" w:rsidRPr="008F60AB" w:rsidRDefault="0011020D" w:rsidP="00DE64C8">
      <w:pPr>
        <w:spacing w:line="36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color w:val="1A1A1A"/>
          <w:sz w:val="28"/>
          <w:szCs w:val="28"/>
        </w:rPr>
        <w:t>МБДОУ «ДС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F60AB">
        <w:rPr>
          <w:rFonts w:ascii="Times New Roman" w:hAnsi="Times New Roman"/>
          <w:color w:val="1A1A1A"/>
          <w:sz w:val="28"/>
          <w:szCs w:val="28"/>
        </w:rPr>
        <w:t>№479 г.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bookmarkStart w:id="0" w:name="_GoBack"/>
      <w:bookmarkEnd w:id="0"/>
      <w:r w:rsidRPr="008F60AB">
        <w:rPr>
          <w:rFonts w:ascii="Times New Roman" w:hAnsi="Times New Roman"/>
          <w:color w:val="1A1A1A"/>
          <w:sz w:val="28"/>
          <w:szCs w:val="28"/>
        </w:rPr>
        <w:t>Челябинска».</w:t>
      </w:r>
    </w:p>
    <w:p w:rsidR="0011020D" w:rsidRPr="008F60AB" w:rsidRDefault="0011020D" w:rsidP="00DE64C8">
      <w:pPr>
        <w:spacing w:line="36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color w:val="1A1A1A"/>
          <w:sz w:val="28"/>
          <w:szCs w:val="28"/>
        </w:rPr>
        <w:t>Учитель-логопед Еремина Алена Викторовна.</w:t>
      </w:r>
    </w:p>
    <w:p w:rsidR="0011020D" w:rsidRPr="008F60AB" w:rsidRDefault="0011020D" w:rsidP="00DE64C8">
      <w:pPr>
        <w:spacing w:line="36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color w:val="1A1A1A"/>
          <w:sz w:val="28"/>
          <w:szCs w:val="28"/>
        </w:rPr>
        <w:t>Мастер – класс для педагогов ДОУ.</w:t>
      </w:r>
    </w:p>
    <w:p w:rsidR="0011020D" w:rsidRPr="008F60AB" w:rsidRDefault="0011020D" w:rsidP="00DE64C8">
      <w:pPr>
        <w:spacing w:line="360" w:lineRule="auto"/>
        <w:rPr>
          <w:rFonts w:ascii="Times New Roman" w:hAnsi="Times New Roman"/>
          <w:b/>
          <w:color w:val="1A1A1A"/>
          <w:sz w:val="28"/>
          <w:szCs w:val="28"/>
        </w:rPr>
      </w:pPr>
      <w:r w:rsidRPr="008F60AB">
        <w:rPr>
          <w:rFonts w:ascii="Times New Roman" w:hAnsi="Times New Roman"/>
          <w:b/>
          <w:color w:val="1A1A1A"/>
          <w:sz w:val="28"/>
          <w:szCs w:val="28"/>
        </w:rPr>
        <w:t>Тема: «Логоритмика, как средство коррекции звукопроизношения у детей старшего дошко</w:t>
      </w:r>
      <w:r>
        <w:rPr>
          <w:rFonts w:ascii="Times New Roman" w:hAnsi="Times New Roman"/>
          <w:b/>
          <w:color w:val="1A1A1A"/>
          <w:sz w:val="28"/>
          <w:szCs w:val="28"/>
        </w:rPr>
        <w:t>льного возраста, Значение логор</w:t>
      </w:r>
      <w:r w:rsidRPr="008F60AB">
        <w:rPr>
          <w:rFonts w:ascii="Times New Roman" w:hAnsi="Times New Roman"/>
          <w:b/>
          <w:color w:val="1A1A1A"/>
          <w:sz w:val="28"/>
          <w:szCs w:val="28"/>
        </w:rPr>
        <w:t>итмики».</w:t>
      </w:r>
    </w:p>
    <w:p w:rsidR="0011020D" w:rsidRPr="008F60AB" w:rsidRDefault="0011020D" w:rsidP="00DE64C8">
      <w:pPr>
        <w:spacing w:line="360" w:lineRule="auto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b/>
          <w:color w:val="1A1A1A"/>
          <w:sz w:val="28"/>
          <w:szCs w:val="28"/>
        </w:rPr>
        <w:t xml:space="preserve">Цель: </w:t>
      </w:r>
      <w:r w:rsidRPr="008F60AB">
        <w:rPr>
          <w:rFonts w:ascii="Times New Roman" w:hAnsi="Times New Roman"/>
          <w:color w:val="1A1A1A"/>
          <w:sz w:val="28"/>
          <w:szCs w:val="28"/>
        </w:rPr>
        <w:t>Познакомить участников мастер – класса с логоритмическими упражнениями, дать понятие логоритмика.</w:t>
      </w:r>
    </w:p>
    <w:p w:rsidR="0011020D" w:rsidRPr="008F60AB" w:rsidRDefault="0011020D" w:rsidP="00700633">
      <w:pPr>
        <w:spacing w:line="360" w:lineRule="auto"/>
        <w:outlineLvl w:val="0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b/>
          <w:color w:val="1A1A1A"/>
          <w:sz w:val="28"/>
          <w:szCs w:val="28"/>
        </w:rPr>
        <w:t>Задачи:</w:t>
      </w:r>
    </w:p>
    <w:p w:rsidR="0011020D" w:rsidRPr="008F60AB" w:rsidRDefault="0011020D" w:rsidP="00DE64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color w:val="1A1A1A"/>
          <w:sz w:val="28"/>
          <w:szCs w:val="28"/>
        </w:rPr>
        <w:t>Передавать опыт путем прямого и комментированного показа методов, приемов и форм педагогической деятельности.</w:t>
      </w:r>
    </w:p>
    <w:p w:rsidR="0011020D" w:rsidRPr="008F60AB" w:rsidRDefault="0011020D" w:rsidP="00DE64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color w:val="1A1A1A"/>
          <w:sz w:val="28"/>
          <w:szCs w:val="28"/>
        </w:rPr>
        <w:t>Повышать уровень профессиональной компетентности участников мастер-класса.</w:t>
      </w:r>
    </w:p>
    <w:p w:rsidR="0011020D" w:rsidRPr="008F60AB" w:rsidRDefault="0011020D" w:rsidP="00DE64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1A1A1A"/>
          <w:sz w:val="28"/>
          <w:szCs w:val="28"/>
        </w:rPr>
      </w:pPr>
      <w:r w:rsidRPr="008F60AB">
        <w:rPr>
          <w:rFonts w:ascii="Times New Roman" w:hAnsi="Times New Roman"/>
          <w:color w:val="1A1A1A"/>
          <w:sz w:val="28"/>
          <w:szCs w:val="28"/>
        </w:rPr>
        <w:t>Формировать индивидуальный стиль творческой педагогической деятельности каждого участника мастер-класса.</w:t>
      </w:r>
    </w:p>
    <w:p w:rsidR="0011020D" w:rsidRPr="008F60AB" w:rsidRDefault="0011020D" w:rsidP="00DE64C8">
      <w:pPr>
        <w:spacing w:line="360" w:lineRule="auto"/>
        <w:ind w:left="360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</w:rPr>
        <w:t>Оборудование:</w:t>
      </w:r>
      <w:r w:rsidRPr="008F60AB">
        <w:rPr>
          <w:rFonts w:ascii="Times New Roman" w:hAnsi="Times New Roman"/>
          <w:color w:val="1A1A1A"/>
          <w:sz w:val="28"/>
          <w:szCs w:val="28"/>
        </w:rPr>
        <w:t xml:space="preserve"> стол</w:t>
      </w:r>
      <w:r>
        <w:rPr>
          <w:rFonts w:ascii="Times New Roman" w:hAnsi="Times New Roman"/>
          <w:color w:val="1A1A1A"/>
          <w:sz w:val="28"/>
          <w:szCs w:val="28"/>
        </w:rPr>
        <w:t>ы,  мячи фитболы</w:t>
      </w:r>
      <w:r w:rsidRPr="008F60AB">
        <w:rPr>
          <w:rFonts w:ascii="Times New Roman" w:hAnsi="Times New Roman"/>
          <w:color w:val="1A1A1A"/>
          <w:sz w:val="28"/>
          <w:szCs w:val="28"/>
        </w:rPr>
        <w:t xml:space="preserve">, мультимедийная презентация, </w:t>
      </w:r>
      <w:r>
        <w:rPr>
          <w:rFonts w:ascii="Times New Roman" w:hAnsi="Times New Roman"/>
          <w:color w:val="1A1A1A"/>
          <w:sz w:val="28"/>
          <w:szCs w:val="28"/>
        </w:rPr>
        <w:t>конспект, пяматка для педагогов, ромашки и лепестки.</w:t>
      </w:r>
    </w:p>
    <w:p w:rsidR="0011020D" w:rsidRPr="008F60AB" w:rsidRDefault="0011020D" w:rsidP="00DE64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1A1A1A"/>
          <w:sz w:val="28"/>
          <w:szCs w:val="28"/>
        </w:rPr>
      </w:pPr>
      <w:r w:rsidRPr="008F60AB">
        <w:rPr>
          <w:rFonts w:ascii="Times New Roman" w:hAnsi="Times New Roman"/>
          <w:b/>
          <w:color w:val="1A1A1A"/>
          <w:sz w:val="28"/>
          <w:szCs w:val="28"/>
        </w:rPr>
        <w:t>Организационный момент</w:t>
      </w:r>
      <w:r w:rsidRPr="008F60AB">
        <w:rPr>
          <w:rFonts w:ascii="Times New Roman" w:hAnsi="Times New Roman"/>
          <w:color w:val="1A1A1A"/>
          <w:sz w:val="28"/>
          <w:szCs w:val="28"/>
        </w:rPr>
        <w:t>.</w:t>
      </w:r>
    </w:p>
    <w:p w:rsidR="0011020D" w:rsidRDefault="0011020D" w:rsidP="00DE6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Не зря, во ФГОС ДО речевое развитие выделено в отдельную образовательную область. </w:t>
      </w:r>
      <w:r w:rsidRPr="008F60AB">
        <w:rPr>
          <w:rFonts w:ascii="Times New Roman" w:hAnsi="Times New Roman"/>
          <w:color w:val="1A1A1A"/>
          <w:sz w:val="28"/>
          <w:szCs w:val="28"/>
        </w:rPr>
        <w:t>Речь представляет собой одну из сложных, высших функций человека.  Она не является врождённой функцией и усваивается каждым человеком индивидуально, на основе подражания речи окружающих.</w:t>
      </w:r>
      <w:r w:rsidRPr="000E564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F60AB">
        <w:rPr>
          <w:rFonts w:ascii="Times New Roman" w:hAnsi="Times New Roman"/>
          <w:color w:val="1A1A1A"/>
          <w:sz w:val="28"/>
          <w:szCs w:val="28"/>
        </w:rPr>
        <w:t>Весь ход нормального речевого развития подчинён определённым закономерностям и протекает в определённых временных рамках. Речевой акт осуществляется сложной системой органов. При нормальной работе органов артикуляции, происходит формирование правильного звукопроизношения. Большое значение в становлении правильного звукопроизношения имеет слаженная работа слухового и двигательного анализатора.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F60AB">
        <w:rPr>
          <w:rFonts w:ascii="Times New Roman" w:hAnsi="Times New Roman"/>
          <w:color w:val="1A1A1A"/>
          <w:sz w:val="28"/>
          <w:szCs w:val="28"/>
        </w:rPr>
        <w:t>Перспективным в этом отношении предс</w:t>
      </w:r>
      <w:r>
        <w:rPr>
          <w:rFonts w:ascii="Times New Roman" w:hAnsi="Times New Roman"/>
          <w:color w:val="1A1A1A"/>
          <w:sz w:val="28"/>
          <w:szCs w:val="28"/>
        </w:rPr>
        <w:t>тавляется использование ведущей</w:t>
      </w:r>
      <w:r w:rsidRPr="008F60AB">
        <w:rPr>
          <w:rFonts w:ascii="Times New Roman" w:hAnsi="Times New Roman"/>
          <w:color w:val="1A1A1A"/>
          <w:sz w:val="28"/>
          <w:szCs w:val="28"/>
        </w:rPr>
        <w:t xml:space="preserve"> для дошкольного возраста деятельности – игровой, в данном случае мы используем логоритмику. Именно в этой деятельности происходит развитие личности, речи, мышления, произвольной памяти, самостоятельности, моторики, формирование умения управлять своим поведением. </w:t>
      </w:r>
    </w:p>
    <w:p w:rsidR="0011020D" w:rsidRPr="00FE0528" w:rsidRDefault="0011020D" w:rsidP="00DE64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1A1A1A"/>
          <w:sz w:val="28"/>
          <w:szCs w:val="28"/>
        </w:rPr>
      </w:pPr>
      <w:r w:rsidRPr="00FE0528">
        <w:rPr>
          <w:rFonts w:ascii="Times New Roman" w:hAnsi="Times New Roman"/>
          <w:b/>
          <w:color w:val="1A1A1A"/>
          <w:sz w:val="28"/>
          <w:szCs w:val="28"/>
        </w:rPr>
        <w:t>Основная часть.</w:t>
      </w:r>
    </w:p>
    <w:p w:rsidR="0011020D" w:rsidRDefault="0011020D" w:rsidP="00DE64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FE0528">
        <w:rPr>
          <w:rFonts w:ascii="Times New Roman" w:hAnsi="Times New Roman"/>
          <w:color w:val="1A1A1A"/>
          <w:sz w:val="28"/>
          <w:szCs w:val="28"/>
        </w:rPr>
        <w:t>Сегодня хотелось бы мне познакомить вас с логоритмическими упражнениями, которые использую для коррекции звукопроизношения у детей старшего дошкольного возраста.</w:t>
      </w:r>
    </w:p>
    <w:p w:rsidR="0011020D" w:rsidRPr="000E564A" w:rsidRDefault="0011020D" w:rsidP="00DE64C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0E564A">
        <w:rPr>
          <w:rFonts w:ascii="Times New Roman" w:hAnsi="Times New Roman"/>
          <w:color w:val="171717"/>
          <w:sz w:val="28"/>
          <w:szCs w:val="28"/>
          <w:highlight w:val="white"/>
          <w:u w:val="single"/>
        </w:rPr>
        <w:t>Логоритмика</w:t>
      </w:r>
      <w:r w:rsidRPr="000E564A">
        <w:rPr>
          <w:rFonts w:ascii="Times New Roman" w:hAnsi="Times New Roman"/>
          <w:color w:val="171717"/>
          <w:sz w:val="28"/>
          <w:szCs w:val="28"/>
          <w:highlight w:val="white"/>
          <w:lang w:val="en-US"/>
        </w:rPr>
        <w:t> </w:t>
      </w:r>
      <w:r w:rsidRPr="000E564A">
        <w:rPr>
          <w:rFonts w:ascii="Times New Roman" w:hAnsi="Times New Roman"/>
          <w:color w:val="171717"/>
          <w:sz w:val="28"/>
          <w:szCs w:val="28"/>
          <w:highlight w:val="white"/>
        </w:rPr>
        <w:t xml:space="preserve">– это система двигательных упражнений, в которых различные движения сочетаются с произнесением специального речевого материала. Это форма активной терапии, преодоление речевых и сопутствующих нарушений, таких как, нарушения опорно-двигательного аппарата, путем развития и коррекции. А так же развития психических функций.  В конечном итоге адаптация человека к условиям внешней и внутренней среды. </w:t>
      </w:r>
    </w:p>
    <w:p w:rsidR="0011020D" w:rsidRPr="000E564A" w:rsidRDefault="0011020D" w:rsidP="00DE64C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 xml:space="preserve"> Своего рода</w:t>
      </w:r>
      <w:r w:rsidRPr="000E564A">
        <w:rPr>
          <w:rFonts w:ascii="Times New Roman" w:hAnsi="Times New Roman"/>
          <w:color w:val="171717"/>
          <w:sz w:val="28"/>
          <w:szCs w:val="28"/>
        </w:rPr>
        <w:t xml:space="preserve"> способ формирования звукопроизношения и в дальнейшем является эффективной коррекцией. Можно отметить, что проблему звукопроизношения целесообразно рассматривать комплексно, так как она вбирает в себя определение не только нормы, но и патологии. 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ритмика, музыка не просто сопровождает движение, а является его руководящим началом. Под влиянием регулярных логоритмических занятий у детей происходит положительная перестройка сердечно-сосудистой, дыхательной, двигательной, сенсорной, речедвигательной, и других систем, а также воспитание эмоционально- волевых качеств личности.</w:t>
      </w:r>
    </w:p>
    <w:p w:rsidR="0011020D" w:rsidRPr="000E564A" w:rsidRDefault="0011020D" w:rsidP="00DE64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</w:p>
    <w:p w:rsidR="0011020D" w:rsidRPr="000E564A" w:rsidRDefault="0011020D" w:rsidP="00DE64C8">
      <w:pPr>
        <w:spacing w:after="200" w:line="360" w:lineRule="auto"/>
        <w:ind w:left="360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 xml:space="preserve">В процессе </w:t>
      </w:r>
      <w:r w:rsidRPr="000E564A">
        <w:rPr>
          <w:rFonts w:ascii="Times New Roman" w:hAnsi="Times New Roman"/>
          <w:color w:val="171717"/>
          <w:sz w:val="28"/>
          <w:szCs w:val="28"/>
        </w:rPr>
        <w:t>логоритмических занятий реализую следующие задачи: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Уточнение артикуляции;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Развитие фонематического восприятия;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Расширение лексического запаса;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Развитие слухового внимания и двигательной памяти;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Совершенствование общей и мелкой моторики;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Выработка четких, координированных движений во взаимосвязи с речью;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Развитие мелодико-интонационных и просодических компонентов;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Творческой фантазии и воображения.</w:t>
      </w:r>
    </w:p>
    <w:p w:rsidR="0011020D" w:rsidRPr="000E564A" w:rsidRDefault="0011020D" w:rsidP="00DE64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  <w:lang w:eastAsia="ru-RU"/>
        </w:rPr>
      </w:pPr>
      <w:r w:rsidRPr="000E564A">
        <w:rPr>
          <w:rFonts w:ascii="Times New Roman" w:hAnsi="Times New Roman"/>
          <w:color w:val="171717"/>
          <w:sz w:val="28"/>
          <w:szCs w:val="28"/>
          <w:lang w:eastAsia="ru-RU"/>
        </w:rPr>
        <w:t>Формируется навык правильной осанки.</w:t>
      </w:r>
    </w:p>
    <w:p w:rsidR="0011020D" w:rsidRDefault="0011020D" w:rsidP="00DE64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0E564A">
        <w:rPr>
          <w:rFonts w:ascii="Times New Roman" w:hAnsi="Times New Roman"/>
          <w:color w:val="171717"/>
          <w:sz w:val="28"/>
          <w:szCs w:val="28"/>
        </w:rPr>
        <w:t>Структура логоритмических занятий включает в себя развитие памяти, внимания, оптико-пространственных функций, слуховых функций, двигательной сферы, ручной моторики, артикуляционной моторики, речевой функциональной системы, звукопроизношения. 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упражнения, а также могут быть упражнения на релаксацию под музыку, чистоговорки, речевые и музыкальные игры, а также упражнения без музыкального сопровождения.</w:t>
      </w:r>
    </w:p>
    <w:p w:rsidR="0011020D" w:rsidRDefault="0011020D" w:rsidP="00DE64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А сейчас, предлагаю вам вытянут лепестки ромашки, кому попадет лепесток с упражнением, прошу выйти ко мне. Смелее не стесняемся, здорово! Эти логоритмические упражнения мы выполняем с детьми и Вам предлагаю выполнить некоторые из них вместе со мной.</w:t>
      </w:r>
    </w:p>
    <w:p w:rsidR="0011020D" w:rsidRDefault="0011020D" w:rsidP="00DE64C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Перед собой вы видите мячи фитболы, присаживаемся на мячи, представляем что на полянке, сидим на пенечках, вместе со мной проговариваем:</w:t>
      </w:r>
    </w:p>
    <w:p w:rsidR="0011020D" w:rsidRPr="00E30B96" w:rsidRDefault="0011020D" w:rsidP="00DE64C8">
      <w:pPr>
        <w:pStyle w:val="NormalWeb"/>
        <w:spacing w:before="0" w:beforeAutospacing="0" w:after="158" w:afterAutospacing="0" w:line="360" w:lineRule="auto"/>
        <w:rPr>
          <w:sz w:val="28"/>
          <w:szCs w:val="28"/>
        </w:rPr>
      </w:pPr>
      <w:r w:rsidRPr="00E30B96">
        <w:rPr>
          <w:b/>
          <w:bCs/>
          <w:i/>
          <w:iCs/>
          <w:color w:val="000000"/>
          <w:kern w:val="24"/>
          <w:sz w:val="28"/>
          <w:szCs w:val="28"/>
        </w:rPr>
        <w:t>Пальчиковая игра «Строим дом» </w:t>
      </w:r>
      <w:r w:rsidRPr="00E30B96">
        <w:rPr>
          <w:color w:val="000000"/>
          <w:kern w:val="24"/>
          <w:sz w:val="28"/>
          <w:szCs w:val="28"/>
        </w:rPr>
        <w:t>(развитие мелкой моторики) </w:t>
      </w:r>
      <w:r w:rsidRPr="00E30B96">
        <w:rPr>
          <w:color w:val="000000"/>
          <w:kern w:val="24"/>
          <w:sz w:val="28"/>
          <w:szCs w:val="28"/>
        </w:rPr>
        <w:br/>
        <w:t>Тук-ток, тук-ток </w:t>
      </w:r>
      <w:r w:rsidRPr="00E30B96">
        <w:rPr>
          <w:i/>
          <w:iCs/>
          <w:color w:val="000000"/>
          <w:kern w:val="24"/>
          <w:sz w:val="28"/>
          <w:szCs w:val="28"/>
        </w:rPr>
        <w:t>(ударять кулачками друг о друга) </w:t>
      </w:r>
      <w:r w:rsidRPr="00E30B96">
        <w:rPr>
          <w:color w:val="000000"/>
          <w:kern w:val="24"/>
          <w:sz w:val="28"/>
          <w:szCs w:val="28"/>
        </w:rPr>
        <w:br/>
        <w:t>Застучал молоток. </w:t>
      </w:r>
      <w:r w:rsidRPr="00E30B96">
        <w:rPr>
          <w:color w:val="000000"/>
          <w:kern w:val="24"/>
          <w:sz w:val="28"/>
          <w:szCs w:val="28"/>
        </w:rPr>
        <w:br/>
        <w:t>Будем строить новый дом </w:t>
      </w:r>
      <w:r w:rsidRPr="00E30B96">
        <w:rPr>
          <w:color w:val="000000"/>
          <w:kern w:val="24"/>
          <w:sz w:val="28"/>
          <w:szCs w:val="28"/>
        </w:rPr>
        <w:br/>
        <w:t>С высоким крыльцом, </w:t>
      </w:r>
      <w:r w:rsidRPr="00E30B96">
        <w:rPr>
          <w:i/>
          <w:iCs/>
          <w:color w:val="000000"/>
          <w:kern w:val="24"/>
          <w:sz w:val="28"/>
          <w:szCs w:val="28"/>
        </w:rPr>
        <w:t>(поднять руки вверх) </w:t>
      </w:r>
      <w:r w:rsidRPr="00E30B96">
        <w:rPr>
          <w:color w:val="000000"/>
          <w:kern w:val="24"/>
          <w:sz w:val="28"/>
          <w:szCs w:val="28"/>
        </w:rPr>
        <w:br/>
        <w:t>С окнами большими, </w:t>
      </w:r>
      <w:r w:rsidRPr="00E30B96">
        <w:rPr>
          <w:i/>
          <w:iCs/>
          <w:color w:val="000000"/>
          <w:kern w:val="24"/>
          <w:sz w:val="28"/>
          <w:szCs w:val="28"/>
        </w:rPr>
        <w:t>(согнуть руки в локтях, положить одну ладонь на другую, изображая окно) </w:t>
      </w:r>
      <w:r w:rsidRPr="00E30B96">
        <w:rPr>
          <w:color w:val="000000"/>
          <w:kern w:val="24"/>
          <w:sz w:val="28"/>
          <w:szCs w:val="28"/>
        </w:rPr>
        <w:br/>
        <w:t>Ставнями резными. </w:t>
      </w:r>
      <w:r w:rsidRPr="00E30B96">
        <w:rPr>
          <w:i/>
          <w:iCs/>
          <w:color w:val="000000"/>
          <w:kern w:val="24"/>
          <w:sz w:val="28"/>
          <w:szCs w:val="28"/>
        </w:rPr>
        <w:t>(поднять кисти рук вверх - «открыть ставни») </w:t>
      </w:r>
      <w:r w:rsidRPr="00E30B96">
        <w:rPr>
          <w:color w:val="000000"/>
          <w:kern w:val="24"/>
          <w:sz w:val="28"/>
          <w:szCs w:val="28"/>
        </w:rPr>
        <w:br/>
        <w:t>Тук-ток, тук-ток </w:t>
      </w:r>
      <w:r w:rsidRPr="00E30B96">
        <w:rPr>
          <w:i/>
          <w:iCs/>
          <w:color w:val="000000"/>
          <w:kern w:val="24"/>
          <w:sz w:val="28"/>
          <w:szCs w:val="28"/>
        </w:rPr>
        <w:t>(ударять кулачками друг о друга) </w:t>
      </w:r>
      <w:r w:rsidRPr="00E30B96">
        <w:rPr>
          <w:color w:val="000000"/>
          <w:kern w:val="24"/>
          <w:sz w:val="28"/>
          <w:szCs w:val="28"/>
        </w:rPr>
        <w:br/>
        <w:t>Замолчал молоток. </w:t>
      </w:r>
      <w:r w:rsidRPr="00E30B96">
        <w:rPr>
          <w:i/>
          <w:iCs/>
          <w:color w:val="000000"/>
          <w:kern w:val="24"/>
          <w:sz w:val="28"/>
          <w:szCs w:val="28"/>
        </w:rPr>
        <w:t>(руки опустить свободно вниз) </w:t>
      </w:r>
      <w:r w:rsidRPr="00E30B96">
        <w:rPr>
          <w:color w:val="000000"/>
          <w:kern w:val="24"/>
          <w:sz w:val="28"/>
          <w:szCs w:val="28"/>
        </w:rPr>
        <w:br/>
        <w:t>Вот готов новый дом, </w:t>
      </w:r>
      <w:r w:rsidRPr="00E30B96">
        <w:rPr>
          <w:i/>
          <w:iCs/>
          <w:color w:val="000000"/>
          <w:kern w:val="24"/>
          <w:sz w:val="28"/>
          <w:szCs w:val="28"/>
        </w:rPr>
        <w:t>(поднять руки вверх) </w:t>
      </w:r>
      <w:r w:rsidRPr="00E30B96">
        <w:rPr>
          <w:color w:val="000000"/>
          <w:kern w:val="24"/>
          <w:sz w:val="28"/>
          <w:szCs w:val="28"/>
        </w:rPr>
        <w:br/>
        <w:t>Будем жить мы в нем. </w:t>
      </w:r>
      <w:r w:rsidRPr="00E30B96">
        <w:rPr>
          <w:i/>
          <w:iCs/>
          <w:color w:val="000000"/>
          <w:kern w:val="24"/>
          <w:sz w:val="28"/>
          <w:szCs w:val="28"/>
        </w:rPr>
        <w:t>(потереть ладони друг о друга)</w:t>
      </w:r>
    </w:p>
    <w:p w:rsidR="0011020D" w:rsidRDefault="0011020D" w:rsidP="00DE64C8">
      <w:pPr>
        <w:pStyle w:val="NormalWeb"/>
        <w:spacing w:before="0" w:beforeAutospacing="0" w:after="158" w:afterAutospacing="0" w:line="360" w:lineRule="auto"/>
        <w:rPr>
          <w:color w:val="000000"/>
          <w:kern w:val="24"/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Продолжаем сидеть на пенечках (фитболах) </w:t>
      </w:r>
      <w:r w:rsidRPr="00E30B96">
        <w:rPr>
          <w:b/>
          <w:bCs/>
          <w:i/>
          <w:iCs/>
          <w:color w:val="000000"/>
          <w:kern w:val="24"/>
          <w:sz w:val="28"/>
          <w:szCs w:val="28"/>
        </w:rPr>
        <w:t>Упражнение «Вьюга» </w:t>
      </w:r>
      <w:r w:rsidRPr="00E30B96">
        <w:rPr>
          <w:color w:val="000000"/>
          <w:kern w:val="24"/>
          <w:sz w:val="28"/>
          <w:szCs w:val="28"/>
        </w:rPr>
        <w:t>(развитие речевого дыхания) </w:t>
      </w:r>
      <w:r w:rsidRPr="00E30B96">
        <w:rPr>
          <w:color w:val="000000"/>
          <w:kern w:val="24"/>
          <w:sz w:val="28"/>
          <w:szCs w:val="28"/>
        </w:rPr>
        <w:br/>
        <w:t>Взрослый: Как дует сильный ветер? У-у-у… Кто изобразит самый долгий ветер? Малыш после энергичного вдоха через нос на выдохе тянет звук «у-у-у...»</w:t>
      </w:r>
    </w:p>
    <w:p w:rsidR="0011020D" w:rsidRDefault="0011020D" w:rsidP="00DE64C8">
      <w:pPr>
        <w:pStyle w:val="NormalWeb"/>
        <w:spacing w:before="0" w:beforeAutospacing="0" w:after="158" w:afterAutospacing="0" w:line="360" w:lineRule="auto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И вы как малыши энергично вдыхаем через нос и тянем звук У-У-У-У-У-У. Молодцы хорошо.</w:t>
      </w:r>
    </w:p>
    <w:p w:rsidR="0011020D" w:rsidRDefault="0011020D" w:rsidP="00DE64C8">
      <w:pPr>
        <w:pStyle w:val="NormalWeb"/>
        <w:spacing w:before="0" w:beforeAutospacing="0" w:after="158" w:afterAutospacing="0" w:line="360" w:lineRule="auto"/>
        <w:rPr>
          <w:b/>
          <w:bCs/>
          <w:i/>
          <w:iCs/>
          <w:color w:val="000000"/>
          <w:kern w:val="24"/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Встаем с пенечков (фитболов), встали так чтобы не мешать друг другу, поляна большая. Проговариваем вместе со мной. </w:t>
      </w:r>
    </w:p>
    <w:p w:rsidR="0011020D" w:rsidRPr="00E30B96" w:rsidRDefault="0011020D" w:rsidP="00DE64C8">
      <w:pPr>
        <w:pStyle w:val="NormalWeb"/>
        <w:spacing w:before="0" w:beforeAutospacing="0" w:after="158" w:afterAutospacing="0" w:line="360" w:lineRule="auto"/>
        <w:rPr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 Игра </w:t>
      </w:r>
      <w:r w:rsidRPr="00E30B96">
        <w:rPr>
          <w:b/>
          <w:bCs/>
          <w:i/>
          <w:iCs/>
          <w:color w:val="000000"/>
          <w:kern w:val="24"/>
          <w:sz w:val="28"/>
          <w:szCs w:val="28"/>
        </w:rPr>
        <w:t>«Ветер» </w:t>
      </w:r>
      <w:r w:rsidRPr="00E30B96">
        <w:rPr>
          <w:color w:val="000000"/>
          <w:kern w:val="24"/>
          <w:sz w:val="28"/>
          <w:szCs w:val="28"/>
        </w:rPr>
        <w:t>(нормализация мышечного тонуса, расслабление) </w:t>
      </w:r>
      <w:r w:rsidRPr="00E30B96">
        <w:rPr>
          <w:color w:val="000000"/>
          <w:kern w:val="24"/>
          <w:sz w:val="28"/>
          <w:szCs w:val="28"/>
        </w:rPr>
        <w:br/>
        <w:t>Ветер дует нам в лицо </w:t>
      </w:r>
      <w:r w:rsidRPr="00E30B96">
        <w:rPr>
          <w:color w:val="000000"/>
          <w:kern w:val="24"/>
          <w:sz w:val="28"/>
          <w:szCs w:val="28"/>
        </w:rPr>
        <w:br/>
        <w:t>И качает деревцо. </w:t>
      </w:r>
      <w:r w:rsidRPr="00E30B96">
        <w:rPr>
          <w:i/>
          <w:iCs/>
          <w:color w:val="000000"/>
          <w:kern w:val="24"/>
          <w:sz w:val="28"/>
          <w:szCs w:val="28"/>
        </w:rPr>
        <w:t>(качать поднятыми вверх руками, наклоняя корпус вправо-влево) </w:t>
      </w:r>
      <w:r w:rsidRPr="00E30B96">
        <w:rPr>
          <w:color w:val="000000"/>
          <w:kern w:val="24"/>
          <w:sz w:val="28"/>
          <w:szCs w:val="28"/>
        </w:rPr>
        <w:br/>
        <w:t>Ветерок все тише, тише. </w:t>
      </w:r>
      <w:r w:rsidRPr="00E30B96">
        <w:rPr>
          <w:i/>
          <w:iCs/>
          <w:color w:val="000000"/>
          <w:kern w:val="24"/>
          <w:sz w:val="28"/>
          <w:szCs w:val="28"/>
        </w:rPr>
        <w:t>(медленно покачивать руками) </w:t>
      </w:r>
      <w:r w:rsidRPr="00E30B96">
        <w:rPr>
          <w:color w:val="000000"/>
          <w:kern w:val="24"/>
          <w:sz w:val="28"/>
          <w:szCs w:val="28"/>
        </w:rPr>
        <w:br/>
        <w:t>Деревца все выше, выше. </w:t>
      </w:r>
      <w:r w:rsidRPr="00E30B96">
        <w:rPr>
          <w:i/>
          <w:iCs/>
          <w:color w:val="000000"/>
          <w:kern w:val="24"/>
          <w:sz w:val="28"/>
          <w:szCs w:val="28"/>
        </w:rPr>
        <w:t>(тянуться вверх на носках, руки подняты вверх)</w:t>
      </w:r>
    </w:p>
    <w:p w:rsidR="0011020D" w:rsidRDefault="0011020D" w:rsidP="00DE64C8">
      <w:pPr>
        <w:pStyle w:val="NormalWeb"/>
        <w:spacing w:before="0" w:beforeAutospacing="0" w:after="158" w:afterAutospacing="0" w:line="360" w:lineRule="auto"/>
        <w:rPr>
          <w:b/>
          <w:bCs/>
          <w:i/>
          <w:iCs/>
          <w:color w:val="000000"/>
          <w:kern w:val="24"/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>Представили , что мы с вами Аисты. Проговариваем вместе со мной и выполняем движения по тексту.</w:t>
      </w:r>
    </w:p>
    <w:p w:rsidR="0011020D" w:rsidRDefault="0011020D" w:rsidP="00DE64C8">
      <w:pPr>
        <w:pStyle w:val="NormalWeb"/>
        <w:spacing w:before="0" w:beforeAutospacing="0" w:after="158" w:afterAutospacing="0" w:line="360" w:lineRule="auto"/>
        <w:rPr>
          <w:color w:val="000000"/>
          <w:kern w:val="24"/>
          <w:sz w:val="28"/>
          <w:szCs w:val="28"/>
        </w:rPr>
      </w:pPr>
      <w:r w:rsidRPr="00E30B96">
        <w:rPr>
          <w:b/>
          <w:bCs/>
          <w:i/>
          <w:iCs/>
          <w:color w:val="000000"/>
          <w:kern w:val="24"/>
          <w:sz w:val="28"/>
          <w:szCs w:val="28"/>
        </w:rPr>
        <w:t>Упражнение «Аист» </w:t>
      </w:r>
      <w:r w:rsidRPr="00E30B96">
        <w:rPr>
          <w:color w:val="000000"/>
          <w:kern w:val="24"/>
          <w:sz w:val="28"/>
          <w:szCs w:val="28"/>
        </w:rPr>
        <w:t>(развитие чувства равновесия, нормализация мышечного тонуса) </w:t>
      </w:r>
      <w:r w:rsidRPr="00E30B96">
        <w:rPr>
          <w:color w:val="000000"/>
          <w:kern w:val="24"/>
          <w:sz w:val="28"/>
          <w:szCs w:val="28"/>
        </w:rPr>
        <w:br/>
        <w:t>Аист ногу поднимает – </w:t>
      </w:r>
      <w:r w:rsidRPr="00E30B96">
        <w:rPr>
          <w:color w:val="000000"/>
          <w:kern w:val="24"/>
          <w:sz w:val="28"/>
          <w:szCs w:val="28"/>
        </w:rPr>
        <w:br/>
        <w:t>Ничего не понимает. </w:t>
      </w:r>
      <w:r w:rsidRPr="00E30B96">
        <w:rPr>
          <w:i/>
          <w:iCs/>
          <w:color w:val="000000"/>
          <w:kern w:val="24"/>
          <w:sz w:val="28"/>
          <w:szCs w:val="28"/>
        </w:rPr>
        <w:t>(стоят сначала на одной ноге, потом на другой, стараясь удержать равновесие) </w:t>
      </w:r>
      <w:r w:rsidRPr="00E30B96">
        <w:rPr>
          <w:color w:val="000000"/>
          <w:kern w:val="24"/>
          <w:sz w:val="28"/>
          <w:szCs w:val="28"/>
        </w:rPr>
        <w:br/>
        <w:t>И весь день среди ракит </w:t>
      </w:r>
      <w:r w:rsidRPr="00E30B96">
        <w:rPr>
          <w:i/>
          <w:iCs/>
          <w:color w:val="000000"/>
          <w:kern w:val="24"/>
          <w:sz w:val="28"/>
          <w:szCs w:val="28"/>
        </w:rPr>
        <w:t>(руки разводят в стороны) </w:t>
      </w:r>
      <w:r w:rsidRPr="00E30B96">
        <w:rPr>
          <w:color w:val="000000"/>
          <w:kern w:val="24"/>
          <w:sz w:val="28"/>
          <w:szCs w:val="28"/>
        </w:rPr>
        <w:br/>
        <w:t>На одной ноге стоит.</w:t>
      </w:r>
    </w:p>
    <w:p w:rsidR="0011020D" w:rsidRPr="002C10AA" w:rsidRDefault="0011020D" w:rsidP="00DE64C8">
      <w:pPr>
        <w:pStyle w:val="NormalWeb"/>
        <w:spacing w:before="0" w:beforeAutospacing="0" w:after="158" w:afterAutospacing="0" w:line="360" w:lineRule="auto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Все молодцы! </w:t>
      </w:r>
      <w:r>
        <w:rPr>
          <w:bCs/>
          <w:color w:val="1A1A1A"/>
          <w:sz w:val="28"/>
          <w:szCs w:val="28"/>
        </w:rPr>
        <w:t xml:space="preserve">Спасибо всем за внимание и участие в моем мастер-классе! </w:t>
      </w:r>
    </w:p>
    <w:p w:rsidR="0011020D" w:rsidRPr="00BA434B" w:rsidRDefault="0011020D" w:rsidP="00DE64C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color w:val="1A1A1A"/>
          <w:sz w:val="28"/>
          <w:szCs w:val="28"/>
        </w:rPr>
      </w:pPr>
      <w:r>
        <w:rPr>
          <w:rFonts w:ascii="Times New Roman" w:hAnsi="Times New Roman"/>
          <w:bCs/>
          <w:color w:val="1A1A1A"/>
          <w:sz w:val="28"/>
          <w:szCs w:val="28"/>
        </w:rPr>
        <w:t xml:space="preserve">Предлагаю вам теперь собрать из лепестков ромашки, если понравилось заполняем серединку ромашки зеленым цветом, если нет красным цветом. </w:t>
      </w:r>
      <w:r w:rsidRPr="001C39AA">
        <w:rPr>
          <w:rFonts w:ascii="Times New Roman" w:hAnsi="Times New Roman"/>
          <w:b/>
          <w:bCs/>
          <w:color w:val="1A1A1A"/>
          <w:sz w:val="28"/>
          <w:szCs w:val="28"/>
        </w:rPr>
        <w:t>Итог мастер – класса.</w:t>
      </w:r>
    </w:p>
    <w:p w:rsidR="0011020D" w:rsidRDefault="0011020D" w:rsidP="00DE64C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color w:val="1A1A1A"/>
          <w:sz w:val="28"/>
          <w:szCs w:val="28"/>
        </w:rPr>
      </w:pPr>
      <w:r w:rsidRPr="001C39AA">
        <w:rPr>
          <w:rFonts w:ascii="Times New Roman" w:hAnsi="Times New Roman"/>
          <w:bCs/>
          <w:color w:val="1A1A1A"/>
          <w:sz w:val="28"/>
          <w:szCs w:val="28"/>
        </w:rPr>
        <w:t xml:space="preserve">А сейчас хочу вам предложить буклеты памятки «Значение </w:t>
      </w:r>
      <w:r>
        <w:rPr>
          <w:rFonts w:ascii="Times New Roman" w:hAnsi="Times New Roman"/>
          <w:bCs/>
          <w:color w:val="1A1A1A"/>
          <w:sz w:val="28"/>
          <w:szCs w:val="28"/>
        </w:rPr>
        <w:t>логоритмики».</w:t>
      </w:r>
    </w:p>
    <w:p w:rsidR="0011020D" w:rsidRPr="001C39AA" w:rsidRDefault="0011020D" w:rsidP="00DE64C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020D" w:rsidRPr="003A03C2" w:rsidRDefault="0011020D" w:rsidP="00DE64C8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20D" w:rsidRPr="008F60AB" w:rsidRDefault="0011020D" w:rsidP="00DE6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020D" w:rsidRPr="008F60AB" w:rsidRDefault="0011020D" w:rsidP="00DE6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11020D" w:rsidRPr="008F60AB" w:rsidRDefault="0011020D" w:rsidP="00DE64C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11020D" w:rsidRPr="008F60AB" w:rsidRDefault="0011020D" w:rsidP="00DE64C8">
      <w:pPr>
        <w:spacing w:line="360" w:lineRule="auto"/>
        <w:ind w:left="360"/>
        <w:rPr>
          <w:rFonts w:ascii="Times New Roman" w:hAnsi="Times New Roman"/>
          <w:b/>
          <w:color w:val="1A1A1A"/>
          <w:sz w:val="28"/>
          <w:szCs w:val="28"/>
        </w:rPr>
      </w:pPr>
    </w:p>
    <w:sectPr w:rsidR="0011020D" w:rsidRPr="008F60AB" w:rsidSect="0049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939"/>
    <w:multiLevelType w:val="hybridMultilevel"/>
    <w:tmpl w:val="EBF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707EB"/>
    <w:multiLevelType w:val="hybridMultilevel"/>
    <w:tmpl w:val="C0D8CDCC"/>
    <w:lvl w:ilvl="0" w:tplc="0419000F">
      <w:start w:val="1"/>
      <w:numFmt w:val="decimal"/>
      <w:lvlText w:val="%1."/>
      <w:lvlJc w:val="left"/>
      <w:pPr>
        <w:ind w:left="1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  <w:rPr>
        <w:rFonts w:cs="Times New Roman"/>
      </w:rPr>
    </w:lvl>
  </w:abstractNum>
  <w:abstractNum w:abstractNumId="2">
    <w:nsid w:val="44716CAA"/>
    <w:multiLevelType w:val="hybridMultilevel"/>
    <w:tmpl w:val="2D7C35DC"/>
    <w:lvl w:ilvl="0" w:tplc="03AA0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604C09"/>
    <w:multiLevelType w:val="hybridMultilevel"/>
    <w:tmpl w:val="F08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A2"/>
    <w:rsid w:val="000E564A"/>
    <w:rsid w:val="0011020D"/>
    <w:rsid w:val="001C39AA"/>
    <w:rsid w:val="002775AD"/>
    <w:rsid w:val="002C10AA"/>
    <w:rsid w:val="003A03C2"/>
    <w:rsid w:val="00445BCF"/>
    <w:rsid w:val="004946FA"/>
    <w:rsid w:val="004B6745"/>
    <w:rsid w:val="00597023"/>
    <w:rsid w:val="006B2826"/>
    <w:rsid w:val="00700633"/>
    <w:rsid w:val="00816AA8"/>
    <w:rsid w:val="008F60AB"/>
    <w:rsid w:val="0094754B"/>
    <w:rsid w:val="00976362"/>
    <w:rsid w:val="009A798C"/>
    <w:rsid w:val="009F76A2"/>
    <w:rsid w:val="00A92635"/>
    <w:rsid w:val="00AB581F"/>
    <w:rsid w:val="00AC16E0"/>
    <w:rsid w:val="00B619AA"/>
    <w:rsid w:val="00BA434B"/>
    <w:rsid w:val="00C20C4D"/>
    <w:rsid w:val="00D52423"/>
    <w:rsid w:val="00D703D0"/>
    <w:rsid w:val="00D955B4"/>
    <w:rsid w:val="00DC1960"/>
    <w:rsid w:val="00DE64C8"/>
    <w:rsid w:val="00E30B96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6AA8"/>
    <w:pPr>
      <w:ind w:left="720"/>
      <w:contextualSpacing/>
    </w:pPr>
  </w:style>
  <w:style w:type="paragraph" w:styleId="NormalWeb">
    <w:name w:val="Normal (Web)"/>
    <w:basedOn w:val="Normal"/>
    <w:uiPriority w:val="99"/>
    <w:rsid w:val="006B2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006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AF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2049</TotalTime>
  <Pages>5</Pages>
  <Words>968</Words>
  <Characters>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2016-10-05T13:56:00Z</dcterms:created>
  <dcterms:modified xsi:type="dcterms:W3CDTF">2016-10-07T05:56:00Z</dcterms:modified>
</cp:coreProperties>
</file>