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0"/>
      </w:tblGrid>
      <w:tr w:rsidR="007D3C20" w:rsidRPr="00687A65" w:rsidTr="00A208E6">
        <w:trPr>
          <w:trHeight w:val="7868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3C20" w:rsidRPr="00787962" w:rsidRDefault="007D3C20" w:rsidP="00A208E6">
            <w:pPr>
              <w:spacing w:after="0" w:line="240" w:lineRule="auto"/>
              <w:ind w:right="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Технологическая Карта Урока</w:t>
            </w:r>
          </w:p>
          <w:p w:rsidR="007D3C20" w:rsidRPr="00787962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Предмет:</w:t>
            </w: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</w:t>
            </w:r>
          </w:p>
          <w:p w:rsidR="007D3C20" w:rsidRPr="00CC06F3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  <w:r w:rsidRPr="00CC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:</w:t>
            </w:r>
            <w:r w:rsidRPr="00CC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</w:t>
            </w:r>
          </w:p>
          <w:p w:rsidR="007D3C20" w:rsidRPr="00CC06F3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r w:rsidRPr="00CC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:</w:t>
            </w:r>
            <w:r w:rsidRPr="00CC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</w:t>
            </w:r>
            <w:r w:rsidRPr="00CC0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вокруг</w:t>
            </w:r>
            <w:r w:rsidRPr="00CC0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78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</w:t>
            </w:r>
            <w:r w:rsidRPr="00CC0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World</w:t>
            </w:r>
            <w:r w:rsidRPr="00CC0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Around</w:t>
            </w:r>
            <w:r w:rsidRPr="00CC0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Us</w:t>
            </w:r>
            <w:r w:rsidRPr="00CC0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78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Used</w:t>
            </w:r>
            <w:r w:rsidRPr="00CC0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to</w:t>
            </w:r>
            <w:r w:rsidRPr="00CC0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7D3C20" w:rsidRPr="00787962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Автор:</w:t>
            </w: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Копылова</w:t>
            </w:r>
          </w:p>
          <w:p w:rsidR="007D3C20" w:rsidRPr="00787962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урока: </w:t>
            </w:r>
          </w:p>
          <w:p w:rsidR="007D3C20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79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Структура комбинированного урока </w:t>
            </w:r>
          </w:p>
          <w:p w:rsidR="007D3C20" w:rsidRPr="00787962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Используемые учебники и учебные пособия: </w:t>
            </w:r>
          </w:p>
          <w:p w:rsidR="007D3C20" w:rsidRPr="00787962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5 класс. Учебник для общеобразовательных учреждений и школ с углублённым изучением английского языка. Авторы: И.Н.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Верещагина, О.В.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Афанасьева.</w:t>
            </w:r>
          </w:p>
          <w:p w:rsidR="007D3C20" w:rsidRPr="00787962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2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  <w:tbl>
            <w:tblPr>
              <w:tblStyle w:val="a3"/>
              <w:tblW w:w="26104" w:type="dxa"/>
              <w:tblLook w:val="04A0" w:firstRow="1" w:lastRow="0" w:firstColumn="1" w:lastColumn="0" w:noHBand="0" w:noVBand="1"/>
            </w:tblPr>
            <w:tblGrid>
              <w:gridCol w:w="3272"/>
              <w:gridCol w:w="3953"/>
              <w:gridCol w:w="7512"/>
              <w:gridCol w:w="11367"/>
            </w:tblGrid>
            <w:tr w:rsidR="007D3C20" w:rsidRPr="00787962" w:rsidTr="006E0FF2">
              <w:trPr>
                <w:gridAfter w:val="1"/>
                <w:wAfter w:w="11367" w:type="dxa"/>
                <w:trHeight w:val="2133"/>
              </w:trPr>
              <w:tc>
                <w:tcPr>
                  <w:tcW w:w="7225" w:type="dxa"/>
                  <w:gridSpan w:val="2"/>
                </w:tcPr>
                <w:p w:rsidR="007D3C20" w:rsidRDefault="007D3C20" w:rsidP="00A208E6">
                  <w:pPr>
                    <w:ind w:right="58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Предметные</w:t>
                  </w:r>
                  <w:r w:rsidRPr="00787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7D3C20" w:rsidRDefault="007D3C20" w:rsidP="00A208E6">
                  <w:pPr>
                    <w:ind w:right="5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коммуникативные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DF100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монологическая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диалогическая</w:t>
                  </w:r>
                  <w:r w:rsidRPr="00DF100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речь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чтение, аудирование;</w:t>
                  </w:r>
                </w:p>
                <w:p w:rsidR="007D3C20" w:rsidRPr="00787962" w:rsidRDefault="007D3C20" w:rsidP="00A208E6">
                  <w:pPr>
                    <w:ind w:right="5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- языковые: фонетика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воспринимать на слух и без фонематических ошибок произносить все звуки, слова и фразы, соблюдать ударение), лексика (узнавать в письменном и звучащем тексте лексические единицы и употреблять их в речи), грамматика (оперировать в процессе устного общения изучаемыми конструкциями).</w:t>
                  </w:r>
                </w:p>
              </w:tc>
              <w:tc>
                <w:tcPr>
                  <w:tcW w:w="7512" w:type="dxa"/>
                </w:tcPr>
                <w:p w:rsidR="007D3C20" w:rsidRDefault="007D3C20" w:rsidP="00A208E6">
                  <w:pPr>
                    <w:ind w:right="5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Личностные</w:t>
                  </w:r>
                  <w:r w:rsidRPr="00787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7D3C20" w:rsidRPr="00787962" w:rsidRDefault="007D3C20" w:rsidP="00A208E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879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7879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смыслообразование</w:t>
                  </w:r>
                  <w:proofErr w:type="spellEnd"/>
                  <w:r w:rsidRPr="007879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D3C20" w:rsidRPr="00787962" w:rsidRDefault="007D3C20" w:rsidP="00A208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79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-самоопределение.</w:t>
                  </w:r>
                </w:p>
                <w:p w:rsidR="007D3C20" w:rsidRPr="00787962" w:rsidRDefault="007D3C20" w:rsidP="00A208E6">
                  <w:pPr>
                    <w:ind w:right="5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C20" w:rsidRPr="00687A65" w:rsidTr="006E0FF2">
              <w:trPr>
                <w:trHeight w:val="1689"/>
              </w:trPr>
              <w:tc>
                <w:tcPr>
                  <w:tcW w:w="14737" w:type="dxa"/>
                  <w:gridSpan w:val="3"/>
                </w:tcPr>
                <w:p w:rsidR="007D3C20" w:rsidRPr="00787962" w:rsidRDefault="007D3C20" w:rsidP="00A208E6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79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Ресурсы (оборудование)</w:t>
                  </w:r>
                </w:p>
                <w:p w:rsidR="007D3C20" w:rsidRPr="00787962" w:rsidRDefault="007D3C20" w:rsidP="00A208E6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7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Мультимедийная доска; Проектор; Графитовая доска; Компьютер.</w:t>
                  </w:r>
                </w:p>
                <w:p w:rsidR="007D3C20" w:rsidRPr="00787962" w:rsidRDefault="007D3C20" w:rsidP="00A208E6">
                  <w:pPr>
                    <w:ind w:right="58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79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Используемые ЦОР: </w:t>
                  </w:r>
                </w:p>
                <w:p w:rsidR="007D3C20" w:rsidRPr="0014654B" w:rsidRDefault="007D3C20" w:rsidP="00A208E6">
                  <w:pPr>
                    <w:ind w:right="5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79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Презентация</w:t>
                  </w:r>
                  <w:r w:rsidRPr="00146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79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146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79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Microsoft</w:t>
                  </w:r>
                  <w:r w:rsidRPr="00146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7879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Power</w:t>
                  </w:r>
                  <w:r w:rsidRPr="00146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79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Point</w:t>
                  </w:r>
                  <w:r w:rsidRPr="00146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7879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Smart</w:t>
                  </w:r>
                  <w:r w:rsidRPr="00146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79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board</w:t>
                  </w:r>
                  <w:r w:rsidRPr="00146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7D3C20" w:rsidRPr="0014654B" w:rsidRDefault="007D3C20" w:rsidP="00A208E6">
                  <w:pPr>
                    <w:ind w:right="58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367" w:type="dxa"/>
                </w:tcPr>
                <w:p w:rsidR="007D3C20" w:rsidRPr="000F6177" w:rsidRDefault="007D3C20" w:rsidP="00A208E6">
                  <w:pPr>
                    <w:rPr>
                      <w:lang w:val="en-US"/>
                    </w:rPr>
                  </w:pPr>
                  <w:r w:rsidRPr="00787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Used to; Europe; Asia; Australia; Antarctica; the Vatican; France; Spain; Germany; Vietnam; China; Egypt; Italy</w:t>
                  </w:r>
                  <w:r w:rsidRPr="001868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7D3C20" w:rsidRPr="00687A65" w:rsidTr="006E0FF2">
              <w:trPr>
                <w:gridAfter w:val="1"/>
                <w:wAfter w:w="11367" w:type="dxa"/>
                <w:trHeight w:val="494"/>
              </w:trPr>
              <w:tc>
                <w:tcPr>
                  <w:tcW w:w="3272" w:type="dxa"/>
                </w:tcPr>
                <w:p w:rsidR="007D3C20" w:rsidRPr="0056207C" w:rsidRDefault="007D3C20" w:rsidP="00A208E6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207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Основные понятия</w:t>
                  </w:r>
                </w:p>
              </w:tc>
              <w:tc>
                <w:tcPr>
                  <w:tcW w:w="11465" w:type="dxa"/>
                  <w:gridSpan w:val="2"/>
                </w:tcPr>
                <w:p w:rsidR="007D3C20" w:rsidRPr="0018689C" w:rsidRDefault="007D3C20" w:rsidP="00A208E6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Used to</w:t>
                  </w:r>
                  <w:r w:rsidRPr="005620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; Europe; Asia; Australia; Antarctica; the Vatican; France; Spain; Germany; Vietnam; China; Egypt; Italy.</w:t>
                  </w:r>
                </w:p>
              </w:tc>
            </w:tr>
          </w:tbl>
          <w:p w:rsidR="007D3C20" w:rsidRPr="008E6D9F" w:rsidRDefault="007D3C20" w:rsidP="00A208E6">
            <w:pPr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bookmarkStart w:id="0" w:name="_GoBack"/>
        <w:bookmarkEnd w:id="0"/>
      </w:tr>
    </w:tbl>
    <w:p w:rsidR="007D3C20" w:rsidRPr="0017666B" w:rsidRDefault="007D3C20" w:rsidP="007D3C2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3128"/>
        <w:gridCol w:w="3186"/>
        <w:gridCol w:w="1957"/>
        <w:gridCol w:w="4605"/>
      </w:tblGrid>
      <w:tr w:rsidR="007D3C20" w:rsidRPr="00787962" w:rsidTr="00A208E6">
        <w:tc>
          <w:tcPr>
            <w:tcW w:w="1912" w:type="dxa"/>
          </w:tcPr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44" w:type="dxa"/>
          </w:tcPr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201" w:type="dxa"/>
          </w:tcPr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57" w:type="dxa"/>
          </w:tcPr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4636" w:type="dxa"/>
          </w:tcPr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7D3C20" w:rsidRPr="00787962" w:rsidTr="00A208E6">
        <w:tc>
          <w:tcPr>
            <w:tcW w:w="1912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proofErr w:type="spellEnd"/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3144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Hello, children!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I’m glad to see you….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Look at the board. Here you can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 a quotation. (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 who used to travel much…)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it mean? Why is it so?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theme are we going to discuss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201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Hello, teacher!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We are glad to see you too!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объясняет значение 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называет тему урока</w:t>
            </w:r>
          </w:p>
        </w:tc>
        <w:tc>
          <w:tcPr>
            <w:tcW w:w="1957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T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</w:t>
            </w:r>
            <w:proofErr w:type="spellEnd"/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8138EF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</w:t>
            </w:r>
            <w:proofErr w:type="spellEnd"/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реплику;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аргументирование своего мнения.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определять тему учебной деятельности;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Познавательная:</w:t>
            </w:r>
          </w:p>
          <w:p w:rsidR="007D3C20" w:rsidRPr="00CD3F78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</w:t>
            </w:r>
            <w:r w:rsidRPr="0068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следственных связей.</w:t>
            </w:r>
          </w:p>
        </w:tc>
      </w:tr>
      <w:tr w:rsidR="007D3C20" w:rsidRPr="00787962" w:rsidTr="00A208E6">
        <w:tc>
          <w:tcPr>
            <w:tcW w:w="1912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Актуализация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Отработка лексики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Отработка грамматики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now let’s play a game </w:t>
            </w:r>
            <w:r w:rsidRPr="00787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“Who knows more”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Блиц-Игра 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знает» (форма индивидуальная)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people learn when they travel?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Are some traditions known all over the world? 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S.B. № 15 p.83  “ THE BEAUTY OF THE WORLD”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Used to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did you notice in the poem?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grammar structure did you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find?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Change sentences, using 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Used to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Questions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Negative 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ences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Reading; Matching</w:t>
            </w:r>
          </w:p>
          <w:p w:rsidR="007D3C20" w:rsidRPr="00DB2E88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называют по одному слову по теме, но полными предложениями.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P3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–When a person travels he can learn many new things about 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customs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country….  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……..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помощью мультимедийной доски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мультимедиа 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№80</w:t>
            </w:r>
          </w:p>
        </w:tc>
        <w:tc>
          <w:tcPr>
            <w:tcW w:w="1957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активный,</w:t>
            </w:r>
            <w:r w:rsidRPr="008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нетрадиционный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r w:rsidRPr="0079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 – 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7,8 – 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активный, нетрадиционный</w:t>
            </w:r>
          </w:p>
        </w:tc>
        <w:tc>
          <w:tcPr>
            <w:tcW w:w="4636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8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вычленение основной информации;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логической цепи рассуждений;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осознанное и произвольное высказывание своих мыслей;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учителя;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формулировать и выражать свои мысли;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аргументирование своего мнения;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знакомых лексических единиц в речи;</w:t>
            </w:r>
          </w:p>
          <w:p w:rsidR="007D3C20" w:rsidRDefault="007D3C20" w:rsidP="00A2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hAnsi="Times New Roman" w:cs="Times New Roman"/>
                <w:sz w:val="24"/>
                <w:szCs w:val="24"/>
              </w:rPr>
              <w:t>-умение слушать и вступать в коллективную работу;</w:t>
            </w:r>
          </w:p>
          <w:p w:rsidR="007D3C20" w:rsidRPr="00787962" w:rsidRDefault="007D3C20" w:rsidP="00A20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C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коррекция, оценка действий партнёра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прогнозирование;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20" w:rsidRPr="00787962" w:rsidTr="00A208E6">
        <w:tc>
          <w:tcPr>
            <w:tcW w:w="1912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Аудирование 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S.B. № 16 Listening. 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 to the dialogue and be ready to answer the questions.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proofErr w:type="gramStart"/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текст.</w:t>
            </w:r>
          </w:p>
        </w:tc>
        <w:tc>
          <w:tcPr>
            <w:tcW w:w="3201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запись.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отвечать на вопросы в парах.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 один из пары.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– 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C20" w:rsidRPr="008138EF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</w:t>
            </w:r>
            <w:proofErr w:type="spellEnd"/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87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вычленение основной информации;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нужную информацию в тексте;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логической цепи рассуждений;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формулировать и выражать свои мысли;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 отвечать на вопрос;</w:t>
            </w:r>
          </w:p>
          <w:p w:rsidR="007D3C20" w:rsidRDefault="007D3C20" w:rsidP="00A20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C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коррекция, оценка действий партнёра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3C20" w:rsidRDefault="007D3C20" w:rsidP="00A20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C20" w:rsidRPr="003135CC" w:rsidRDefault="007D3C20" w:rsidP="00A208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Регулятивная:</w:t>
            </w:r>
          </w:p>
          <w:p w:rsidR="007D3C20" w:rsidRDefault="007D3C20" w:rsidP="00A20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контроль;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коррекция.</w:t>
            </w:r>
          </w:p>
        </w:tc>
      </w:tr>
      <w:tr w:rsidR="007D3C20" w:rsidRPr="00787962" w:rsidTr="00A208E6">
        <w:tc>
          <w:tcPr>
            <w:tcW w:w="1912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\ Ввод новых лексических единиц 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now you’ll work with a new text and new words.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Europe; Asia; Australia; Antarctica; the Vatican; France; Spain; Germany; Vietnam; China; Egypt; Italy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7879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Open your S.B.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p.84 №18,№19 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названий.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текста.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тексте (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  по тексту.</w:t>
            </w:r>
          </w:p>
        </w:tc>
        <w:tc>
          <w:tcPr>
            <w:tcW w:w="3201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названий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поиск ответов;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выполненного задания, ответы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Коррекция;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</w:tcPr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8138EF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8EF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8E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636" w:type="dxa"/>
          </w:tcPr>
          <w:p w:rsidR="007D3C20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Познавательная:</w:t>
            </w:r>
          </w:p>
          <w:p w:rsidR="007D3C20" w:rsidRPr="008C07C0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C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осознанное и произвольное построение речевого высказывания;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нужную информацию;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карта);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C20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вопросы учителя;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и про себя текст;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поиске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сборе информации</w:t>
            </w: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</w:t>
            </w:r>
            <w:proofErr w:type="gramStart"/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группе;</w:t>
            </w:r>
          </w:p>
          <w:p w:rsidR="007D3C20" w:rsidRPr="00E67263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правильность выполненного задания, внесение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дополнений и корректировок.</w:t>
            </w:r>
          </w:p>
        </w:tc>
      </w:tr>
      <w:tr w:rsidR="007D3C20" w:rsidRPr="00787962" w:rsidTr="00A208E6">
        <w:tc>
          <w:tcPr>
            <w:tcW w:w="1912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 урока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Задать ДЗ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we worked with words and word combinations…. What will we do next time?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 по географическим названиям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.86,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.19,20</w:t>
            </w:r>
            <w:r w:rsidRPr="0095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(отработать чтение)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P1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we will write a dictation.</w:t>
            </w:r>
          </w:p>
          <w:p w:rsidR="007D3C20" w:rsidRPr="00953C54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P2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 read</w:t>
            </w:r>
            <w:r w:rsidRPr="00953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</w:t>
            </w:r>
            <w:proofErr w:type="gramStart"/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\з.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открывают нужные страницы, прочитывают задания и поясняют, что им необходимо сделать дома.</w:t>
            </w:r>
          </w:p>
        </w:tc>
        <w:tc>
          <w:tcPr>
            <w:tcW w:w="1957" w:type="dxa"/>
          </w:tcPr>
          <w:p w:rsidR="007D3C20" w:rsidRPr="00787962" w:rsidRDefault="007D3C20" w:rsidP="00A20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P1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78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4636" w:type="dxa"/>
          </w:tcPr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-отвечать на простые вопросы учителя,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Регулятивная: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-прогнозирование;</w:t>
            </w:r>
          </w:p>
          <w:p w:rsidR="007D3C20" w:rsidRPr="00787962" w:rsidRDefault="007D3C20" w:rsidP="00A20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-планирование.</w:t>
            </w:r>
          </w:p>
          <w:p w:rsidR="007D3C20" w:rsidRPr="00787962" w:rsidRDefault="007D3C20" w:rsidP="00A20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FD" w:rsidRDefault="00DA40FD"/>
    <w:sectPr w:rsidR="00DA40FD" w:rsidSect="007D3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20"/>
    <w:rsid w:val="006E0FF2"/>
    <w:rsid w:val="007D3C20"/>
    <w:rsid w:val="00B9096C"/>
    <w:rsid w:val="00D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D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D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Тетина</dc:creator>
  <cp:keywords/>
  <dc:description/>
  <cp:lastModifiedBy>Светлана В. Тетина</cp:lastModifiedBy>
  <cp:revision>2</cp:revision>
  <dcterms:created xsi:type="dcterms:W3CDTF">2016-10-04T08:15:00Z</dcterms:created>
  <dcterms:modified xsi:type="dcterms:W3CDTF">2016-10-04T08:15:00Z</dcterms:modified>
</cp:coreProperties>
</file>