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E5" w:rsidRPr="00E02E9E" w:rsidRDefault="006C31D8" w:rsidP="007F62E5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Устная часть ЕГЭ. </w:t>
      </w:r>
      <w:bookmarkStart w:id="0" w:name="_GoBack"/>
      <w:bookmarkEnd w:id="0"/>
      <w:r w:rsidR="007F62E5">
        <w:rPr>
          <w:rFonts w:ascii="Times New Roman" w:hAnsi="Times New Roman"/>
          <w:b/>
          <w:sz w:val="28"/>
          <w:u w:val="single"/>
        </w:rPr>
        <w:t>ЗАДАНИЕ</w:t>
      </w:r>
      <w:r w:rsidR="007F62E5" w:rsidRPr="00E02E9E">
        <w:rPr>
          <w:rFonts w:ascii="Times New Roman" w:hAnsi="Times New Roman"/>
          <w:b/>
          <w:sz w:val="28"/>
          <w:u w:val="single"/>
        </w:rPr>
        <w:t xml:space="preserve"> 4 (</w:t>
      </w:r>
      <w:r w:rsidR="007F62E5">
        <w:rPr>
          <w:rFonts w:ascii="Times New Roman" w:hAnsi="Times New Roman"/>
          <w:b/>
          <w:sz w:val="28"/>
          <w:u w:val="single"/>
          <w:lang w:val="en-US"/>
        </w:rPr>
        <w:t>Task</w:t>
      </w:r>
      <w:r w:rsidR="007F62E5" w:rsidRPr="00E02E9E">
        <w:rPr>
          <w:rFonts w:ascii="Times New Roman" w:hAnsi="Times New Roman"/>
          <w:b/>
          <w:sz w:val="28"/>
          <w:u w:val="single"/>
        </w:rPr>
        <w:t xml:space="preserve"> 4)</w:t>
      </w:r>
    </w:p>
    <w:p w:rsidR="007F62E5" w:rsidRDefault="007F62E5" w:rsidP="007F62E5">
      <w:pPr>
        <w:jc w:val="both"/>
        <w:rPr>
          <w:rFonts w:ascii="Times New Roman" w:hAnsi="Times New Roman"/>
          <w:sz w:val="28"/>
        </w:rPr>
      </w:pPr>
      <w:r w:rsidRPr="00E02E9E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В задании </w:t>
      </w:r>
      <w:r w:rsidRPr="002B45B1">
        <w:rPr>
          <w:rFonts w:ascii="Times New Roman" w:hAnsi="Times New Roman"/>
          <w:sz w:val="28"/>
        </w:rPr>
        <w:t xml:space="preserve">4 </w:t>
      </w:r>
      <w:r>
        <w:rPr>
          <w:rFonts w:ascii="Times New Roman" w:hAnsi="Times New Roman"/>
          <w:sz w:val="28"/>
        </w:rPr>
        <w:t xml:space="preserve"> учащимся предлагается сравнить 2 предложенные картинки.</w:t>
      </w:r>
    </w:p>
    <w:p w:rsidR="007F62E5" w:rsidRDefault="007F62E5" w:rsidP="007F62E5">
      <w:pPr>
        <w:jc w:val="both"/>
        <w:rPr>
          <w:rFonts w:ascii="Times New Roman" w:hAnsi="Times New Roman"/>
          <w:sz w:val="28"/>
        </w:rPr>
      </w:pPr>
      <w:r>
        <w:object w:dxaOrig="3300" w:dyaOrig="2186">
          <v:rect id="rectole0000000016" o:spid="_x0000_i1025" style="width:165.7pt;height:110.15pt" o:ole="" o:preferrelative="t" stroked="f">
            <v:imagedata r:id="rId6" o:title=""/>
          </v:rect>
          <o:OLEObject Type="Embed" ProgID="StaticMetafile" ShapeID="rectole0000000016" DrawAspect="Content" ObjectID="_1532846704" r:id="rId7"/>
        </w:object>
      </w:r>
      <w:r>
        <w:rPr>
          <w:rFonts w:ascii="Times New Roman" w:hAnsi="Times New Roman"/>
          <w:sz w:val="28"/>
        </w:rPr>
        <w:t xml:space="preserve">     </w:t>
      </w:r>
      <w:r>
        <w:object w:dxaOrig="3300" w:dyaOrig="2186">
          <v:rect id="rectole0000000017" o:spid="_x0000_i1026" style="width:165.7pt;height:110.15pt" o:ole="" o:preferrelative="t" stroked="f">
            <v:imagedata r:id="rId8" o:title=""/>
          </v:rect>
          <o:OLEObject Type="Embed" ProgID="StaticMetafile" ShapeID="rectole0000000017" DrawAspect="Content" ObjectID="_1532846705" r:id="rId9"/>
        </w:object>
      </w:r>
    </w:p>
    <w:p w:rsidR="007F62E5" w:rsidRDefault="007F62E5" w:rsidP="007F62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1,5 минуты ученик должен сравнить эти картинки: кратко их описать, найти сходства, различия и высказать свою мысль по предложенному вопросу, связанному с тематикой картинок. Задание оценивается по аналогии с заданием 3</w:t>
      </w:r>
    </w:p>
    <w:p w:rsidR="007F62E5" w:rsidRPr="00E27B0B" w:rsidRDefault="007F62E5" w:rsidP="007F62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 w:rsidRPr="004E4E65">
        <w:rPr>
          <w:rFonts w:ascii="Times New Roman" w:hAnsi="Times New Roman"/>
          <w:b/>
          <w:sz w:val="28"/>
        </w:rPr>
        <w:t>Содержание (максимум 3 балла)</w:t>
      </w:r>
      <w:r w:rsidRPr="004E4E65">
        <w:t xml:space="preserve"> </w:t>
      </w:r>
      <w:r w:rsidRPr="004E4E65">
        <w:rPr>
          <w:rFonts w:ascii="Times New Roman" w:hAnsi="Times New Roman"/>
          <w:sz w:val="28"/>
        </w:rPr>
        <w:t>если коммуникативная задача выполнена полностью, содержание полно, точно и развернуто отражает все аспекты, указанные в задании, и учащийся произносит не менее 3-х фраз по каждому пункту плана.</w:t>
      </w:r>
      <w:r w:rsidRPr="004E4E65">
        <w:t xml:space="preserve"> </w:t>
      </w:r>
      <w:r w:rsidRPr="004E4E65">
        <w:rPr>
          <w:rFonts w:ascii="Times New Roman" w:hAnsi="Times New Roman"/>
          <w:sz w:val="28"/>
        </w:rPr>
        <w:t xml:space="preserve">При получении </w:t>
      </w:r>
      <w:proofErr w:type="gramStart"/>
      <w:r w:rsidRPr="004E4E65">
        <w:rPr>
          <w:rFonts w:ascii="Times New Roman" w:hAnsi="Times New Roman"/>
          <w:sz w:val="28"/>
        </w:rPr>
        <w:t>эк</w:t>
      </w:r>
      <w:r>
        <w:rPr>
          <w:rFonts w:ascii="Times New Roman" w:hAnsi="Times New Roman"/>
          <w:sz w:val="28"/>
        </w:rPr>
        <w:t>заменуемым</w:t>
      </w:r>
      <w:proofErr w:type="gramEnd"/>
      <w:r>
        <w:rPr>
          <w:rFonts w:ascii="Times New Roman" w:hAnsi="Times New Roman"/>
          <w:sz w:val="28"/>
        </w:rPr>
        <w:t xml:space="preserve"> 0 баллов по критерию </w:t>
      </w:r>
      <w:r w:rsidRPr="004E4E65">
        <w:rPr>
          <w:rFonts w:ascii="Times New Roman" w:hAnsi="Times New Roman"/>
          <w:sz w:val="28"/>
        </w:rPr>
        <w:t>«Решение коммуникативной задачи» всё задание оценивается в</w:t>
      </w:r>
      <w:r w:rsidRPr="00E27B0B">
        <w:rPr>
          <w:rFonts w:ascii="Times New Roman" w:hAnsi="Times New Roman"/>
          <w:sz w:val="28"/>
        </w:rPr>
        <w:t xml:space="preserve"> 0 </w:t>
      </w:r>
      <w:r>
        <w:rPr>
          <w:rFonts w:ascii="Times New Roman" w:hAnsi="Times New Roman"/>
          <w:sz w:val="28"/>
        </w:rPr>
        <w:t>баллов.</w:t>
      </w:r>
    </w:p>
    <w:p w:rsidR="007F62E5" w:rsidRDefault="007F62E5" w:rsidP="007F62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 w:rsidRPr="004E4E65">
        <w:rPr>
          <w:rFonts w:ascii="Times New Roman" w:hAnsi="Times New Roman"/>
          <w:b/>
          <w:sz w:val="28"/>
        </w:rPr>
        <w:t>Логичность (максимум 2 балла)</w:t>
      </w:r>
      <w:r>
        <w:rPr>
          <w:rFonts w:ascii="Times New Roman" w:hAnsi="Times New Roman"/>
          <w:sz w:val="28"/>
        </w:rPr>
        <w:t xml:space="preserve">,  </w:t>
      </w:r>
      <w:r w:rsidRPr="004E4E65">
        <w:rPr>
          <w:rFonts w:ascii="Times New Roman" w:hAnsi="Times New Roman"/>
          <w:sz w:val="28"/>
        </w:rPr>
        <w:t>если высказывание логично и имеет завершенный характер; имеются вступительная и завершающая фразы, соответствующие теме; средства логической связи используются правильно.</w:t>
      </w:r>
    </w:p>
    <w:p w:rsidR="007F62E5" w:rsidRPr="004E4E65" w:rsidRDefault="007F62E5" w:rsidP="007F62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 w:rsidRPr="004E4E65">
        <w:rPr>
          <w:rFonts w:ascii="Times New Roman" w:hAnsi="Times New Roman"/>
          <w:b/>
          <w:sz w:val="28"/>
        </w:rPr>
        <w:t>Лексика и грамматика (максимум 2 балла)</w:t>
      </w:r>
      <w:r>
        <w:rPr>
          <w:rFonts w:ascii="Times New Roman" w:hAnsi="Times New Roman"/>
          <w:sz w:val="28"/>
        </w:rPr>
        <w:t xml:space="preserve">, </w:t>
      </w:r>
      <w:r w:rsidRPr="004E4E65">
        <w:rPr>
          <w:rFonts w:ascii="Times New Roman" w:hAnsi="Times New Roman"/>
          <w:sz w:val="28"/>
        </w:rPr>
        <w:t>если 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двух негрубых лексико - грамматических</w:t>
      </w:r>
      <w:proofErr w:type="gramStart"/>
      <w:r w:rsidRPr="004E4E65">
        <w:rPr>
          <w:rFonts w:ascii="Times New Roman" w:hAnsi="Times New Roman"/>
          <w:sz w:val="28"/>
        </w:rPr>
        <w:t xml:space="preserve"> И</w:t>
      </w:r>
      <w:proofErr w:type="gramEnd"/>
      <w:r w:rsidRPr="004E4E65">
        <w:rPr>
          <w:rFonts w:ascii="Times New Roman" w:hAnsi="Times New Roman"/>
          <w:sz w:val="28"/>
        </w:rPr>
        <w:t>/ИЛИ не более двух негрубых фонетических ошибок)</w:t>
      </w:r>
    </w:p>
    <w:p w:rsidR="007F62E5" w:rsidRDefault="007F62E5" w:rsidP="007F62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сформулировано следующим образом:</w:t>
      </w:r>
    </w:p>
    <w:p w:rsidR="007F62E5" w:rsidRPr="004E4E65" w:rsidRDefault="007F62E5" w:rsidP="007F62E5">
      <w:pPr>
        <w:jc w:val="both"/>
        <w:rPr>
          <w:rFonts w:ascii="Times New Roman" w:hAnsi="Times New Roman"/>
          <w:b/>
          <w:sz w:val="28"/>
          <w:lang w:val="en-US"/>
        </w:rPr>
      </w:pPr>
      <w:r w:rsidRPr="004E4E65">
        <w:rPr>
          <w:rFonts w:ascii="Times New Roman" w:hAnsi="Times New Roman"/>
          <w:b/>
          <w:sz w:val="28"/>
          <w:lang w:val="en-US"/>
        </w:rPr>
        <w:t>Study</w:t>
      </w:r>
      <w:r w:rsidRPr="004E4E65">
        <w:rPr>
          <w:rFonts w:ascii="Times New Roman" w:hAnsi="Times New Roman"/>
          <w:b/>
          <w:sz w:val="28"/>
        </w:rPr>
        <w:t xml:space="preserve"> </w:t>
      </w:r>
      <w:r w:rsidRPr="004E4E65">
        <w:rPr>
          <w:rFonts w:ascii="Times New Roman" w:hAnsi="Times New Roman"/>
          <w:b/>
          <w:sz w:val="28"/>
          <w:lang w:val="en-US"/>
        </w:rPr>
        <w:t>the</w:t>
      </w:r>
      <w:r w:rsidRPr="004E4E65">
        <w:rPr>
          <w:rFonts w:ascii="Times New Roman" w:hAnsi="Times New Roman"/>
          <w:b/>
          <w:sz w:val="28"/>
        </w:rPr>
        <w:t xml:space="preserve"> </w:t>
      </w:r>
      <w:r w:rsidRPr="004E4E65">
        <w:rPr>
          <w:rFonts w:ascii="Times New Roman" w:hAnsi="Times New Roman"/>
          <w:b/>
          <w:sz w:val="28"/>
          <w:lang w:val="en-US"/>
        </w:rPr>
        <w:t>two</w:t>
      </w:r>
      <w:r w:rsidRPr="004E4E65">
        <w:rPr>
          <w:rFonts w:ascii="Times New Roman" w:hAnsi="Times New Roman"/>
          <w:b/>
          <w:sz w:val="28"/>
        </w:rPr>
        <w:t xml:space="preserve"> </w:t>
      </w:r>
      <w:r w:rsidRPr="004E4E65">
        <w:rPr>
          <w:rFonts w:ascii="Times New Roman" w:hAnsi="Times New Roman"/>
          <w:b/>
          <w:sz w:val="28"/>
          <w:lang w:val="en-US"/>
        </w:rPr>
        <w:t>photographs</w:t>
      </w:r>
      <w:r w:rsidRPr="004E4E65">
        <w:rPr>
          <w:rFonts w:ascii="Times New Roman" w:hAnsi="Times New Roman"/>
          <w:b/>
          <w:sz w:val="28"/>
        </w:rPr>
        <w:t xml:space="preserve">. </w:t>
      </w:r>
      <w:r w:rsidRPr="004E4E65">
        <w:rPr>
          <w:rFonts w:ascii="Times New Roman" w:hAnsi="Times New Roman"/>
          <w:b/>
          <w:sz w:val="28"/>
          <w:lang w:val="en-US"/>
        </w:rPr>
        <w:t xml:space="preserve">In 1.5 </w:t>
      </w:r>
      <w:r>
        <w:rPr>
          <w:rFonts w:ascii="Times New Roman" w:hAnsi="Times New Roman"/>
          <w:b/>
          <w:sz w:val="28"/>
          <w:lang w:val="en-US"/>
        </w:rPr>
        <w:t>minutes be ready to compare and</w:t>
      </w:r>
      <w:r w:rsidRPr="004E4E65">
        <w:rPr>
          <w:rFonts w:ascii="Times New Roman" w:hAnsi="Times New Roman"/>
          <w:b/>
          <w:sz w:val="28"/>
          <w:lang w:val="en-US"/>
        </w:rPr>
        <w:t xml:space="preserve"> contrast the photographs:</w:t>
      </w:r>
    </w:p>
    <w:p w:rsidR="007F62E5" w:rsidRPr="009E56A6" w:rsidRDefault="007F62E5" w:rsidP="007F62E5">
      <w:pPr>
        <w:numPr>
          <w:ilvl w:val="0"/>
          <w:numId w:val="1"/>
        </w:numPr>
        <w:ind w:left="1080" w:hanging="360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g</w:t>
      </w:r>
      <w:r w:rsidRPr="009E56A6">
        <w:rPr>
          <w:rFonts w:ascii="Times New Roman" w:hAnsi="Times New Roman"/>
          <w:b/>
          <w:sz w:val="28"/>
          <w:lang w:val="en-US"/>
        </w:rPr>
        <w:t>ive a brief description of the photos (location, action)</w:t>
      </w:r>
    </w:p>
    <w:p w:rsidR="007F62E5" w:rsidRPr="009E56A6" w:rsidRDefault="007F62E5" w:rsidP="007F62E5">
      <w:pPr>
        <w:numPr>
          <w:ilvl w:val="0"/>
          <w:numId w:val="1"/>
        </w:numPr>
        <w:ind w:left="1080" w:hanging="360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s</w:t>
      </w:r>
      <w:r w:rsidRPr="009E56A6">
        <w:rPr>
          <w:rFonts w:ascii="Times New Roman" w:hAnsi="Times New Roman"/>
          <w:b/>
          <w:sz w:val="28"/>
          <w:lang w:val="en-US"/>
        </w:rPr>
        <w:t xml:space="preserve">ay what </w:t>
      </w:r>
      <w:r>
        <w:rPr>
          <w:rFonts w:ascii="Times New Roman" w:hAnsi="Times New Roman"/>
          <w:b/>
          <w:sz w:val="28"/>
          <w:lang w:val="en-US"/>
        </w:rPr>
        <w:t xml:space="preserve">the pictures </w:t>
      </w:r>
      <w:r w:rsidRPr="009E56A6">
        <w:rPr>
          <w:rFonts w:ascii="Times New Roman" w:hAnsi="Times New Roman"/>
          <w:b/>
          <w:sz w:val="28"/>
          <w:lang w:val="en-US"/>
        </w:rPr>
        <w:t xml:space="preserve"> have in common</w:t>
      </w:r>
    </w:p>
    <w:p w:rsidR="007F62E5" w:rsidRPr="004E4E65" w:rsidRDefault="007F62E5" w:rsidP="007F62E5">
      <w:pPr>
        <w:numPr>
          <w:ilvl w:val="0"/>
          <w:numId w:val="1"/>
        </w:numPr>
        <w:ind w:left="1080" w:hanging="360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s</w:t>
      </w:r>
      <w:r w:rsidRPr="004E4E65">
        <w:rPr>
          <w:rFonts w:ascii="Times New Roman" w:hAnsi="Times New Roman"/>
          <w:b/>
          <w:sz w:val="28"/>
          <w:lang w:val="en-US"/>
        </w:rPr>
        <w:t xml:space="preserve">ay </w:t>
      </w:r>
      <w:r>
        <w:rPr>
          <w:rFonts w:ascii="Times New Roman" w:hAnsi="Times New Roman"/>
          <w:b/>
          <w:sz w:val="28"/>
          <w:lang w:val="en-US"/>
        </w:rPr>
        <w:t>in what way the picture are different</w:t>
      </w:r>
    </w:p>
    <w:p w:rsidR="007F62E5" w:rsidRPr="009E56A6" w:rsidRDefault="007F62E5" w:rsidP="007F62E5">
      <w:pPr>
        <w:numPr>
          <w:ilvl w:val="0"/>
          <w:numId w:val="1"/>
        </w:numPr>
        <w:ind w:left="1080" w:hanging="360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s</w:t>
      </w:r>
      <w:r w:rsidRPr="009E56A6">
        <w:rPr>
          <w:rFonts w:ascii="Times New Roman" w:hAnsi="Times New Roman"/>
          <w:b/>
          <w:sz w:val="28"/>
          <w:lang w:val="en-US"/>
        </w:rPr>
        <w:t>ay if you prefer having a picnic or eating out at the restaurant</w:t>
      </w:r>
    </w:p>
    <w:p w:rsidR="007F62E5" w:rsidRPr="004E4E65" w:rsidRDefault="007F62E5" w:rsidP="007F62E5">
      <w:pPr>
        <w:numPr>
          <w:ilvl w:val="0"/>
          <w:numId w:val="1"/>
        </w:numPr>
        <w:ind w:left="1080" w:hanging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e</w:t>
      </w:r>
      <w:proofErr w:type="spellStart"/>
      <w:r>
        <w:rPr>
          <w:rFonts w:ascii="Times New Roman" w:hAnsi="Times New Roman"/>
          <w:b/>
          <w:sz w:val="28"/>
        </w:rPr>
        <w:t>xplain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why</w:t>
      </w:r>
      <w:proofErr w:type="spellEnd"/>
    </w:p>
    <w:p w:rsidR="007F62E5" w:rsidRPr="007663F5" w:rsidRDefault="007F62E5" w:rsidP="007F62E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You</w:t>
      </w:r>
      <w:r w:rsidRPr="007663F5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will</w:t>
      </w:r>
      <w:r w:rsidRPr="007663F5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speak</w:t>
      </w:r>
      <w:r w:rsidRPr="007663F5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for</w:t>
      </w:r>
      <w:r w:rsidRPr="007663F5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not</w:t>
      </w:r>
      <w:r w:rsidRPr="007663F5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more</w:t>
      </w:r>
      <w:r w:rsidRPr="007663F5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than</w:t>
      </w:r>
      <w:r w:rsidRPr="007663F5">
        <w:rPr>
          <w:rFonts w:ascii="Times New Roman" w:hAnsi="Times New Roman"/>
          <w:b/>
          <w:sz w:val="28"/>
          <w:lang w:val="en-US"/>
        </w:rPr>
        <w:t xml:space="preserve"> 2 </w:t>
      </w:r>
      <w:r>
        <w:rPr>
          <w:rFonts w:ascii="Times New Roman" w:hAnsi="Times New Roman"/>
          <w:b/>
          <w:sz w:val="28"/>
          <w:lang w:val="en-US"/>
        </w:rPr>
        <w:t>minutes</w:t>
      </w:r>
      <w:r w:rsidRPr="007663F5">
        <w:rPr>
          <w:rFonts w:ascii="Times New Roman" w:hAnsi="Times New Roman"/>
          <w:b/>
          <w:sz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lang w:val="en-US"/>
        </w:rPr>
        <w:t>You</w:t>
      </w:r>
      <w:r w:rsidRPr="007663F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have</w:t>
      </w:r>
      <w:r w:rsidRPr="007663F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to</w:t>
      </w:r>
      <w:r w:rsidRPr="007663F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talk</w:t>
      </w:r>
      <w:r w:rsidRPr="007663F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continuously</w:t>
      </w:r>
    </w:p>
    <w:p w:rsidR="007F62E5" w:rsidRDefault="007F62E5" w:rsidP="007F62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 к заданию учащимся следует придерживаться следующих стратегий:</w:t>
      </w:r>
    </w:p>
    <w:p w:rsidR="007F62E5" w:rsidRDefault="007F62E5" w:rsidP="007F62E5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Вступление</w:t>
      </w:r>
    </w:p>
    <w:p w:rsidR="007F62E5" w:rsidRDefault="007F62E5" w:rsidP="007F62E5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нем необходимо отразить ведение в тему предстоящего монологического ответа. Достаточно внимательно посмотреть на фотографии, чтобы определить тему – «Еда» или «Семья». Но чтобы убедиться</w:t>
      </w:r>
      <w:r w:rsidRPr="007C5E2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 чем говорить, достаточно взглянуть на 4 пункт плана. И это тема – «Еда». </w:t>
      </w:r>
    </w:p>
    <w:p w:rsidR="007F62E5" w:rsidRPr="002370B1" w:rsidRDefault="007F62E5" w:rsidP="007F62E5">
      <w:pPr>
        <w:ind w:left="720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Достаточно</w:t>
      </w:r>
      <w:r w:rsidRPr="00BD2195">
        <w:rPr>
          <w:rFonts w:ascii="Times New Roman" w:hAnsi="Times New Roman"/>
          <w:sz w:val="28"/>
        </w:rPr>
        <w:t xml:space="preserve"> 2-3 </w:t>
      </w:r>
      <w:r>
        <w:rPr>
          <w:rFonts w:ascii="Times New Roman" w:hAnsi="Times New Roman"/>
          <w:sz w:val="28"/>
        </w:rPr>
        <w:t>предложений</w:t>
      </w:r>
      <w:r w:rsidRPr="00BD219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чтобы</w:t>
      </w:r>
      <w:r w:rsidRPr="00BD21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логично</w:t>
      </w:r>
      <w:r w:rsidRPr="00BD21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начать</w:t>
      </w:r>
      <w:r w:rsidRPr="00BD21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рассказ</w:t>
      </w:r>
      <w:r w:rsidRPr="00BD219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Например</w:t>
      </w:r>
      <w:r w:rsidRPr="002370B1">
        <w:rPr>
          <w:rFonts w:ascii="Times New Roman" w:hAnsi="Times New Roman"/>
          <w:sz w:val="28"/>
          <w:lang w:val="en-US"/>
        </w:rPr>
        <w:t>:</w:t>
      </w:r>
    </w:p>
    <w:p w:rsidR="007F62E5" w:rsidRPr="007C5E24" w:rsidRDefault="007F62E5" w:rsidP="007F62E5">
      <w:pPr>
        <w:jc w:val="both"/>
        <w:rPr>
          <w:rFonts w:ascii="Times New Roman" w:hAnsi="Times New Roman"/>
          <w:b/>
          <w:i/>
          <w:sz w:val="28"/>
          <w:lang w:val="en-US"/>
        </w:rPr>
      </w:pPr>
      <w:r w:rsidRPr="009E56A6">
        <w:rPr>
          <w:rFonts w:ascii="Times New Roman" w:hAnsi="Times New Roman"/>
          <w:b/>
          <w:i/>
          <w:sz w:val="28"/>
          <w:lang w:val="en-US"/>
        </w:rPr>
        <w:t>Many families have important traditions that family members share. Eating out is one of them. Going on a picnic or having a party at the restaurant is a great opportunity to gather all family members together.</w:t>
      </w:r>
    </w:p>
    <w:p w:rsidR="007F62E5" w:rsidRDefault="007F62E5" w:rsidP="007F62E5">
      <w:pPr>
        <w:numPr>
          <w:ilvl w:val="0"/>
          <w:numId w:val="3"/>
        </w:numPr>
        <w:ind w:left="720" w:hanging="36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Краткое описание предложенных фотографий</w:t>
      </w:r>
    </w:p>
    <w:p w:rsidR="007F62E5" w:rsidRDefault="007F62E5" w:rsidP="007F62E5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Учащийся кратко описывает сначала одну, а потом другую фотографию, акцентируя внимание на то, что изображено и что происходит на каждой из них.</w:t>
      </w:r>
    </w:p>
    <w:p w:rsidR="007F62E5" w:rsidRPr="009E56A6" w:rsidRDefault="007F62E5" w:rsidP="007F62E5">
      <w:pPr>
        <w:numPr>
          <w:ilvl w:val="0"/>
          <w:numId w:val="4"/>
        </w:numPr>
        <w:ind w:left="1440" w:hanging="360"/>
        <w:jc w:val="both"/>
        <w:rPr>
          <w:rFonts w:ascii="Times New Roman" w:hAnsi="Times New Roman"/>
          <w:sz w:val="28"/>
          <w:lang w:val="en-US"/>
        </w:rPr>
      </w:pPr>
      <w:r w:rsidRPr="009E56A6">
        <w:rPr>
          <w:rFonts w:ascii="Times New Roman" w:hAnsi="Times New Roman"/>
          <w:sz w:val="28"/>
          <w:lang w:val="en-US"/>
        </w:rPr>
        <w:t>In the picture I can see…</w:t>
      </w:r>
    </w:p>
    <w:p w:rsidR="007F62E5" w:rsidRDefault="007F62E5" w:rsidP="007F62E5">
      <w:pPr>
        <w:numPr>
          <w:ilvl w:val="0"/>
          <w:numId w:val="4"/>
        </w:numPr>
        <w:ind w:left="1440" w:hanging="36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The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picture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shows</w:t>
      </w:r>
      <w:proofErr w:type="spellEnd"/>
      <w:r>
        <w:rPr>
          <w:rFonts w:ascii="Times New Roman" w:hAnsi="Times New Roman"/>
          <w:sz w:val="28"/>
        </w:rPr>
        <w:t>…</w:t>
      </w:r>
    </w:p>
    <w:p w:rsidR="007F62E5" w:rsidRPr="009E56A6" w:rsidRDefault="007F62E5" w:rsidP="007F62E5">
      <w:pPr>
        <w:numPr>
          <w:ilvl w:val="0"/>
          <w:numId w:val="4"/>
        </w:numPr>
        <w:ind w:left="1440" w:hanging="360"/>
        <w:jc w:val="both"/>
        <w:rPr>
          <w:rFonts w:ascii="Times New Roman" w:hAnsi="Times New Roman"/>
          <w:sz w:val="28"/>
          <w:lang w:val="en-US"/>
        </w:rPr>
      </w:pPr>
      <w:r w:rsidRPr="009E56A6">
        <w:rPr>
          <w:rFonts w:ascii="Times New Roman" w:hAnsi="Times New Roman"/>
          <w:sz w:val="28"/>
          <w:lang w:val="en-US"/>
        </w:rPr>
        <w:t>On the right / left there is / are …</w:t>
      </w:r>
    </w:p>
    <w:p w:rsidR="007F62E5" w:rsidRPr="009E56A6" w:rsidRDefault="007F62E5" w:rsidP="007F62E5">
      <w:pPr>
        <w:numPr>
          <w:ilvl w:val="0"/>
          <w:numId w:val="4"/>
        </w:numPr>
        <w:ind w:left="1440" w:hanging="360"/>
        <w:jc w:val="both"/>
        <w:rPr>
          <w:rFonts w:ascii="Times New Roman" w:hAnsi="Times New Roman"/>
          <w:sz w:val="28"/>
          <w:lang w:val="en-US"/>
        </w:rPr>
      </w:pPr>
      <w:r w:rsidRPr="009E56A6">
        <w:rPr>
          <w:rFonts w:ascii="Times New Roman" w:hAnsi="Times New Roman"/>
          <w:sz w:val="28"/>
          <w:lang w:val="en-US"/>
        </w:rPr>
        <w:t>At the top / bottom there is / are …</w:t>
      </w:r>
    </w:p>
    <w:p w:rsidR="007F62E5" w:rsidRDefault="007F62E5" w:rsidP="007F62E5">
      <w:pPr>
        <w:numPr>
          <w:ilvl w:val="0"/>
          <w:numId w:val="4"/>
        </w:numPr>
        <w:ind w:left="1440" w:hanging="36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In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foreground</w:t>
      </w:r>
      <w:proofErr w:type="spellEnd"/>
      <w:r>
        <w:rPr>
          <w:rFonts w:ascii="Times New Roman" w:hAnsi="Times New Roman"/>
          <w:sz w:val="28"/>
        </w:rPr>
        <w:t xml:space="preserve"> / </w:t>
      </w:r>
      <w:proofErr w:type="spellStart"/>
      <w:r>
        <w:rPr>
          <w:rFonts w:ascii="Times New Roman" w:hAnsi="Times New Roman"/>
          <w:sz w:val="28"/>
        </w:rPr>
        <w:t>background</w:t>
      </w:r>
      <w:proofErr w:type="spellEnd"/>
      <w:r>
        <w:rPr>
          <w:rFonts w:ascii="Times New Roman" w:hAnsi="Times New Roman"/>
          <w:sz w:val="28"/>
        </w:rPr>
        <w:t>…</w:t>
      </w:r>
    </w:p>
    <w:p w:rsidR="007F62E5" w:rsidRDefault="007F62E5" w:rsidP="007F62E5">
      <w:pPr>
        <w:numPr>
          <w:ilvl w:val="0"/>
          <w:numId w:val="4"/>
        </w:numPr>
        <w:ind w:left="144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</w:t>
      </w:r>
      <w:proofErr w:type="spellStart"/>
      <w:r>
        <w:rPr>
          <w:rFonts w:ascii="Times New Roman" w:hAnsi="Times New Roman"/>
          <w:sz w:val="28"/>
        </w:rPr>
        <w:t>think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they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represent</w:t>
      </w:r>
      <w:proofErr w:type="spellEnd"/>
      <w:r>
        <w:rPr>
          <w:rFonts w:ascii="Times New Roman" w:hAnsi="Times New Roman"/>
          <w:sz w:val="28"/>
        </w:rPr>
        <w:t xml:space="preserve"> … </w:t>
      </w:r>
    </w:p>
    <w:p w:rsidR="007F62E5" w:rsidRPr="009E56A6" w:rsidRDefault="007F62E5" w:rsidP="007F62E5">
      <w:pPr>
        <w:numPr>
          <w:ilvl w:val="0"/>
          <w:numId w:val="4"/>
        </w:numPr>
        <w:ind w:left="1440" w:hanging="360"/>
        <w:jc w:val="both"/>
        <w:rPr>
          <w:rFonts w:ascii="Times New Roman" w:hAnsi="Times New Roman"/>
          <w:sz w:val="28"/>
          <w:lang w:val="en-US"/>
        </w:rPr>
      </w:pPr>
      <w:r w:rsidRPr="009E56A6">
        <w:rPr>
          <w:rFonts w:ascii="Times New Roman" w:hAnsi="Times New Roman"/>
          <w:sz w:val="28"/>
          <w:lang w:val="en-US"/>
        </w:rPr>
        <w:t>The image reminds me of ... / makes me think of …</w:t>
      </w:r>
    </w:p>
    <w:p w:rsidR="007F62E5" w:rsidRPr="00B8736A" w:rsidRDefault="007F62E5" w:rsidP="007F62E5">
      <w:pPr>
        <w:ind w:left="720"/>
        <w:jc w:val="both"/>
        <w:rPr>
          <w:rFonts w:ascii="Times New Roman" w:hAnsi="Times New Roman"/>
          <w:b/>
          <w:i/>
          <w:sz w:val="28"/>
          <w:lang w:val="en-US"/>
        </w:rPr>
      </w:pPr>
      <w:r w:rsidRPr="009E56A6">
        <w:rPr>
          <w:rFonts w:ascii="Times New Roman" w:hAnsi="Times New Roman"/>
          <w:b/>
          <w:i/>
          <w:sz w:val="28"/>
          <w:lang w:val="en-US"/>
        </w:rPr>
        <w:t>In the first picture we can see a family having a picnic outdoors on a warm bright summer morning. The weather is fantastic. Mum, Dad and their two children are sitting on the gree</w:t>
      </w:r>
      <w:r>
        <w:rPr>
          <w:rFonts w:ascii="Times New Roman" w:hAnsi="Times New Roman"/>
          <w:b/>
          <w:i/>
          <w:sz w:val="28"/>
          <w:lang w:val="en-US"/>
        </w:rPr>
        <w:t>n grass eating delicious food</w:t>
      </w:r>
      <w:r w:rsidRPr="007C5E24">
        <w:rPr>
          <w:rFonts w:ascii="Times New Roman" w:hAnsi="Times New Roman"/>
          <w:b/>
          <w:i/>
          <w:sz w:val="28"/>
          <w:lang w:val="en-US"/>
        </w:rPr>
        <w:t>.</w:t>
      </w:r>
    </w:p>
    <w:p w:rsidR="007F62E5" w:rsidRPr="00B8736A" w:rsidRDefault="007F62E5" w:rsidP="007F62E5">
      <w:pPr>
        <w:ind w:left="720"/>
        <w:jc w:val="both"/>
        <w:rPr>
          <w:rFonts w:ascii="Times New Roman" w:hAnsi="Times New Roman"/>
          <w:b/>
          <w:i/>
          <w:sz w:val="28"/>
          <w:lang w:val="en-US"/>
        </w:rPr>
      </w:pPr>
      <w:r w:rsidRPr="009E56A6">
        <w:rPr>
          <w:rFonts w:ascii="Times New Roman" w:hAnsi="Times New Roman"/>
          <w:b/>
          <w:i/>
          <w:sz w:val="28"/>
          <w:lang w:val="en-US"/>
        </w:rPr>
        <w:lastRenderedPageBreak/>
        <w:t>The second picture shows a family having a party at the restaurant. The table is beautifully served. The family might be celebrating birthday or just having dinner.</w:t>
      </w:r>
    </w:p>
    <w:p w:rsidR="007F62E5" w:rsidRDefault="007F62E5" w:rsidP="007F62E5">
      <w:pPr>
        <w:numPr>
          <w:ilvl w:val="0"/>
          <w:numId w:val="5"/>
        </w:numPr>
        <w:ind w:left="720" w:hanging="36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Сравнение фотографий и нахождение сходства</w:t>
      </w:r>
    </w:p>
    <w:p w:rsidR="007F62E5" w:rsidRPr="009E56A6" w:rsidRDefault="007F62E5" w:rsidP="007F62E5">
      <w:pPr>
        <w:numPr>
          <w:ilvl w:val="0"/>
          <w:numId w:val="5"/>
        </w:numPr>
        <w:ind w:left="1440" w:hanging="360"/>
        <w:jc w:val="both"/>
        <w:rPr>
          <w:rFonts w:ascii="Times New Roman" w:hAnsi="Times New Roman"/>
          <w:sz w:val="28"/>
          <w:lang w:val="en-US"/>
        </w:rPr>
      </w:pPr>
      <w:r w:rsidRPr="009E56A6">
        <w:rPr>
          <w:rFonts w:ascii="Times New Roman" w:hAnsi="Times New Roman"/>
          <w:sz w:val="28"/>
          <w:lang w:val="en-US"/>
        </w:rPr>
        <w:t>Let’s compare these two photos.</w:t>
      </w:r>
    </w:p>
    <w:p w:rsidR="007F62E5" w:rsidRPr="009E56A6" w:rsidRDefault="007F62E5" w:rsidP="007F62E5">
      <w:pPr>
        <w:numPr>
          <w:ilvl w:val="0"/>
          <w:numId w:val="5"/>
        </w:numPr>
        <w:ind w:left="1440" w:hanging="360"/>
        <w:jc w:val="both"/>
        <w:rPr>
          <w:rFonts w:ascii="Times New Roman" w:hAnsi="Times New Roman"/>
          <w:sz w:val="28"/>
          <w:lang w:val="en-US"/>
        </w:rPr>
      </w:pPr>
      <w:r w:rsidRPr="009E56A6">
        <w:rPr>
          <w:rFonts w:ascii="Times New Roman" w:hAnsi="Times New Roman"/>
          <w:sz w:val="28"/>
          <w:lang w:val="en-US"/>
        </w:rPr>
        <w:t>The first point I’d like to make is …</w:t>
      </w:r>
    </w:p>
    <w:p w:rsidR="007F62E5" w:rsidRPr="009E56A6" w:rsidRDefault="007F62E5" w:rsidP="007F62E5">
      <w:pPr>
        <w:numPr>
          <w:ilvl w:val="0"/>
          <w:numId w:val="5"/>
        </w:numPr>
        <w:ind w:left="1440" w:hanging="360"/>
        <w:jc w:val="both"/>
        <w:rPr>
          <w:rFonts w:ascii="Times New Roman" w:hAnsi="Times New Roman"/>
          <w:sz w:val="28"/>
          <w:lang w:val="en-US"/>
        </w:rPr>
      </w:pPr>
      <w:r w:rsidRPr="009E56A6">
        <w:rPr>
          <w:rFonts w:ascii="Times New Roman" w:hAnsi="Times New Roman"/>
          <w:sz w:val="28"/>
          <w:lang w:val="en-US"/>
        </w:rPr>
        <w:t>These pictures definitely have much in common.</w:t>
      </w:r>
    </w:p>
    <w:p w:rsidR="007F62E5" w:rsidRDefault="007F62E5" w:rsidP="007F62E5">
      <w:pPr>
        <w:numPr>
          <w:ilvl w:val="0"/>
          <w:numId w:val="5"/>
        </w:numPr>
        <w:ind w:left="1440" w:hanging="36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Both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photos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show</w:t>
      </w:r>
      <w:proofErr w:type="spellEnd"/>
      <w:r>
        <w:rPr>
          <w:rFonts w:ascii="Times New Roman" w:hAnsi="Times New Roman"/>
          <w:sz w:val="28"/>
        </w:rPr>
        <w:t xml:space="preserve"> …</w:t>
      </w:r>
    </w:p>
    <w:p w:rsidR="007F62E5" w:rsidRDefault="007F62E5" w:rsidP="007F62E5">
      <w:pPr>
        <w:numPr>
          <w:ilvl w:val="0"/>
          <w:numId w:val="5"/>
        </w:numPr>
        <w:ind w:left="1440" w:hanging="36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Another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similarity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that</w:t>
      </w:r>
      <w:proofErr w:type="spellEnd"/>
      <w:r>
        <w:rPr>
          <w:rFonts w:ascii="Times New Roman" w:hAnsi="Times New Roman"/>
          <w:sz w:val="28"/>
        </w:rPr>
        <w:t xml:space="preserve"> …</w:t>
      </w:r>
    </w:p>
    <w:p w:rsidR="007F62E5" w:rsidRPr="009E56A6" w:rsidRDefault="007F62E5" w:rsidP="007F62E5">
      <w:pPr>
        <w:ind w:left="720"/>
        <w:jc w:val="both"/>
        <w:rPr>
          <w:rFonts w:ascii="Times New Roman" w:hAnsi="Times New Roman"/>
          <w:b/>
          <w:i/>
          <w:sz w:val="28"/>
          <w:lang w:val="en-US"/>
        </w:rPr>
      </w:pPr>
      <w:r w:rsidRPr="009E56A6">
        <w:rPr>
          <w:rFonts w:ascii="Times New Roman" w:hAnsi="Times New Roman"/>
          <w:b/>
          <w:i/>
          <w:sz w:val="28"/>
          <w:lang w:val="en-US"/>
        </w:rPr>
        <w:t xml:space="preserve">If you compare these two photos, it’s easy to find some similar features.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Firstly</w:t>
      </w:r>
      <w:r w:rsidRPr="009E56A6">
        <w:rPr>
          <w:rFonts w:ascii="Times New Roman" w:hAnsi="Times New Roman"/>
          <w:b/>
          <w:i/>
          <w:sz w:val="28"/>
          <w:lang w:val="en-US"/>
        </w:rPr>
        <w:t>, both photos show famili</w:t>
      </w:r>
      <w:r>
        <w:rPr>
          <w:rFonts w:ascii="Times New Roman" w:hAnsi="Times New Roman"/>
          <w:b/>
          <w:i/>
          <w:sz w:val="28"/>
          <w:lang w:val="en-US"/>
        </w:rPr>
        <w:t>e</w:t>
      </w:r>
      <w:r w:rsidRPr="009E56A6">
        <w:rPr>
          <w:rFonts w:ascii="Times New Roman" w:hAnsi="Times New Roman"/>
          <w:b/>
          <w:i/>
          <w:sz w:val="28"/>
          <w:lang w:val="en-US"/>
        </w:rPr>
        <w:t>s</w:t>
      </w:r>
      <w:r>
        <w:rPr>
          <w:rFonts w:ascii="Times New Roman" w:hAnsi="Times New Roman"/>
          <w:b/>
          <w:i/>
          <w:sz w:val="28"/>
          <w:lang w:val="en-US"/>
        </w:rPr>
        <w:t xml:space="preserve"> </w:t>
      </w:r>
      <w:r w:rsidRPr="009E56A6">
        <w:rPr>
          <w:rFonts w:ascii="Times New Roman" w:hAnsi="Times New Roman"/>
          <w:b/>
          <w:i/>
          <w:sz w:val="28"/>
          <w:lang w:val="en-US"/>
        </w:rPr>
        <w:t>having meals</w:t>
      </w:r>
      <w:r>
        <w:rPr>
          <w:rFonts w:ascii="Times New Roman" w:hAnsi="Times New Roman"/>
          <w:b/>
          <w:i/>
          <w:sz w:val="28"/>
          <w:lang w:val="en-US"/>
        </w:rPr>
        <w:t xml:space="preserve"> together</w:t>
      </w:r>
      <w:r w:rsidRPr="009E56A6">
        <w:rPr>
          <w:rFonts w:ascii="Times New Roman" w:hAnsi="Times New Roman"/>
          <w:b/>
          <w:i/>
          <w:sz w:val="28"/>
          <w:lang w:val="en-US"/>
        </w:rPr>
        <w:t>.</w:t>
      </w:r>
      <w:r>
        <w:rPr>
          <w:rFonts w:ascii="Times New Roman" w:hAnsi="Times New Roman"/>
          <w:b/>
          <w:i/>
          <w:sz w:val="28"/>
          <w:lang w:val="en-US"/>
        </w:rPr>
        <w:t xml:space="preserve"> I guess it’s one of their family traditions which </w:t>
      </w:r>
      <w:proofErr w:type="gramStart"/>
      <w:r>
        <w:rPr>
          <w:rFonts w:ascii="Times New Roman" w:hAnsi="Times New Roman"/>
          <w:b/>
          <w:i/>
          <w:sz w:val="28"/>
          <w:lang w:val="en-US"/>
        </w:rPr>
        <w:t>is</w:t>
      </w:r>
      <w:proofErr w:type="gramEnd"/>
      <w:r>
        <w:rPr>
          <w:rFonts w:ascii="Times New Roman" w:hAnsi="Times New Roman"/>
          <w:b/>
          <w:i/>
          <w:sz w:val="28"/>
          <w:lang w:val="en-US"/>
        </w:rPr>
        <w:t xml:space="preserve"> very important to be kept. 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lang w:val="en-US"/>
        </w:rPr>
        <w:t xml:space="preserve">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Secondly</w:t>
      </w:r>
      <w:r w:rsidRPr="009E56A6">
        <w:rPr>
          <w:rFonts w:ascii="Times New Roman" w:hAnsi="Times New Roman"/>
          <w:b/>
          <w:i/>
          <w:sz w:val="28"/>
          <w:lang w:val="en-US"/>
        </w:rPr>
        <w:t>,</w:t>
      </w:r>
      <w:r w:rsidRPr="003938AB">
        <w:rPr>
          <w:rFonts w:ascii="Times New Roman" w:hAnsi="Times New Roman"/>
          <w:b/>
          <w:i/>
          <w:sz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lang w:val="en-US"/>
        </w:rPr>
        <w:t>t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he people in </w:t>
      </w:r>
      <w:r>
        <w:rPr>
          <w:rFonts w:ascii="Times New Roman" w:hAnsi="Times New Roman"/>
          <w:b/>
          <w:i/>
          <w:sz w:val="28"/>
          <w:lang w:val="en-US"/>
        </w:rPr>
        <w:t xml:space="preserve">both </w:t>
      </w:r>
      <w:r w:rsidRPr="009E56A6">
        <w:rPr>
          <w:rFonts w:ascii="Times New Roman" w:hAnsi="Times New Roman"/>
          <w:b/>
          <w:i/>
          <w:sz w:val="28"/>
          <w:lang w:val="en-US"/>
        </w:rPr>
        <w:t>pictur</w:t>
      </w:r>
      <w:r>
        <w:rPr>
          <w:rFonts w:ascii="Times New Roman" w:hAnsi="Times New Roman"/>
          <w:b/>
          <w:i/>
          <w:sz w:val="28"/>
          <w:lang w:val="en-US"/>
        </w:rPr>
        <w:t>es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look happy as the atmosphere seems to be warm and friendly, the food well-cooked, fresh and delicious</w:t>
      </w:r>
      <w:r>
        <w:rPr>
          <w:rFonts w:ascii="Times New Roman" w:hAnsi="Times New Roman"/>
          <w:b/>
          <w:i/>
          <w:sz w:val="28"/>
          <w:lang w:val="en-US"/>
        </w:rPr>
        <w:t>.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Thirdly</w:t>
      </w:r>
      <w:r w:rsidRPr="009E56A6">
        <w:rPr>
          <w:rFonts w:ascii="Times New Roman" w:hAnsi="Times New Roman"/>
          <w:b/>
          <w:i/>
          <w:sz w:val="28"/>
          <w:lang w:val="en-US"/>
        </w:rPr>
        <w:t>, both families are</w:t>
      </w:r>
      <w:r w:rsidRPr="003938AB">
        <w:rPr>
          <w:rFonts w:ascii="Times New Roman" w:hAnsi="Times New Roman"/>
          <w:b/>
          <w:i/>
          <w:sz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lang w:val="en-US"/>
        </w:rPr>
        <w:t>eating out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. It can be lunch or dinner.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Lastly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, as far as I can judge, they enjoy their company and the food. They are all </w:t>
      </w:r>
      <w:r>
        <w:rPr>
          <w:rFonts w:ascii="Times New Roman" w:hAnsi="Times New Roman"/>
          <w:b/>
          <w:i/>
          <w:sz w:val="28"/>
          <w:lang w:val="en-US"/>
        </w:rPr>
        <w:t xml:space="preserve">eating with pleasure, </w:t>
      </w:r>
      <w:r w:rsidRPr="009E56A6">
        <w:rPr>
          <w:rFonts w:ascii="Times New Roman" w:hAnsi="Times New Roman"/>
          <w:b/>
          <w:i/>
          <w:sz w:val="28"/>
          <w:lang w:val="en-US"/>
        </w:rPr>
        <w:t>talking about something they are interested in.</w:t>
      </w:r>
      <w:r w:rsidRPr="003938AB">
        <w:rPr>
          <w:rFonts w:ascii="Times New Roman" w:hAnsi="Times New Roman"/>
          <w:b/>
          <w:i/>
          <w:sz w:val="28"/>
          <w:lang w:val="en-US"/>
        </w:rPr>
        <w:t xml:space="preserve"> </w:t>
      </w:r>
      <w:r w:rsidRPr="009E56A6">
        <w:rPr>
          <w:rFonts w:ascii="Times New Roman" w:hAnsi="Times New Roman"/>
          <w:b/>
          <w:i/>
          <w:sz w:val="28"/>
          <w:lang w:val="en-US"/>
        </w:rPr>
        <w:t>I get the impression that the famil</w:t>
      </w:r>
      <w:r>
        <w:rPr>
          <w:rFonts w:ascii="Times New Roman" w:hAnsi="Times New Roman"/>
          <w:b/>
          <w:i/>
          <w:sz w:val="28"/>
          <w:lang w:val="en-US"/>
        </w:rPr>
        <w:t>ies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look happy, they are chatting and</w:t>
      </w:r>
      <w:r>
        <w:rPr>
          <w:rFonts w:ascii="Times New Roman" w:hAnsi="Times New Roman"/>
          <w:b/>
          <w:i/>
          <w:sz w:val="28"/>
          <w:lang w:val="en-US"/>
        </w:rPr>
        <w:t xml:space="preserve"> seem to be enjoying themselves.</w:t>
      </w:r>
    </w:p>
    <w:p w:rsidR="007F62E5" w:rsidRDefault="007F62E5" w:rsidP="007F62E5">
      <w:pPr>
        <w:numPr>
          <w:ilvl w:val="0"/>
          <w:numId w:val="6"/>
        </w:numPr>
        <w:ind w:left="720" w:hanging="36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Сравнение фотографий и нахождение различий</w:t>
      </w:r>
    </w:p>
    <w:p w:rsidR="007F62E5" w:rsidRPr="009E56A6" w:rsidRDefault="007F62E5" w:rsidP="007F62E5">
      <w:pPr>
        <w:numPr>
          <w:ilvl w:val="0"/>
          <w:numId w:val="6"/>
        </w:numPr>
        <w:ind w:left="1440" w:hanging="360"/>
        <w:rPr>
          <w:rFonts w:ascii="Times New Roman" w:hAnsi="Times New Roman"/>
          <w:sz w:val="28"/>
          <w:lang w:val="en-US"/>
        </w:rPr>
      </w:pPr>
      <w:r w:rsidRPr="009E56A6">
        <w:rPr>
          <w:rFonts w:ascii="Times New Roman" w:hAnsi="Times New Roman"/>
          <w:sz w:val="28"/>
          <w:lang w:val="en-US"/>
        </w:rPr>
        <w:t>This one is a photo of … while the other is of …</w:t>
      </w:r>
    </w:p>
    <w:p w:rsidR="007F62E5" w:rsidRPr="009E56A6" w:rsidRDefault="007F62E5" w:rsidP="007F62E5">
      <w:pPr>
        <w:numPr>
          <w:ilvl w:val="0"/>
          <w:numId w:val="6"/>
        </w:numPr>
        <w:ind w:left="1440" w:hanging="360"/>
        <w:rPr>
          <w:rFonts w:ascii="Times New Roman" w:hAnsi="Times New Roman"/>
          <w:sz w:val="28"/>
          <w:lang w:val="en-US"/>
        </w:rPr>
      </w:pPr>
      <w:r w:rsidRPr="009E56A6">
        <w:rPr>
          <w:rFonts w:ascii="Times New Roman" w:hAnsi="Times New Roman"/>
          <w:sz w:val="28"/>
          <w:lang w:val="en-US"/>
        </w:rPr>
        <w:t>A key difference is that…</w:t>
      </w:r>
    </w:p>
    <w:p w:rsidR="007F62E5" w:rsidRPr="009E56A6" w:rsidRDefault="007F62E5" w:rsidP="007F62E5">
      <w:pPr>
        <w:numPr>
          <w:ilvl w:val="0"/>
          <w:numId w:val="6"/>
        </w:numPr>
        <w:ind w:left="1440" w:hanging="360"/>
        <w:rPr>
          <w:rFonts w:ascii="Times New Roman" w:hAnsi="Times New Roman"/>
          <w:sz w:val="28"/>
          <w:lang w:val="en-US"/>
        </w:rPr>
      </w:pPr>
      <w:r w:rsidRPr="009E56A6">
        <w:rPr>
          <w:rFonts w:ascii="Times New Roman" w:hAnsi="Times New Roman"/>
          <w:sz w:val="28"/>
          <w:lang w:val="en-US"/>
        </w:rPr>
        <w:t>Another way in which they differ is that …</w:t>
      </w:r>
    </w:p>
    <w:p w:rsidR="007F62E5" w:rsidRDefault="007F62E5" w:rsidP="007F62E5">
      <w:pPr>
        <w:numPr>
          <w:ilvl w:val="0"/>
          <w:numId w:val="6"/>
        </w:numPr>
        <w:ind w:left="1440" w:hanging="36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It’s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absolutely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clear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that</w:t>
      </w:r>
      <w:proofErr w:type="spellEnd"/>
      <w:r>
        <w:rPr>
          <w:rFonts w:ascii="Times New Roman" w:hAnsi="Times New Roman"/>
          <w:sz w:val="28"/>
        </w:rPr>
        <w:t xml:space="preserve"> …</w:t>
      </w:r>
    </w:p>
    <w:p w:rsidR="007F62E5" w:rsidRDefault="007F62E5" w:rsidP="007F62E5">
      <w:pPr>
        <w:ind w:left="1440"/>
        <w:rPr>
          <w:rFonts w:ascii="Times New Roman" w:hAnsi="Times New Roman"/>
          <w:sz w:val="28"/>
        </w:rPr>
      </w:pPr>
    </w:p>
    <w:p w:rsidR="007F62E5" w:rsidRPr="004D60C2" w:rsidRDefault="007F62E5" w:rsidP="007F62E5">
      <w:pPr>
        <w:ind w:left="720"/>
        <w:jc w:val="both"/>
        <w:rPr>
          <w:rFonts w:ascii="Times New Roman" w:hAnsi="Times New Roman"/>
          <w:b/>
          <w:i/>
          <w:sz w:val="28"/>
          <w:lang w:val="en-US"/>
        </w:rPr>
      </w:pPr>
      <w:r>
        <w:rPr>
          <w:rFonts w:ascii="Times New Roman" w:hAnsi="Times New Roman"/>
          <w:b/>
          <w:i/>
          <w:sz w:val="28"/>
          <w:u w:val="single"/>
          <w:lang w:val="en-US"/>
        </w:rPr>
        <w:t>O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n the other hand,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these photos have certain differences.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To start with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, the </w:t>
      </w:r>
      <w:r>
        <w:rPr>
          <w:rFonts w:ascii="Times New Roman" w:hAnsi="Times New Roman"/>
          <w:b/>
          <w:i/>
          <w:sz w:val="28"/>
          <w:lang w:val="en-US"/>
        </w:rPr>
        <w:t>families are eating out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in different places. </w:t>
      </w:r>
      <w:r>
        <w:rPr>
          <w:rFonts w:ascii="Times New Roman" w:hAnsi="Times New Roman"/>
          <w:b/>
          <w:i/>
          <w:sz w:val="28"/>
          <w:lang w:val="en-US"/>
        </w:rPr>
        <w:t>The first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family is having a picnic outdoors while another </w:t>
      </w:r>
      <w:r>
        <w:rPr>
          <w:rFonts w:ascii="Times New Roman" w:hAnsi="Times New Roman"/>
          <w:b/>
          <w:i/>
          <w:sz w:val="28"/>
          <w:lang w:val="en-US"/>
        </w:rPr>
        <w:t>one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is eating out at the restaurant.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Also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, the first family might have cooked food at home and brought it in the food basket to their country house which we can see in the background. </w:t>
      </w:r>
      <w:r>
        <w:rPr>
          <w:rFonts w:ascii="Times New Roman" w:hAnsi="Times New Roman"/>
          <w:b/>
          <w:i/>
          <w:sz w:val="28"/>
          <w:lang w:val="en-US"/>
        </w:rPr>
        <w:t>T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he other one is sitting comfortably at the table. </w:t>
      </w:r>
      <w:r>
        <w:rPr>
          <w:rFonts w:ascii="Times New Roman" w:hAnsi="Times New Roman"/>
          <w:b/>
          <w:i/>
          <w:sz w:val="28"/>
          <w:lang w:val="en-US"/>
        </w:rPr>
        <w:t xml:space="preserve">Their food must have been </w:t>
      </w:r>
      <w:r>
        <w:rPr>
          <w:rFonts w:ascii="Times New Roman" w:hAnsi="Times New Roman"/>
          <w:b/>
          <w:i/>
          <w:sz w:val="28"/>
          <w:lang w:val="en-US"/>
        </w:rPr>
        <w:lastRenderedPageBreak/>
        <w:t xml:space="preserve">cooked by the local chef.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Besides,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the family having a picnic is wearing casual clothes and the family visiting the restaurant is smartly dressed.</w:t>
      </w:r>
    </w:p>
    <w:p w:rsidR="007F62E5" w:rsidRDefault="007F62E5" w:rsidP="007F62E5">
      <w:pPr>
        <w:numPr>
          <w:ilvl w:val="0"/>
          <w:numId w:val="7"/>
        </w:numPr>
        <w:ind w:left="720" w:hanging="36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Выбор предпочтений по заданию</w:t>
      </w:r>
    </w:p>
    <w:p w:rsidR="007F62E5" w:rsidRPr="004D60C2" w:rsidRDefault="007F62E5" w:rsidP="007F62E5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Здесь учащемуся следует сделать тот выбор, где он может предложить больше грамотных аргументов.</w:t>
      </w:r>
    </w:p>
    <w:p w:rsidR="007F62E5" w:rsidRDefault="007F62E5" w:rsidP="007F62E5">
      <w:pPr>
        <w:numPr>
          <w:ilvl w:val="0"/>
          <w:numId w:val="8"/>
        </w:numPr>
        <w:ind w:left="720" w:hanging="36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Объяснение причин выбора</w:t>
      </w:r>
    </w:p>
    <w:p w:rsidR="007F62E5" w:rsidRPr="004D60C2" w:rsidRDefault="007F62E5" w:rsidP="007F62E5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 не должен забывать, что оценивается логичность ответа. Поэтому самое время вспомнить и употребить средства логической связи.</w:t>
      </w:r>
    </w:p>
    <w:p w:rsidR="007F62E5" w:rsidRPr="009E56A6" w:rsidRDefault="007F62E5" w:rsidP="007F62E5">
      <w:pPr>
        <w:ind w:left="720"/>
        <w:rPr>
          <w:rFonts w:ascii="Times New Roman" w:hAnsi="Times New Roman"/>
          <w:sz w:val="28"/>
          <w:u w:val="single"/>
          <w:lang w:val="en-US"/>
        </w:rPr>
      </w:pPr>
      <w:r>
        <w:rPr>
          <w:rFonts w:ascii="Times New Roman" w:hAnsi="Times New Roman"/>
          <w:sz w:val="28"/>
          <w:u w:val="single"/>
        </w:rPr>
        <w:t>Выбор</w:t>
      </w:r>
      <w:r w:rsidRPr="009E56A6">
        <w:rPr>
          <w:rFonts w:ascii="Times New Roman" w:hAnsi="Times New Roman"/>
          <w:sz w:val="28"/>
          <w:u w:val="single"/>
          <w:lang w:val="en-US"/>
        </w:rPr>
        <w:t xml:space="preserve"> 1</w:t>
      </w:r>
      <w:r w:rsidRPr="009E56A6">
        <w:rPr>
          <w:rFonts w:ascii="Times New Roman" w:hAnsi="Times New Roman"/>
          <w:sz w:val="28"/>
          <w:lang w:val="en-US"/>
        </w:rPr>
        <w:t xml:space="preserve"> </w:t>
      </w:r>
      <w:r w:rsidRPr="009E56A6">
        <w:rPr>
          <w:rFonts w:ascii="Times New Roman" w:hAnsi="Times New Roman"/>
          <w:sz w:val="28"/>
          <w:u w:val="single"/>
          <w:lang w:val="en-US"/>
        </w:rPr>
        <w:t xml:space="preserve"> </w:t>
      </w:r>
    </w:p>
    <w:p w:rsidR="007F62E5" w:rsidRPr="009E56A6" w:rsidRDefault="007F62E5" w:rsidP="007F62E5">
      <w:pPr>
        <w:ind w:left="720"/>
        <w:jc w:val="both"/>
        <w:rPr>
          <w:rFonts w:ascii="Times New Roman" w:hAnsi="Times New Roman"/>
          <w:b/>
          <w:i/>
          <w:sz w:val="28"/>
          <w:lang w:val="en-US"/>
        </w:rPr>
      </w:pP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If you ask me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, I like home-made food, but I’d rather prefer eating out at the restaurant or café from time to time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because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it’s a good idea to change the atmosphere and surroundings.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Furthermore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, you can listen to live music and dance to it.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Moreover,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a restaurant is a good place not only for having meals, but for discussing new plans, having a family special party or just celebrating an important event which can be unforgettable.</w:t>
      </w:r>
    </w:p>
    <w:p w:rsidR="007F62E5" w:rsidRPr="009E56A6" w:rsidRDefault="007F62E5" w:rsidP="007F62E5">
      <w:pPr>
        <w:ind w:left="720"/>
        <w:jc w:val="both"/>
        <w:rPr>
          <w:rFonts w:ascii="Times New Roman" w:hAnsi="Times New Roman"/>
          <w:sz w:val="28"/>
          <w:u w:val="single"/>
          <w:lang w:val="en-US"/>
        </w:rPr>
      </w:pPr>
      <w:r>
        <w:rPr>
          <w:rFonts w:ascii="Times New Roman" w:hAnsi="Times New Roman"/>
          <w:sz w:val="28"/>
          <w:u w:val="single"/>
        </w:rPr>
        <w:t>Выбор</w:t>
      </w:r>
      <w:r w:rsidRPr="009E56A6">
        <w:rPr>
          <w:rFonts w:ascii="Times New Roman" w:hAnsi="Times New Roman"/>
          <w:sz w:val="28"/>
          <w:u w:val="single"/>
          <w:lang w:val="en-US"/>
        </w:rPr>
        <w:t xml:space="preserve"> 2</w:t>
      </w:r>
    </w:p>
    <w:p w:rsidR="007F62E5" w:rsidRPr="009E56A6" w:rsidRDefault="007F62E5" w:rsidP="007F62E5">
      <w:pPr>
        <w:ind w:left="720"/>
        <w:jc w:val="both"/>
        <w:rPr>
          <w:rFonts w:ascii="Times New Roman" w:hAnsi="Times New Roman"/>
          <w:b/>
          <w:i/>
          <w:sz w:val="28"/>
          <w:lang w:val="en-US"/>
        </w:rPr>
      </w:pP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As for me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, I’d rather choose a picnic in some picturesque place near a river or a lake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because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I love nature and it helps me relax after busy weekdays and hectic lifestyle.  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Also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, I must say I like barbeque and grilled vegetables cooked on the fire. It tastes really delicious. </w:t>
      </w:r>
      <w:r w:rsidRPr="009E56A6">
        <w:rPr>
          <w:rFonts w:ascii="Times New Roman" w:hAnsi="Times New Roman"/>
          <w:b/>
          <w:i/>
          <w:sz w:val="28"/>
          <w:u w:val="single"/>
          <w:lang w:val="en-US"/>
        </w:rPr>
        <w:t>Last but not least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, keeping family traditions makes us friendlier, more supportive and respectful.  </w:t>
      </w:r>
    </w:p>
    <w:p w:rsidR="007F62E5" w:rsidRDefault="007F62E5" w:rsidP="007F62E5">
      <w:pPr>
        <w:numPr>
          <w:ilvl w:val="0"/>
          <w:numId w:val="9"/>
        </w:numPr>
        <w:ind w:left="720" w:hanging="36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Заключение</w:t>
      </w:r>
    </w:p>
    <w:p w:rsidR="007F62E5" w:rsidRDefault="007F62E5" w:rsidP="007F62E5">
      <w:pPr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заключение следует сказать 2-3 предложения по тематике фотографий.</w:t>
      </w:r>
    </w:p>
    <w:p w:rsidR="007F62E5" w:rsidRPr="009E56A6" w:rsidRDefault="007F62E5" w:rsidP="007F62E5">
      <w:pPr>
        <w:ind w:left="720"/>
        <w:rPr>
          <w:rFonts w:ascii="Times New Roman" w:hAnsi="Times New Roman"/>
          <w:b/>
          <w:sz w:val="28"/>
          <w:lang w:val="en-US"/>
        </w:rPr>
      </w:pPr>
      <w:proofErr w:type="gramStart"/>
      <w:r w:rsidRPr="009E56A6">
        <w:rPr>
          <w:rFonts w:ascii="Times New Roman" w:hAnsi="Times New Roman"/>
          <w:b/>
          <w:sz w:val="28"/>
          <w:lang w:val="en-US"/>
        </w:rPr>
        <w:t>To sum up …</w:t>
      </w:r>
      <w:proofErr w:type="gramEnd"/>
    </w:p>
    <w:p w:rsidR="007F62E5" w:rsidRPr="009E56A6" w:rsidRDefault="007F62E5" w:rsidP="007F62E5">
      <w:pPr>
        <w:ind w:left="720"/>
        <w:rPr>
          <w:rFonts w:ascii="Times New Roman" w:hAnsi="Times New Roman"/>
          <w:b/>
          <w:sz w:val="28"/>
          <w:lang w:val="en-US"/>
        </w:rPr>
      </w:pPr>
      <w:r w:rsidRPr="009E56A6">
        <w:rPr>
          <w:rFonts w:ascii="Times New Roman" w:hAnsi="Times New Roman"/>
          <w:b/>
          <w:sz w:val="28"/>
          <w:lang w:val="en-US"/>
        </w:rPr>
        <w:t>In conclusion</w:t>
      </w:r>
      <w:proofErr w:type="gramStart"/>
      <w:r w:rsidRPr="009E56A6">
        <w:rPr>
          <w:rFonts w:ascii="Times New Roman" w:hAnsi="Times New Roman"/>
          <w:b/>
          <w:sz w:val="28"/>
          <w:lang w:val="en-US"/>
        </w:rPr>
        <w:t>,  …</w:t>
      </w:r>
      <w:proofErr w:type="gramEnd"/>
    </w:p>
    <w:p w:rsidR="007F62E5" w:rsidRPr="009E56A6" w:rsidRDefault="007F62E5" w:rsidP="007F62E5">
      <w:pPr>
        <w:ind w:left="720"/>
        <w:rPr>
          <w:rFonts w:ascii="Times New Roman" w:hAnsi="Times New Roman"/>
          <w:b/>
          <w:sz w:val="28"/>
          <w:lang w:val="en-US"/>
        </w:rPr>
      </w:pPr>
      <w:r w:rsidRPr="009E56A6">
        <w:rPr>
          <w:rFonts w:ascii="Times New Roman" w:hAnsi="Times New Roman"/>
          <w:b/>
          <w:sz w:val="28"/>
          <w:lang w:val="en-US"/>
        </w:rPr>
        <w:t xml:space="preserve">To </w:t>
      </w:r>
      <w:proofErr w:type="gramStart"/>
      <w:r w:rsidRPr="009E56A6">
        <w:rPr>
          <w:rFonts w:ascii="Times New Roman" w:hAnsi="Times New Roman"/>
          <w:b/>
          <w:sz w:val="28"/>
          <w:lang w:val="en-US"/>
        </w:rPr>
        <w:t>conclude, …</w:t>
      </w:r>
      <w:proofErr w:type="gramEnd"/>
    </w:p>
    <w:p w:rsidR="007F62E5" w:rsidRPr="009E56A6" w:rsidRDefault="007F62E5" w:rsidP="007F62E5">
      <w:pPr>
        <w:ind w:left="720"/>
        <w:jc w:val="both"/>
        <w:rPr>
          <w:rFonts w:ascii="Times New Roman" w:hAnsi="Times New Roman"/>
          <w:b/>
          <w:i/>
          <w:sz w:val="28"/>
          <w:lang w:val="en-US"/>
        </w:rPr>
      </w:pPr>
      <w:r w:rsidRPr="009E56A6">
        <w:rPr>
          <w:rFonts w:ascii="Times New Roman" w:hAnsi="Times New Roman"/>
          <w:b/>
          <w:i/>
          <w:sz w:val="28"/>
          <w:lang w:val="en-US"/>
        </w:rPr>
        <w:lastRenderedPageBreak/>
        <w:t xml:space="preserve">In conclusion, I would say that </w:t>
      </w:r>
      <w:r>
        <w:rPr>
          <w:rFonts w:ascii="Times New Roman" w:hAnsi="Times New Roman"/>
          <w:b/>
          <w:i/>
          <w:sz w:val="28"/>
          <w:lang w:val="en-US"/>
        </w:rPr>
        <w:t xml:space="preserve">eating out is 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the </w:t>
      </w:r>
      <w:r>
        <w:rPr>
          <w:rFonts w:ascii="Times New Roman" w:hAnsi="Times New Roman"/>
          <w:b/>
          <w:i/>
          <w:sz w:val="28"/>
          <w:lang w:val="en-US"/>
        </w:rPr>
        <w:t xml:space="preserve">best 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way of spending time together. Nowadays families see less of each other than they used to. </w:t>
      </w:r>
      <w:r>
        <w:rPr>
          <w:rFonts w:ascii="Times New Roman" w:hAnsi="Times New Roman"/>
          <w:b/>
          <w:i/>
          <w:sz w:val="28"/>
          <w:lang w:val="en-US"/>
        </w:rPr>
        <w:t>So, why not have a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family party </w:t>
      </w:r>
      <w:r>
        <w:rPr>
          <w:rFonts w:ascii="Times New Roman" w:hAnsi="Times New Roman"/>
          <w:b/>
          <w:i/>
          <w:sz w:val="28"/>
          <w:lang w:val="en-US"/>
        </w:rPr>
        <w:t>as</w:t>
      </w:r>
      <w:r w:rsidRPr="009E56A6">
        <w:rPr>
          <w:rFonts w:ascii="Times New Roman" w:hAnsi="Times New Roman"/>
          <w:b/>
          <w:i/>
          <w:sz w:val="28"/>
          <w:lang w:val="en-US"/>
        </w:rPr>
        <w:t xml:space="preserve"> the traditional time for reunions. </w:t>
      </w:r>
    </w:p>
    <w:p w:rsidR="001439DF" w:rsidRPr="007F62E5" w:rsidRDefault="001439DF">
      <w:pPr>
        <w:rPr>
          <w:lang w:val="en-US"/>
        </w:rPr>
      </w:pPr>
    </w:p>
    <w:sectPr w:rsidR="001439DF" w:rsidRPr="007F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2BD"/>
    <w:multiLevelType w:val="multilevel"/>
    <w:tmpl w:val="15085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F372D6"/>
    <w:multiLevelType w:val="multilevel"/>
    <w:tmpl w:val="7840A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5424F0"/>
    <w:multiLevelType w:val="multilevel"/>
    <w:tmpl w:val="8E749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C3395C"/>
    <w:multiLevelType w:val="multilevel"/>
    <w:tmpl w:val="72407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9A7D89"/>
    <w:multiLevelType w:val="multilevel"/>
    <w:tmpl w:val="70169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7412C3B"/>
    <w:multiLevelType w:val="multilevel"/>
    <w:tmpl w:val="161EE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9933230"/>
    <w:multiLevelType w:val="multilevel"/>
    <w:tmpl w:val="17929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B055CEE"/>
    <w:multiLevelType w:val="multilevel"/>
    <w:tmpl w:val="D2E42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9586A66"/>
    <w:multiLevelType w:val="multilevel"/>
    <w:tmpl w:val="1E121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E5"/>
    <w:rsid w:val="001439DF"/>
    <w:rsid w:val="006C31D8"/>
    <w:rsid w:val="007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Тетина</dc:creator>
  <cp:keywords/>
  <dc:description/>
  <cp:lastModifiedBy>Светлана В. Тетина</cp:lastModifiedBy>
  <cp:revision>2</cp:revision>
  <dcterms:created xsi:type="dcterms:W3CDTF">2016-08-15T11:26:00Z</dcterms:created>
  <dcterms:modified xsi:type="dcterms:W3CDTF">2016-08-16T04:59:00Z</dcterms:modified>
</cp:coreProperties>
</file>