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A" w:rsidRPr="00657126" w:rsidRDefault="00C05CB3">
      <w:pPr>
        <w:rPr>
          <w:rFonts w:ascii="Times New Roman" w:hAnsi="Times New Roman" w:cs="Times New Roman"/>
          <w:sz w:val="24"/>
          <w:szCs w:val="24"/>
        </w:rPr>
      </w:pPr>
      <w:r w:rsidRPr="00657126">
        <w:rPr>
          <w:rFonts w:ascii="Times New Roman" w:hAnsi="Times New Roman" w:cs="Times New Roman"/>
          <w:sz w:val="24"/>
          <w:szCs w:val="24"/>
        </w:rPr>
        <w:t xml:space="preserve">Номинация Лучшая технологическая карта урока, направленного на формирование профессиональной ориентации или самоопределения </w:t>
      </w:r>
      <w:proofErr w:type="gramStart"/>
      <w:r w:rsidRPr="006571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712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8"/>
        <w:gridCol w:w="9412"/>
      </w:tblGrid>
      <w:tr w:rsidR="007806F3" w:rsidRPr="00657126" w:rsidTr="00BD1842">
        <w:tc>
          <w:tcPr>
            <w:tcW w:w="4848" w:type="dxa"/>
          </w:tcPr>
          <w:p w:rsidR="007806F3" w:rsidRPr="00657126" w:rsidRDefault="007806F3" w:rsidP="007806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 материала </w:t>
            </w:r>
          </w:p>
          <w:p w:rsidR="007806F3" w:rsidRPr="00657126" w:rsidRDefault="006422CD" w:rsidP="007806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организации:</w:t>
            </w:r>
          </w:p>
        </w:tc>
        <w:tc>
          <w:tcPr>
            <w:tcW w:w="9412" w:type="dxa"/>
            <w:hideMark/>
          </w:tcPr>
          <w:p w:rsidR="007806F3" w:rsidRPr="00657126" w:rsidRDefault="003F0B4E" w:rsidP="007806F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Богодомова Элина Витальевна</w:t>
            </w:r>
          </w:p>
          <w:p w:rsidR="006422CD" w:rsidRPr="00657126" w:rsidRDefault="003F0B4E" w:rsidP="007806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6422CD"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общеобразов</w:t>
            </w: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ательное учреждение «Специальная (коррекционная) школа-интернат № 4»</w:t>
            </w:r>
          </w:p>
        </w:tc>
      </w:tr>
      <w:tr w:rsidR="007806F3" w:rsidRPr="00657126" w:rsidTr="00BD1842">
        <w:tc>
          <w:tcPr>
            <w:tcW w:w="4848" w:type="dxa"/>
            <w:hideMark/>
          </w:tcPr>
          <w:p w:rsidR="007806F3" w:rsidRPr="00657126" w:rsidRDefault="007806F3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9412" w:type="dxa"/>
            <w:hideMark/>
          </w:tcPr>
          <w:p w:rsidR="007806F3" w:rsidRPr="00657126" w:rsidRDefault="003F0B4E" w:rsidP="007806F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Учитель техн</w:t>
            </w:r>
            <w:r w:rsidR="00BD1842" w:rsidRPr="00657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ологии, классный руководитель 9</w:t>
            </w:r>
            <w:r w:rsidRPr="00657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7806F3" w:rsidRPr="00657126" w:rsidTr="00BD1842">
        <w:tc>
          <w:tcPr>
            <w:tcW w:w="4848" w:type="dxa"/>
            <w:hideMark/>
          </w:tcPr>
          <w:p w:rsidR="007806F3" w:rsidRPr="00657126" w:rsidRDefault="007806F3" w:rsidP="007806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9412" w:type="dxa"/>
            <w:hideMark/>
          </w:tcPr>
          <w:p w:rsidR="007806F3" w:rsidRPr="00657126" w:rsidRDefault="003F0B4E" w:rsidP="007806F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 общения «Кем быть? Профессия столяр»</w:t>
            </w:r>
          </w:p>
        </w:tc>
      </w:tr>
      <w:tr w:rsidR="007806F3" w:rsidRPr="00657126" w:rsidTr="00BD1842">
        <w:tc>
          <w:tcPr>
            <w:tcW w:w="4848" w:type="dxa"/>
          </w:tcPr>
          <w:p w:rsidR="007806F3" w:rsidRPr="00657126" w:rsidRDefault="003F0B4E" w:rsidP="003F0B4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 </w:t>
            </w: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412" w:type="dxa"/>
          </w:tcPr>
          <w:p w:rsidR="007806F3" w:rsidRPr="00657126" w:rsidRDefault="003F0B4E" w:rsidP="007806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7806F3" w:rsidRPr="00657126" w:rsidTr="00BD1842">
        <w:tc>
          <w:tcPr>
            <w:tcW w:w="4848" w:type="dxa"/>
          </w:tcPr>
          <w:p w:rsidR="007806F3" w:rsidRPr="00657126" w:rsidRDefault="00BD1842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часа общения:</w:t>
            </w:r>
          </w:p>
        </w:tc>
        <w:tc>
          <w:tcPr>
            <w:tcW w:w="9412" w:type="dxa"/>
          </w:tcPr>
          <w:p w:rsidR="007806F3" w:rsidRPr="00657126" w:rsidRDefault="00D1543F" w:rsidP="007806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Помочь обучающимся</w:t>
            </w:r>
            <w:r w:rsidR="00657126"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выборе будущей професс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ии,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D15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оздание условий для социально-профес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сиональной адаптации школьников.</w:t>
            </w:r>
          </w:p>
        </w:tc>
      </w:tr>
      <w:tr w:rsidR="00BD1842" w:rsidRPr="00657126" w:rsidTr="00BD1842">
        <w:tc>
          <w:tcPr>
            <w:tcW w:w="4848" w:type="dxa"/>
          </w:tcPr>
          <w:p w:rsidR="00BD1842" w:rsidRPr="00657126" w:rsidRDefault="00BD1842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часа общения:</w:t>
            </w:r>
          </w:p>
        </w:tc>
        <w:tc>
          <w:tcPr>
            <w:tcW w:w="9412" w:type="dxa"/>
          </w:tcPr>
          <w:p w:rsidR="00657126" w:rsidRPr="00421C77" w:rsidRDefault="00657126" w:rsidP="00421C7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побуждать  к поиску информации о профессиях, к осознанному профессиональному выбору;</w:t>
            </w:r>
          </w:p>
          <w:p w:rsidR="00421C77" w:rsidRPr="00421C77" w:rsidRDefault="00421C77" w:rsidP="00421C7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формировать позитивное отношение к труду, к профессиональному росту;</w:t>
            </w:r>
          </w:p>
          <w:p w:rsidR="00421C77" w:rsidRDefault="00657126" w:rsidP="00421C7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скорректировать профессиональные предпочтения учащихся;</w:t>
            </w:r>
          </w:p>
          <w:p w:rsidR="00BD1842" w:rsidRPr="00421C77" w:rsidRDefault="00BD1842" w:rsidP="00421C7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воспитывать умение высказывать свою точку зрения, слушать других, </w:t>
            </w:r>
          </w:p>
          <w:p w:rsidR="00421C77" w:rsidRDefault="00BD1842" w:rsidP="00421C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 участие в диалоге;</w:t>
            </w:r>
          </w:p>
          <w:p w:rsidR="00BD1842" w:rsidRPr="00421C77" w:rsidRDefault="00BD1842" w:rsidP="00421C7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формировать способности к позитивному сотрудничеству</w:t>
            </w:r>
          </w:p>
        </w:tc>
      </w:tr>
      <w:tr w:rsidR="00421C77" w:rsidRPr="00657126" w:rsidTr="00BD1842">
        <w:tc>
          <w:tcPr>
            <w:tcW w:w="4848" w:type="dxa"/>
          </w:tcPr>
          <w:p w:rsidR="00421C77" w:rsidRPr="00657126" w:rsidRDefault="00421C77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412" w:type="dxa"/>
          </w:tcPr>
          <w:p w:rsidR="00421C77" w:rsidRDefault="00421C77" w:rsidP="00421C7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умение ориентироваться в мире современных профессий; умение осознанно выбирать индивидуальную траекторию развития с учетом личных и общественных интересов, потребностей; ориентация на достижение выдающихся результатов в </w:t>
            </w:r>
            <w:r w:rsidR="00721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профессиональной   деятельности;</w:t>
            </w:r>
          </w:p>
          <w:p w:rsidR="00421C77" w:rsidRPr="00421C77" w:rsidRDefault="00421C77" w:rsidP="00421C7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 форму представления информации в зависимости от поставленной задачи;</w:t>
            </w:r>
          </w:p>
          <w:p w:rsidR="00721B8F" w:rsidRPr="00721B8F" w:rsidRDefault="00421C77" w:rsidP="00721B8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владение универсальн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ыми коммуникативными действиями </w:t>
            </w:r>
            <w:r>
              <w:t xml:space="preserve"> </w:t>
            </w:r>
            <w:r w:rsidRP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ходе обсуждения учебного материала</w:t>
            </w:r>
            <w:r w:rsidR="00721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1842" w:rsidRPr="00657126" w:rsidTr="00BD1842">
        <w:tc>
          <w:tcPr>
            <w:tcW w:w="4848" w:type="dxa"/>
          </w:tcPr>
          <w:p w:rsidR="00BD1842" w:rsidRPr="00657126" w:rsidRDefault="00BD1842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работы </w:t>
            </w:r>
            <w:proofErr w:type="gramStart"/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412" w:type="dxa"/>
          </w:tcPr>
          <w:p w:rsidR="00BD1842" w:rsidRPr="00657126" w:rsidRDefault="00BD1842" w:rsidP="007806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115FE3" w:rsidRPr="00657126" w:rsidTr="00BD1842">
        <w:tc>
          <w:tcPr>
            <w:tcW w:w="4848" w:type="dxa"/>
          </w:tcPr>
          <w:p w:rsidR="00115FE3" w:rsidRPr="00657126" w:rsidRDefault="00115FE3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9412" w:type="dxa"/>
          </w:tcPr>
          <w:p w:rsidR="00115FE3" w:rsidRPr="00657126" w:rsidRDefault="00115FE3" w:rsidP="00115FE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Информационно-коммуникационные, развивающего </w:t>
            </w:r>
            <w:r w:rsidR="00657126"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обучения, критического мышления.</w:t>
            </w:r>
          </w:p>
        </w:tc>
      </w:tr>
      <w:tr w:rsidR="00BD1842" w:rsidRPr="00657126" w:rsidTr="00BD1842">
        <w:tc>
          <w:tcPr>
            <w:tcW w:w="4848" w:type="dxa"/>
          </w:tcPr>
          <w:p w:rsidR="00BD1842" w:rsidRPr="00657126" w:rsidRDefault="00BD1842" w:rsidP="00844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Ресурсы часа общения: </w:t>
            </w:r>
          </w:p>
        </w:tc>
        <w:tc>
          <w:tcPr>
            <w:tcW w:w="9412" w:type="dxa"/>
          </w:tcPr>
          <w:p w:rsidR="00BD1842" w:rsidRPr="00657126" w:rsidRDefault="00BD1842" w:rsidP="007806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 учителя, проектор, презентация «</w:t>
            </w:r>
            <w:r w:rsidRPr="00657126">
              <w:rPr>
                <w:sz w:val="24"/>
                <w:szCs w:val="24"/>
              </w:rPr>
              <w:t xml:space="preserve"> </w:t>
            </w:r>
            <w:r w:rsidRPr="0065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Профессия мастер столярного и мебельного производства (столяр)</w:t>
            </w:r>
            <w:r w:rsidR="0042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рабочие листы для индивидуальной работы</w:t>
            </w:r>
          </w:p>
        </w:tc>
      </w:tr>
    </w:tbl>
    <w:tbl>
      <w:tblPr>
        <w:tblStyle w:val="a3"/>
        <w:tblpPr w:leftFromText="180" w:rightFromText="180" w:vertAnchor="text" w:horzAnchor="margin" w:tblpY="-3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1"/>
      </w:tblGrid>
      <w:tr w:rsidR="00721B8F" w:rsidRPr="000A79A3" w:rsidTr="00721B8F">
        <w:tc>
          <w:tcPr>
            <w:tcW w:w="14401" w:type="dxa"/>
          </w:tcPr>
          <w:p w:rsidR="00721B8F" w:rsidRPr="00CA68B7" w:rsidRDefault="00721B8F" w:rsidP="00721B8F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1416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57"/>
              <w:gridCol w:w="3054"/>
              <w:gridCol w:w="4118"/>
              <w:gridCol w:w="2602"/>
              <w:gridCol w:w="1934"/>
            </w:tblGrid>
            <w:tr w:rsidR="00721B8F" w:rsidRPr="003F0B4E" w:rsidTr="00282AD6">
              <w:trPr>
                <w:trHeight w:val="50"/>
              </w:trPr>
              <w:tc>
                <w:tcPr>
                  <w:tcW w:w="2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Этапы занятия</w:t>
                  </w:r>
                </w:p>
              </w:tc>
              <w:tc>
                <w:tcPr>
                  <w:tcW w:w="3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B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4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721B8F" w:rsidRPr="009E0D1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0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взаимодействия с учащимися</w:t>
                  </w: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B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</w:tr>
            <w:tr w:rsidR="00721B8F" w:rsidRPr="003F0B4E" w:rsidTr="00282AD6">
              <w:trPr>
                <w:trHeight w:val="50"/>
              </w:trPr>
              <w:tc>
                <w:tcPr>
                  <w:tcW w:w="2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F0B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Организационный момент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7E27F5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Приветствует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создаёт  </w:t>
                  </w:r>
                  <w:r w:rsidRPr="007E2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эмоционально -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позитивный  </w:t>
                  </w:r>
                  <w:r w:rsidRPr="007E2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настрой</w:t>
                  </w:r>
                </w:p>
              </w:tc>
              <w:tc>
                <w:tcPr>
                  <w:tcW w:w="4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Приветствуют классного руководителя.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B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фронтальная</w:t>
                  </w:r>
                </w:p>
              </w:tc>
            </w:tr>
            <w:tr w:rsidR="00721B8F" w:rsidRPr="003F0B4E" w:rsidTr="00282AD6">
              <w:trPr>
                <w:trHeight w:val="50"/>
              </w:trPr>
              <w:tc>
                <w:tcPr>
                  <w:tcW w:w="2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BD1842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84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Мо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тивация познавательной деятельности </w:t>
                  </w:r>
                </w:p>
              </w:tc>
              <w:tc>
                <w:tcPr>
                  <w:tcW w:w="3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7E27F5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Организует  </w:t>
                  </w:r>
                  <w:r w:rsidRPr="007E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диалог </w:t>
                  </w:r>
                  <w:proofErr w:type="gramStart"/>
                  <w:r w:rsidRPr="007E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7E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1B8F" w:rsidRPr="007E27F5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обучающимися,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обсуждаются и формулируются цель и тема занятия</w:t>
                  </w:r>
                  <w:r w:rsidRPr="007E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Подводит </w:t>
                  </w:r>
                </w:p>
                <w:p w:rsidR="00721B8F" w:rsidRPr="007E27F5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учеников к  </w:t>
                  </w:r>
                  <w:r w:rsidRPr="007E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формулировке 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 урока</w:t>
                  </w:r>
                </w:p>
              </w:tc>
              <w:tc>
                <w:tcPr>
                  <w:tcW w:w="4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Прочитайте стихотворение  А. Белова.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Подумайте, какова тема нашего классного часа. 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Почему эта тема актуальна в 9 классе?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9E0D1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Обсуждают цель занятия, формулируют тему и некоторые задачи занятия.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B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фронтальная</w:t>
                  </w:r>
                </w:p>
              </w:tc>
            </w:tr>
            <w:tr w:rsidR="00721B8F" w:rsidRPr="003F0B4E" w:rsidTr="00282AD6">
              <w:trPr>
                <w:trHeight w:val="547"/>
              </w:trPr>
              <w:tc>
                <w:tcPr>
                  <w:tcW w:w="2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657126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Первичное усвоение новых знаний</w:t>
                  </w:r>
                </w:p>
              </w:tc>
              <w:tc>
                <w:tcPr>
                  <w:tcW w:w="3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Мотивирует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знакомство с различными профессиями.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</w:t>
                  </w:r>
                  <w:r w:rsidRPr="009E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анализировать поступающую информацию и представлять ее в удобной для себя форме.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Объясняет ребятам работу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схемой.</w:t>
                  </w:r>
                </w:p>
              </w:tc>
              <w:tc>
                <w:tcPr>
                  <w:tcW w:w="4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4D4BBB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Пройдёт совсем немного времени, и вам придётся выбирать свой путь в жизни. И путь этот начнётся с перекрёстка, от которого расходятся не 3, как в сказке, а 30 тысяч дорог и больше, столько, сколько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</w:t>
                  </w:r>
                  <w:r w:rsidRPr="004D4BBB">
                    <w:rPr>
                      <w:sz w:val="20"/>
                      <w:szCs w:val="20"/>
                    </w:rPr>
                    <w:t xml:space="preserve"> </w:t>
                  </w: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выбирает свою судьбу.</w:t>
                  </w:r>
                </w:p>
                <w:p w:rsidR="00721B8F" w:rsidRPr="004D4BBB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этом учебном году мы будем с вами знакомиться с самыми разными профессиями, и одна из них - профессия мастер столярного и мебельного производства  или столяр. </w:t>
                  </w:r>
                </w:p>
                <w:p w:rsidR="00721B8F" w:rsidRPr="004D4BBB" w:rsidRDefault="00721B8F" w:rsidP="00721B8F">
                  <w:pPr>
                    <w:framePr w:hSpace="180" w:wrap="around" w:vAnchor="text" w:hAnchor="margin" w:y="-343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ходу нашего классного часа я прошу вас заполнять вот такую схему (знакомит обучающихся с приёмом «</w:t>
                  </w:r>
                  <w:proofErr w:type="spellStart"/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Фишбоун</w:t>
                  </w:r>
                  <w:proofErr w:type="spellEnd"/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»). Заполнение этой схемы поможет вам понять значимость профессии столяр и, возможно, поможет кому-нибудь задуматься о </w:t>
                  </w: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получении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этой профессии после школы.</w:t>
                  </w: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Знакомятся с приёмом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Фишбоун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 учатся заполнять схему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B8F" w:rsidRPr="003F0B4E" w:rsidTr="00282AD6">
              <w:trPr>
                <w:trHeight w:val="842"/>
              </w:trPr>
              <w:tc>
                <w:tcPr>
                  <w:tcW w:w="2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Актуализация знан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</w:t>
                  </w:r>
                </w:p>
              </w:tc>
              <w:tc>
                <w:tcPr>
                  <w:tcW w:w="3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Рассказывает о профессии столяра.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Организует работу</w:t>
                  </w:r>
                  <w:r w:rsidRPr="007903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стематизации полученных знаний через работу со схемой.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Организует самоконтроль.</w:t>
                  </w:r>
                </w:p>
              </w:tc>
              <w:tc>
                <w:tcPr>
                  <w:tcW w:w="4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4D4BBB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Рассказ о профессии столяра.</w:t>
                  </w:r>
                </w:p>
                <w:p w:rsidR="00721B8F" w:rsidRDefault="008E459F" w:rsidP="00721B8F">
                  <w:pPr>
                    <w:pStyle w:val="a4"/>
                    <w:framePr w:hSpace="180" w:wrap="around" w:vAnchor="text" w:hAnchor="margin" w:y="-343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Историческая справка</w:t>
                  </w:r>
                </w:p>
                <w:p w:rsidR="008E459F" w:rsidRP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Предлагаю вам начать заполнять </w:t>
                  </w:r>
                  <w:proofErr w:type="gramStart"/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схему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 какой вывод о профессии столяра мы сделаем?</w:t>
                  </w:r>
                </w:p>
                <w:p w:rsidR="00721B8F" w:rsidRPr="00790321" w:rsidRDefault="00721B8F" w:rsidP="00721B8F">
                  <w:pPr>
                    <w:pStyle w:val="a4"/>
                    <w:framePr w:hSpace="180" w:wrap="around" w:vAnchor="text" w:hAnchor="margin" w:y="-343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Профессия столяр.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современном обществе столяр – одна из самых востребованных специальностей, ведь предметы столярного мастерства всегда являются непременным атрибутом жилища человека.</w:t>
                  </w:r>
                </w:p>
                <w:p w:rsidR="00721B8F" w:rsidRPr="004D4BBB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Чтобы достичь высокого качества в столярном производстве, нужны современные технологии, сложное </w:t>
                  </w:r>
                  <w:proofErr w:type="gramStart"/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оборудование</w:t>
                  </w:r>
                  <w:proofErr w:type="gramEnd"/>
                  <w:r w:rsidRPr="004D4B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¸ поэтому профессия столяра – это техническая специальность, хотя связанная и с художественным творчеством. Специалист столярного производства должен овладеть всеми видами операций по обработке дерева: различные виды отделки (шлифование, строгание и т.д.), операции сшивки деталей, их соединения и склейки, сборки отдельных узлов, изготовления и применения элементов декора. Для достижения необходимого качества изделий столяр пользуется современным высокотехнологичным механизированным оборудованием.</w:t>
                  </w:r>
                </w:p>
                <w:p w:rsidR="00721B8F" w:rsidRPr="00790321" w:rsidRDefault="00721B8F" w:rsidP="00721B8F">
                  <w:pPr>
                    <w:pStyle w:val="a4"/>
                    <w:framePr w:hSpace="180" w:wrap="around" w:vAnchor="text" w:hAnchor="margin" w:y="-343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Специализации профессии.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Практически в каждом регионе есть потенциальные работодатели для специалистов по профессиям «мастер столярного и мебельного производства»¸ «мастер столярн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о-плотничных и паркетных работ» и др.</w:t>
                  </w:r>
                </w:p>
                <w:p w:rsidR="008E459F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Продолжим заполнять схему. Согласны вы с утверждением, что столяр – профессия универсальная?</w:t>
                  </w:r>
                </w:p>
                <w:p w:rsidR="008E459F" w:rsidRPr="00790321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1B8F" w:rsidRPr="00790321" w:rsidRDefault="00721B8F" w:rsidP="00721B8F">
                  <w:pPr>
                    <w:pStyle w:val="a4"/>
                    <w:framePr w:hSpace="180" w:wrap="around" w:vAnchor="text" w:hAnchor="margin" w:y="-343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+ и – профессии.</w:t>
                  </w:r>
                </w:p>
                <w:p w:rsidR="00721B8F" w:rsidRPr="00790321" w:rsidRDefault="00721B8F" w:rsidP="00721B8F">
                  <w:pPr>
                    <w:pStyle w:val="a4"/>
                    <w:framePr w:hSpace="180" w:wrap="around" w:vAnchor="text" w:hAnchor="margin" w:y="-343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Куда пойти учиться.</w:t>
                  </w:r>
                </w:p>
                <w:p w:rsidR="00721B8F" w:rsidRPr="004D4BBB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Профессия столяра является востребованной¸ престижной и хорошо оплачиваемой, растёт спрос на высококвалифицированные кадры этой профессии.</w:t>
                  </w:r>
                </w:p>
                <w:p w:rsidR="00721B8F" w:rsidRPr="00790321" w:rsidRDefault="00721B8F" w:rsidP="00721B8F">
                  <w:pPr>
                    <w:pStyle w:val="a4"/>
                    <w:framePr w:hSpace="180" w:wrap="around" w:vAnchor="text" w:hAnchor="margin" w:y="-343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Куда пойти работать.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3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рынке труда сейчас требуются столяры как для массового изготовления стандартных изделий из древесины (окна, паркет, лестницы, заборы), так и для создания уникальных вещей из ценных пород дерева (резных дверных полотен, картинных рам).</w:t>
                  </w:r>
                </w:p>
                <w:p w:rsidR="008E459F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Заполните схему о профессии столяра: есть ли возможность получить эту профессию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устроиться на работу в г. Магнитогорске?</w:t>
                  </w:r>
                </w:p>
                <w:p w:rsidR="008E459F" w:rsidRPr="00790321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Давайте </w:t>
                  </w:r>
                  <w:proofErr w:type="gramStart"/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проверим</w:t>
                  </w:r>
                  <w:proofErr w:type="gramEnd"/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как вы заполнили вашу схему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Какой вывод можно сделать?</w:t>
                  </w: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 ходу рассказа </w:t>
                  </w:r>
                </w:p>
                <w:p w:rsidR="008E459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обучающиеся заполняют схему. </w:t>
                  </w:r>
                </w:p>
                <w:p w:rsidR="008E459F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1B8F" w:rsidRPr="006C4C32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Индивидуальная, самостоятельная работа </w:t>
                  </w:r>
                  <w:proofErr w:type="gramStart"/>
                  <w:r w:rsidRPr="006C4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C4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раздаточным </w:t>
                  </w:r>
                </w:p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материалом.</w:t>
                  </w:r>
                </w:p>
                <w:p w:rsidR="008E459F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Анализируют свою деятельность, делают выводы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E459F" w:rsidRP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Обобщают полученную информацию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E459F" w:rsidRP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E459F" w:rsidRPr="006C4C32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Аргументировано высказывают свою точку зрения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фронтальная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</w:t>
                  </w:r>
                </w:p>
              </w:tc>
            </w:tr>
            <w:tr w:rsidR="00721B8F" w:rsidRPr="003F0B4E" w:rsidTr="00282AD6">
              <w:trPr>
                <w:trHeight w:val="1141"/>
              </w:trPr>
              <w:tc>
                <w:tcPr>
                  <w:tcW w:w="2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Pr="003F0B4E" w:rsidRDefault="00721B8F" w:rsidP="00721B8F">
                  <w:pPr>
                    <w:framePr w:hSpace="180" w:wrap="around" w:vAnchor="text" w:hAnchor="margin" w:y="-343"/>
                    <w:tabs>
                      <w:tab w:val="left" w:pos="72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15F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Этап рефлексии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учебной деятельности на занятии</w:t>
                  </w:r>
                </w:p>
              </w:tc>
              <w:tc>
                <w:tcPr>
                  <w:tcW w:w="3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</w:t>
                  </w:r>
                  <w:r>
                    <w:t xml:space="preserve"> </w:t>
                  </w:r>
                  <w:r w:rsidRPr="00721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рефлексию по вопросам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используя </w:t>
                  </w:r>
                  <w:r w:rsidRPr="00721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ехнологии критического мышления  по принципу «Кубика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Блума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8E459F" w:rsidRPr="00657126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Инициирует рефлексию учащихся по поводу своей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8E459F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Предлагаю вам </w:t>
                  </w:r>
                  <w:r w:rsidR="007F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сделать выводы о нашей работе на классном часе, используя этот замечательный приём. Я кручу рулетку, вы её останавливаете и отвечаете на вопросы.</w:t>
                  </w:r>
                </w:p>
                <w:p w:rsidR="008E459F" w:rsidRDefault="008E459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1B8F" w:rsidRPr="00D1543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Какую цель поставили на занятии? Удалось ли нам ее достичь? Каким способом? </w:t>
                  </w:r>
                  <w:r>
                    <w:t xml:space="preserve"> </w:t>
                  </w:r>
                  <w:r w:rsidRPr="00D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чувства остались после классного часа? Какие открытия вы для себя сделали?</w:t>
                  </w:r>
                </w:p>
                <w:p w:rsidR="00721B8F" w:rsidRPr="00657126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человека.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8E459F" w:rsidRPr="008E459F" w:rsidRDefault="00721B8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E459F" w:rsidRPr="008E4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Осуществляют рефлексию своей деятельности. </w:t>
                  </w:r>
                </w:p>
                <w:p w:rsidR="008E459F" w:rsidRP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фронтальном режиме отвечают на вопросы учителя.</w:t>
                  </w:r>
                </w:p>
                <w:p w:rsidR="008E459F" w:rsidRPr="008E459F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Контролируют правильность ответов одноклассников.</w:t>
                  </w:r>
                </w:p>
                <w:p w:rsidR="00721B8F" w:rsidRPr="003F0B4E" w:rsidRDefault="008E459F" w:rsidP="008E459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Высказывают мн</w:t>
                  </w:r>
                  <w:r w:rsidR="007F1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ение о прошедших уроках в форме </w:t>
                  </w:r>
                  <w:r w:rsidRPr="008E4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конструктивного диалога.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21B8F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Фронтальная</w:t>
                  </w:r>
                </w:p>
                <w:p w:rsidR="00721B8F" w:rsidRPr="003F0B4E" w:rsidRDefault="00721B8F" w:rsidP="00721B8F">
                  <w:pPr>
                    <w:framePr w:hSpace="180" w:wrap="around" w:vAnchor="text" w:hAnchor="margin" w:y="-3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1B8F" w:rsidRPr="003F0B4E" w:rsidRDefault="00721B8F" w:rsidP="00721B8F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721B8F" w:rsidRPr="00CA68B7" w:rsidRDefault="00721B8F" w:rsidP="00721B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F0B4E" w:rsidRPr="00657126" w:rsidRDefault="003F0B4E" w:rsidP="00657126">
      <w:pPr>
        <w:rPr>
          <w:rFonts w:ascii="Times New Roman" w:hAnsi="Times New Roman" w:cs="Times New Roman"/>
          <w:sz w:val="24"/>
          <w:szCs w:val="24"/>
        </w:rPr>
      </w:pPr>
    </w:p>
    <w:p w:rsidR="003A1719" w:rsidRPr="00D86F73" w:rsidRDefault="003A1719" w:rsidP="007903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1719" w:rsidRPr="00D86F73" w:rsidSect="003F0B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62D"/>
    <w:multiLevelType w:val="hybridMultilevel"/>
    <w:tmpl w:val="588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A18"/>
    <w:multiLevelType w:val="hybridMultilevel"/>
    <w:tmpl w:val="E49A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17C"/>
    <w:multiLevelType w:val="multilevel"/>
    <w:tmpl w:val="FCD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E2291"/>
    <w:multiLevelType w:val="multilevel"/>
    <w:tmpl w:val="B61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E7E1D"/>
    <w:multiLevelType w:val="hybridMultilevel"/>
    <w:tmpl w:val="7E6A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063D"/>
    <w:multiLevelType w:val="hybridMultilevel"/>
    <w:tmpl w:val="F0046938"/>
    <w:lvl w:ilvl="0" w:tplc="EC02C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DD7993"/>
    <w:multiLevelType w:val="hybridMultilevel"/>
    <w:tmpl w:val="A78423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1C029D"/>
    <w:multiLevelType w:val="hybridMultilevel"/>
    <w:tmpl w:val="ED382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6084C"/>
    <w:multiLevelType w:val="hybridMultilevel"/>
    <w:tmpl w:val="56E87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8D5C1C"/>
    <w:multiLevelType w:val="hybridMultilevel"/>
    <w:tmpl w:val="476A39CC"/>
    <w:lvl w:ilvl="0" w:tplc="AF5E4AE2">
      <w:start w:val="1"/>
      <w:numFmt w:val="decimal"/>
      <w:lvlText w:val="%1"/>
      <w:lvlJc w:val="left"/>
      <w:pPr>
        <w:ind w:left="957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ind w:left="520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F6"/>
    <w:rsid w:val="000449F6"/>
    <w:rsid w:val="000A50C4"/>
    <w:rsid w:val="000A79A3"/>
    <w:rsid w:val="000D7969"/>
    <w:rsid w:val="000F0DF5"/>
    <w:rsid w:val="00115FE3"/>
    <w:rsid w:val="00136020"/>
    <w:rsid w:val="002053E6"/>
    <w:rsid w:val="0020736E"/>
    <w:rsid w:val="00250150"/>
    <w:rsid w:val="002D3FA3"/>
    <w:rsid w:val="002D709E"/>
    <w:rsid w:val="003232A3"/>
    <w:rsid w:val="00354C7B"/>
    <w:rsid w:val="003A1719"/>
    <w:rsid w:val="003A59E3"/>
    <w:rsid w:val="003F0B4E"/>
    <w:rsid w:val="00421C77"/>
    <w:rsid w:val="004D4BBB"/>
    <w:rsid w:val="00522A8B"/>
    <w:rsid w:val="005975DE"/>
    <w:rsid w:val="00627702"/>
    <w:rsid w:val="00627B86"/>
    <w:rsid w:val="006422CD"/>
    <w:rsid w:val="00657126"/>
    <w:rsid w:val="006B3665"/>
    <w:rsid w:val="006C1360"/>
    <w:rsid w:val="006C4C32"/>
    <w:rsid w:val="00721B8F"/>
    <w:rsid w:val="007806F3"/>
    <w:rsid w:val="00790321"/>
    <w:rsid w:val="007E27F5"/>
    <w:rsid w:val="007F1C8D"/>
    <w:rsid w:val="0080625B"/>
    <w:rsid w:val="00844C05"/>
    <w:rsid w:val="0086234B"/>
    <w:rsid w:val="0089050F"/>
    <w:rsid w:val="008A059A"/>
    <w:rsid w:val="008E459F"/>
    <w:rsid w:val="00927A7E"/>
    <w:rsid w:val="009A59AD"/>
    <w:rsid w:val="009E0275"/>
    <w:rsid w:val="009E0D1F"/>
    <w:rsid w:val="00A10CA8"/>
    <w:rsid w:val="00A174DF"/>
    <w:rsid w:val="00B43F5A"/>
    <w:rsid w:val="00B50AA5"/>
    <w:rsid w:val="00B9082E"/>
    <w:rsid w:val="00BD1842"/>
    <w:rsid w:val="00BE77AF"/>
    <w:rsid w:val="00C05CB3"/>
    <w:rsid w:val="00C25A93"/>
    <w:rsid w:val="00C7151C"/>
    <w:rsid w:val="00CA68B7"/>
    <w:rsid w:val="00D1543F"/>
    <w:rsid w:val="00D86F73"/>
    <w:rsid w:val="00E01E1D"/>
    <w:rsid w:val="00F02A4F"/>
    <w:rsid w:val="00F72AD1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A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A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Acer</cp:lastModifiedBy>
  <cp:revision>44</cp:revision>
  <dcterms:created xsi:type="dcterms:W3CDTF">2021-11-06T13:25:00Z</dcterms:created>
  <dcterms:modified xsi:type="dcterms:W3CDTF">2022-11-01T00:38:00Z</dcterms:modified>
</cp:coreProperties>
</file>