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A7" w:rsidRPr="003D0893" w:rsidRDefault="009C25A7" w:rsidP="009C25A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D0893">
        <w:rPr>
          <w:rFonts w:ascii="Times New Roman" w:hAnsi="Times New Roman" w:cs="Times New Roman"/>
          <w:sz w:val="24"/>
          <w:szCs w:val="24"/>
        </w:rPr>
        <w:t>Номинация Конкурса: Лучшая технологическая карта урока, организуемого для обучающихся с ограниченными возможностями здоровья с использованием цифровых инструментов.</w:t>
      </w:r>
    </w:p>
    <w:p w:rsidR="00A62DB3" w:rsidRPr="003D0893" w:rsidRDefault="009C25A7" w:rsidP="009C25A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D0893">
        <w:rPr>
          <w:rFonts w:ascii="Times New Roman" w:hAnsi="Times New Roman" w:cs="Times New Roman"/>
          <w:sz w:val="24"/>
          <w:szCs w:val="24"/>
        </w:rPr>
        <w:t xml:space="preserve">Богодомова Элина Витальевна, </w:t>
      </w:r>
      <w:hyperlink r:id="rId6" w:history="1">
        <w:r w:rsidRPr="003D08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elina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bogodomova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D08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3D0893">
        <w:rPr>
          <w:rFonts w:ascii="Times New Roman" w:hAnsi="Times New Roman" w:cs="Times New Roman"/>
          <w:sz w:val="24"/>
          <w:szCs w:val="24"/>
        </w:rPr>
        <w:t>, учитель СБО и технологии МОУ «СК</w:t>
      </w:r>
      <w:proofErr w:type="gramStart"/>
      <w:r w:rsidRPr="003D0893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3D0893">
        <w:rPr>
          <w:rFonts w:ascii="Times New Roman" w:hAnsi="Times New Roman" w:cs="Times New Roman"/>
          <w:sz w:val="24"/>
          <w:szCs w:val="24"/>
        </w:rPr>
        <w:t>ШИ № 4» г. Магнитогорска</w:t>
      </w:r>
    </w:p>
    <w:p w:rsidR="009C25A7" w:rsidRDefault="009C25A7" w:rsidP="009C25A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tbl>
      <w:tblPr>
        <w:tblStyle w:val="a4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2376"/>
        <w:gridCol w:w="12410"/>
      </w:tblGrid>
      <w:tr w:rsidR="009C25A7" w:rsidTr="009C25A7">
        <w:tc>
          <w:tcPr>
            <w:tcW w:w="2376" w:type="dxa"/>
          </w:tcPr>
          <w:p w:rsidR="009C25A7" w:rsidRPr="009C25A7" w:rsidRDefault="009C25A7" w:rsidP="009C25A7">
            <w:pPr>
              <w:spacing w:line="265" w:lineRule="exac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C25A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410" w:type="dxa"/>
          </w:tcPr>
          <w:p w:rsidR="009C25A7" w:rsidRPr="009C25A7" w:rsidRDefault="009C25A7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25A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9C25A7" w:rsidTr="009C25A7">
        <w:tc>
          <w:tcPr>
            <w:tcW w:w="2376" w:type="dxa"/>
          </w:tcPr>
          <w:p w:rsidR="009C25A7" w:rsidRPr="009C25A7" w:rsidRDefault="009C25A7" w:rsidP="009C25A7">
            <w:pPr>
              <w:spacing w:line="265" w:lineRule="exact"/>
              <w:ind w:firstLine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C25A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410" w:type="dxa"/>
          </w:tcPr>
          <w:p w:rsidR="009C25A7" w:rsidRPr="009C25A7" w:rsidRDefault="009C25A7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25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5A7" w:rsidTr="009C25A7">
        <w:tc>
          <w:tcPr>
            <w:tcW w:w="2376" w:type="dxa"/>
          </w:tcPr>
          <w:p w:rsidR="009C25A7" w:rsidRPr="009C25A7" w:rsidRDefault="009C25A7" w:rsidP="009C25A7">
            <w:pPr>
              <w:spacing w:line="265" w:lineRule="exac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C25A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2410" w:type="dxa"/>
          </w:tcPr>
          <w:p w:rsidR="009C25A7" w:rsidRPr="009C25A7" w:rsidRDefault="009C25A7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="00327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растениеводства</w:t>
            </w:r>
          </w:p>
        </w:tc>
      </w:tr>
      <w:tr w:rsidR="009C25A7" w:rsidTr="009C25A7">
        <w:tc>
          <w:tcPr>
            <w:tcW w:w="2376" w:type="dxa"/>
          </w:tcPr>
          <w:p w:rsidR="009C25A7" w:rsidRPr="009C25A7" w:rsidRDefault="009C25A7" w:rsidP="009C25A7">
            <w:pPr>
              <w:spacing w:line="234" w:lineRule="exac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C25A7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410" w:type="dxa"/>
          </w:tcPr>
          <w:p w:rsidR="00C83316" w:rsidRDefault="009C25A7" w:rsidP="00C83316">
            <w:pPr>
              <w:pStyle w:val="a5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6">
              <w:rPr>
                <w:rFonts w:ascii="Times New Roman" w:hAnsi="Times New Roman" w:cs="Times New Roman"/>
                <w:sz w:val="24"/>
                <w:szCs w:val="24"/>
              </w:rPr>
              <w:t>Влияние экологических факторов на урожайность дикорастущих растений.</w:t>
            </w:r>
            <w:r w:rsidR="00D13A4A" w:rsidRPr="00C83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25A7" w:rsidRPr="00C83316" w:rsidRDefault="009C25A7" w:rsidP="00C83316">
            <w:pPr>
              <w:pStyle w:val="a5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6">
              <w:rPr>
                <w:rFonts w:ascii="Times New Roman" w:hAnsi="Times New Roman" w:cs="Times New Roman"/>
                <w:sz w:val="24"/>
                <w:szCs w:val="24"/>
              </w:rPr>
              <w:t>Условия и методы сохранения природной среды.</w:t>
            </w:r>
          </w:p>
        </w:tc>
      </w:tr>
      <w:tr w:rsidR="004949C2" w:rsidTr="009C25A7">
        <w:tc>
          <w:tcPr>
            <w:tcW w:w="2376" w:type="dxa"/>
          </w:tcPr>
          <w:p w:rsidR="004949C2" w:rsidRPr="009C25A7" w:rsidRDefault="004949C2" w:rsidP="009C25A7">
            <w:pPr>
              <w:spacing w:line="234" w:lineRule="exac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2410" w:type="dxa"/>
          </w:tcPr>
          <w:p w:rsidR="004949C2" w:rsidRPr="009C25A7" w:rsidRDefault="004949C2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9C25A7" w:rsidTr="009C25A7">
        <w:tc>
          <w:tcPr>
            <w:tcW w:w="2376" w:type="dxa"/>
          </w:tcPr>
          <w:p w:rsidR="009C25A7" w:rsidRPr="009C25A7" w:rsidRDefault="00327DA2" w:rsidP="009C25A7">
            <w:pPr>
              <w:spacing w:line="0" w:lineRule="atLeas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Цель и задачи урока</w:t>
            </w:r>
          </w:p>
        </w:tc>
        <w:tc>
          <w:tcPr>
            <w:tcW w:w="12410" w:type="dxa"/>
          </w:tcPr>
          <w:p w:rsidR="00752AE2" w:rsidRDefault="00752AE2" w:rsidP="00752AE2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2AE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13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A4A">
              <w:t xml:space="preserve"> </w:t>
            </w:r>
            <w:r w:rsidR="00D13A4A" w:rsidRPr="00D13A4A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дикорастущих растениях как возобновляемом природном ресурсе.</w:t>
            </w:r>
          </w:p>
          <w:p w:rsidR="00327DA2" w:rsidRDefault="00327DA2" w:rsidP="00752AE2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D13A4A" w:rsidRPr="00D13A4A" w:rsidRDefault="00D13A4A" w:rsidP="00D13A4A">
            <w:pPr>
              <w:pStyle w:val="a5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A4A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ресурсах, о дикорастущих растениях как возобновляемых ресурсах;</w:t>
            </w:r>
          </w:p>
          <w:p w:rsidR="00D13A4A" w:rsidRPr="00D13A4A" w:rsidRDefault="00D13A4A" w:rsidP="00D13A4A">
            <w:pPr>
              <w:pStyle w:val="a5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3A4A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влиянии экологических факторов на урожайность дикорастущих растений;</w:t>
            </w:r>
          </w:p>
          <w:p w:rsidR="009C25A7" w:rsidRPr="00D13A4A" w:rsidRDefault="00D13A4A" w:rsidP="00D13A4A">
            <w:pPr>
              <w:pStyle w:val="a5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3A4A">
              <w:rPr>
                <w:rFonts w:ascii="Times New Roman" w:hAnsi="Times New Roman" w:cs="Times New Roman"/>
                <w:sz w:val="24"/>
                <w:szCs w:val="24"/>
              </w:rPr>
              <w:t>сформировать бережное отношение к природным ресурсам.</w:t>
            </w:r>
          </w:p>
        </w:tc>
      </w:tr>
      <w:tr w:rsidR="009C25A7" w:rsidTr="005669E3">
        <w:tc>
          <w:tcPr>
            <w:tcW w:w="2376" w:type="dxa"/>
            <w:vAlign w:val="bottom"/>
          </w:tcPr>
          <w:p w:rsidR="009C25A7" w:rsidRPr="009C25A7" w:rsidRDefault="009B59AF" w:rsidP="00B02175">
            <w:pPr>
              <w:spacing w:line="0" w:lineRule="atLeas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9AF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Дидактические средства обучения</w:t>
            </w:r>
          </w:p>
        </w:tc>
        <w:tc>
          <w:tcPr>
            <w:tcW w:w="12410" w:type="dxa"/>
          </w:tcPr>
          <w:p w:rsidR="009C25A7" w:rsidRDefault="003D0893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технологии</w:t>
            </w:r>
            <w:r w:rsidR="002159A0">
              <w:rPr>
                <w:rFonts w:ascii="Times New Roman" w:hAnsi="Times New Roman" w:cs="Times New Roman"/>
                <w:sz w:val="24"/>
                <w:szCs w:val="24"/>
              </w:rPr>
              <w:t xml:space="preserve"> 6 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(§ 11.4, 11.5</w:t>
            </w:r>
            <w:r w:rsidR="00327DA2" w:rsidRPr="00327DA2">
              <w:rPr>
                <w:rFonts w:ascii="Times New Roman" w:hAnsi="Times New Roman" w:cs="Times New Roman"/>
                <w:sz w:val="24"/>
                <w:szCs w:val="24"/>
              </w:rPr>
              <w:t>), рабочая тетрадь, ПК, электронные средства обучения.</w:t>
            </w:r>
          </w:p>
          <w:p w:rsidR="002159A0" w:rsidRPr="002159A0" w:rsidRDefault="002159A0" w:rsidP="002159A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59A0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«Хочу всё знать» </w:t>
            </w:r>
            <w:hyperlink r:id="rId7" w:history="1">
              <w:r w:rsidRPr="00260F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https://disk.yandex.ru/i/Xd5uYMc_9-ikfQ</w:t>
              </w:r>
            </w:hyperlink>
          </w:p>
          <w:p w:rsidR="002159A0" w:rsidRPr="002159A0" w:rsidRDefault="002159A0" w:rsidP="002159A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59A0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</w:t>
            </w:r>
            <w:hyperlink r:id="rId8" w:history="1">
              <w:r w:rsidRPr="00260F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https://disk.yandex.ru/i/ZyaZBshFu2fwOA</w:t>
              </w:r>
            </w:hyperlink>
          </w:p>
          <w:p w:rsidR="002159A0" w:rsidRPr="009B59AF" w:rsidRDefault="002159A0" w:rsidP="002159A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59A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«Сохрани мир вокруг себя» </w:t>
            </w:r>
            <w:hyperlink r:id="rId9" w:history="1">
              <w:r w:rsidRPr="00260F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https://disk.yandex.ru/i/QcaKHmQUzoQBlg</w:t>
              </w:r>
            </w:hyperlink>
          </w:p>
        </w:tc>
      </w:tr>
      <w:tr w:rsidR="009C25A7" w:rsidTr="005669E3">
        <w:tc>
          <w:tcPr>
            <w:tcW w:w="2376" w:type="dxa"/>
            <w:vAlign w:val="bottom"/>
          </w:tcPr>
          <w:p w:rsidR="009C25A7" w:rsidRPr="009C25A7" w:rsidRDefault="009B59AF" w:rsidP="00B02175">
            <w:pPr>
              <w:spacing w:line="0" w:lineRule="atLeas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B59AF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Методы обу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ч</w:t>
            </w:r>
            <w:r w:rsidRPr="009B59AF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ения</w:t>
            </w:r>
          </w:p>
        </w:tc>
        <w:tc>
          <w:tcPr>
            <w:tcW w:w="12410" w:type="dxa"/>
          </w:tcPr>
          <w:p w:rsidR="009C25A7" w:rsidRPr="009B59AF" w:rsidRDefault="00327DA2" w:rsidP="009C25A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27DA2">
              <w:rPr>
                <w:rFonts w:ascii="Times New Roman" w:hAnsi="Times New Roman" w:cs="Times New Roman"/>
                <w:sz w:val="24"/>
                <w:szCs w:val="24"/>
              </w:rPr>
              <w:t>рассказ, беседа, работа с учебником, демонстрация плакатов, показ приёмов работы; фронтальный опрос, практическая работа.</w:t>
            </w:r>
          </w:p>
        </w:tc>
      </w:tr>
      <w:tr w:rsidR="00327DA2" w:rsidTr="005669E3">
        <w:tc>
          <w:tcPr>
            <w:tcW w:w="2376" w:type="dxa"/>
            <w:vAlign w:val="bottom"/>
          </w:tcPr>
          <w:p w:rsidR="00327DA2" w:rsidRPr="009B59AF" w:rsidRDefault="00327DA2" w:rsidP="00B02175">
            <w:pPr>
              <w:spacing w:line="0" w:lineRule="atLeas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327DA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Опорные понятия</w:t>
            </w:r>
          </w:p>
        </w:tc>
        <w:tc>
          <w:tcPr>
            <w:tcW w:w="12410" w:type="dxa"/>
          </w:tcPr>
          <w:p w:rsidR="00327DA2" w:rsidRPr="00327DA2" w:rsidRDefault="00327DA2" w:rsidP="00327DA2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7DA2">
              <w:rPr>
                <w:rFonts w:ascii="Times New Roman" w:hAnsi="Times New Roman" w:cs="Times New Roman"/>
                <w:sz w:val="24"/>
                <w:szCs w:val="24"/>
              </w:rPr>
              <w:t xml:space="preserve">риродные ресурсы, растительные ресурсы, </w:t>
            </w:r>
            <w:r>
              <w:t xml:space="preserve"> </w:t>
            </w:r>
            <w:r w:rsidRPr="00327DA2">
              <w:rPr>
                <w:rFonts w:ascii="Times New Roman" w:hAnsi="Times New Roman" w:cs="Times New Roman"/>
                <w:sz w:val="24"/>
                <w:szCs w:val="24"/>
              </w:rPr>
              <w:t>Красная книга</w:t>
            </w:r>
          </w:p>
        </w:tc>
      </w:tr>
      <w:tr w:rsidR="00327DA2" w:rsidTr="00550AAB">
        <w:tc>
          <w:tcPr>
            <w:tcW w:w="2376" w:type="dxa"/>
          </w:tcPr>
          <w:p w:rsidR="00327DA2" w:rsidRPr="009B59AF" w:rsidRDefault="00327DA2" w:rsidP="00550AAB">
            <w:pPr>
              <w:spacing w:line="0" w:lineRule="atLeast"/>
              <w:ind w:firstLine="0"/>
              <w:jc w:val="lef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327DA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Планируемые результаты обучения:</w:t>
            </w:r>
          </w:p>
        </w:tc>
        <w:tc>
          <w:tcPr>
            <w:tcW w:w="12410" w:type="dxa"/>
          </w:tcPr>
          <w:p w:rsidR="00327DA2" w:rsidRPr="00327DA2" w:rsidRDefault="00327DA2" w:rsidP="00327DA2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27DA2">
              <w:rPr>
                <w:rFonts w:ascii="Times New Roman" w:hAnsi="Times New Roman" w:cs="Times New Roman"/>
                <w:sz w:val="24"/>
                <w:szCs w:val="24"/>
              </w:rPr>
              <w:t>личностные — готовность обучающихся к саморазвитию; сформированность мотивации к целенаправленной познавательной деятельности, ценностно-смысловых установок, отражающих личностные позиции в межличностн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отношениях;</w:t>
            </w:r>
          </w:p>
          <w:p w:rsidR="00327DA2" w:rsidRPr="00327DA2" w:rsidRDefault="00327DA2" w:rsidP="00327DA2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27DA2">
              <w:rPr>
                <w:rFonts w:ascii="Times New Roman" w:hAnsi="Times New Roman" w:cs="Times New Roman"/>
                <w:sz w:val="24"/>
                <w:szCs w:val="24"/>
              </w:rPr>
              <w:t>метапредметные —</w:t>
            </w:r>
            <w:r w:rsidR="003D0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893" w:rsidRPr="003D0893">
              <w:rPr>
                <w:rFonts w:ascii="Times New Roman" w:hAnsi="Times New Roman" w:cs="Times New Roman"/>
                <w:sz w:val="24"/>
                <w:szCs w:val="24"/>
              </w:rPr>
              <w:t>освоение обучающимися на базе учебного предмета «Технология» способов деятельности, применимых как в рамках образовательного процесса, так и в реальных жизненных ситуациях; умения организовать учебное сотрудничество с педагогами и сверстниками;</w:t>
            </w:r>
          </w:p>
          <w:p w:rsidR="00327DA2" w:rsidRPr="00327DA2" w:rsidRDefault="003D0893" w:rsidP="003D089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— в познавательной сфере - </w:t>
            </w:r>
            <w:r w:rsidRPr="003D0893">
              <w:rPr>
                <w:rFonts w:ascii="Times New Roman" w:hAnsi="Times New Roman" w:cs="Times New Roman"/>
                <w:sz w:val="24"/>
                <w:szCs w:val="24"/>
              </w:rPr>
              <w:t>умение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в видах живой природы; </w:t>
            </w:r>
            <w:r w:rsidRPr="003D0893">
              <w:rPr>
                <w:rFonts w:ascii="Times New Roman" w:hAnsi="Times New Roman" w:cs="Times New Roman"/>
                <w:sz w:val="24"/>
                <w:szCs w:val="24"/>
              </w:rPr>
              <w:t>в сфе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 созидательной деятельности - </w:t>
            </w:r>
            <w:r w:rsidRPr="003D0893">
              <w:rPr>
                <w:rFonts w:ascii="Times New Roman" w:hAnsi="Times New Roman" w:cs="Times New Roman"/>
                <w:sz w:val="24"/>
                <w:szCs w:val="24"/>
              </w:rPr>
              <w:t>способность нести ответственно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за охрану окружающей среды; в мотивационной сфере - </w:t>
            </w:r>
            <w:r w:rsidRPr="003D0893">
              <w:rPr>
                <w:rFonts w:ascii="Times New Roman" w:hAnsi="Times New Roman" w:cs="Times New Roman"/>
                <w:sz w:val="24"/>
                <w:szCs w:val="24"/>
              </w:rPr>
              <w:t>проявления экологической культуры.</w:t>
            </w:r>
          </w:p>
        </w:tc>
      </w:tr>
    </w:tbl>
    <w:p w:rsidR="00550AAB" w:rsidRDefault="00550AAB" w:rsidP="00327DA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D0893" w:rsidRPr="003D0893" w:rsidRDefault="00CB66AF" w:rsidP="00E2778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D0893">
        <w:rPr>
          <w:rFonts w:ascii="Times New Roman" w:hAnsi="Times New Roman" w:cs="Times New Roman"/>
          <w:sz w:val="24"/>
          <w:szCs w:val="24"/>
        </w:rPr>
        <w:t>Структура и 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40"/>
        <w:gridCol w:w="4242"/>
        <w:gridCol w:w="3852"/>
        <w:gridCol w:w="3652"/>
      </w:tblGrid>
      <w:tr w:rsidR="00E02210" w:rsidTr="00A53E2C">
        <w:tc>
          <w:tcPr>
            <w:tcW w:w="3040" w:type="dxa"/>
          </w:tcPr>
          <w:p w:rsidR="00CB66AF" w:rsidRPr="00CB66AF" w:rsidRDefault="00CB66AF" w:rsidP="00CB66A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Решаемая учебная</w:t>
            </w:r>
          </w:p>
          <w:p w:rsidR="00CB66AF" w:rsidRPr="00CB66AF" w:rsidRDefault="00CB66AF" w:rsidP="00CB66A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4242" w:type="dxa"/>
          </w:tcPr>
          <w:p w:rsidR="00F04323" w:rsidRPr="00F04323" w:rsidRDefault="00F04323" w:rsidP="00F0432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23"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 w:rsidR="00440B85">
              <w:rPr>
                <w:rFonts w:ascii="Times New Roman" w:hAnsi="Times New Roman" w:cs="Times New Roman"/>
                <w:sz w:val="24"/>
                <w:szCs w:val="24"/>
              </w:rPr>
              <w:t>тельность учителя</w:t>
            </w:r>
          </w:p>
          <w:p w:rsidR="00CB66AF" w:rsidRPr="00CB66AF" w:rsidRDefault="00CB66AF" w:rsidP="00F0432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CB66AF" w:rsidRPr="00CB66AF" w:rsidRDefault="003D0893" w:rsidP="00CB66A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652" w:type="dxa"/>
          </w:tcPr>
          <w:p w:rsidR="00CB66AF" w:rsidRDefault="00440B85" w:rsidP="00440B8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85">
              <w:rPr>
                <w:rFonts w:ascii="Times New Roman" w:hAnsi="Times New Roman" w:cs="Times New Roman"/>
                <w:sz w:val="24"/>
                <w:szCs w:val="24"/>
              </w:rPr>
              <w:t>Формируемые универсальные учебные действия (УУД)</w:t>
            </w:r>
          </w:p>
          <w:p w:rsidR="00440B85" w:rsidRDefault="00E27780" w:rsidP="00E2778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познавательные</w:t>
            </w:r>
          </w:p>
          <w:p w:rsidR="00E27780" w:rsidRDefault="00E27780" w:rsidP="00E2778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регулятивные</w:t>
            </w:r>
          </w:p>
          <w:p w:rsidR="00E27780" w:rsidRDefault="00E27780" w:rsidP="00E2778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– коммуникативные</w:t>
            </w:r>
          </w:p>
          <w:p w:rsidR="00E27780" w:rsidRPr="00CB66AF" w:rsidRDefault="00E27780" w:rsidP="00E2778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- личностные</w:t>
            </w:r>
          </w:p>
        </w:tc>
      </w:tr>
      <w:tr w:rsidR="00F04323" w:rsidTr="00556E7B">
        <w:tc>
          <w:tcPr>
            <w:tcW w:w="14786" w:type="dxa"/>
            <w:gridSpan w:val="4"/>
          </w:tcPr>
          <w:p w:rsidR="00F04323" w:rsidRPr="00C6419E" w:rsidRDefault="00F04323" w:rsidP="00F04323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419E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</w:tr>
      <w:tr w:rsidR="00E02210" w:rsidTr="00A53E2C">
        <w:tc>
          <w:tcPr>
            <w:tcW w:w="3040" w:type="dxa"/>
          </w:tcPr>
          <w:p w:rsidR="00CB66AF" w:rsidRPr="00C6419E" w:rsidRDefault="00F04323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419E">
              <w:rPr>
                <w:rFonts w:ascii="Times New Roman" w:hAnsi="Times New Roman" w:cs="Times New Roman"/>
                <w:sz w:val="24"/>
                <w:szCs w:val="24"/>
              </w:rPr>
              <w:t>Организация внимания и внутренней готовности к началу учебного занятия.</w:t>
            </w:r>
          </w:p>
        </w:tc>
        <w:tc>
          <w:tcPr>
            <w:tcW w:w="4242" w:type="dxa"/>
          </w:tcPr>
          <w:p w:rsidR="00CB66AF" w:rsidRPr="00C6419E" w:rsidRDefault="004949C2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04323" w:rsidRPr="00C6419E">
              <w:rPr>
                <w:rFonts w:ascii="Times New Roman" w:hAnsi="Times New Roman" w:cs="Times New Roman"/>
                <w:sz w:val="24"/>
                <w:szCs w:val="24"/>
              </w:rPr>
              <w:t>риветствует обучающихся, проверяет готовность</w:t>
            </w:r>
            <w:r w:rsidR="00C8331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  <w:r w:rsidR="00F04323" w:rsidRPr="00C6419E">
              <w:rPr>
                <w:rFonts w:ascii="Times New Roman" w:hAnsi="Times New Roman" w:cs="Times New Roman"/>
                <w:sz w:val="24"/>
                <w:szCs w:val="24"/>
              </w:rPr>
              <w:t xml:space="preserve"> к учебному занятию, создае</w:t>
            </w:r>
            <w:r w:rsidR="00C83316">
              <w:rPr>
                <w:rFonts w:ascii="Times New Roman" w:hAnsi="Times New Roman" w:cs="Times New Roman"/>
                <w:sz w:val="24"/>
                <w:szCs w:val="24"/>
              </w:rPr>
              <w:t>т эмоциональный настрой на урок</w:t>
            </w:r>
          </w:p>
        </w:tc>
        <w:tc>
          <w:tcPr>
            <w:tcW w:w="3852" w:type="dxa"/>
          </w:tcPr>
          <w:p w:rsidR="00CB66AF" w:rsidRPr="00C6419E" w:rsidRDefault="00C83316" w:rsidP="00C8331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</w:tc>
        <w:tc>
          <w:tcPr>
            <w:tcW w:w="3652" w:type="dxa"/>
          </w:tcPr>
          <w:p w:rsidR="00C6419E" w:rsidRPr="00C6419E" w:rsidRDefault="00C83316" w:rsidP="00C6419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формировать  навыки </w:t>
            </w:r>
            <w:r w:rsidR="00C6419E" w:rsidRPr="00C641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</w:p>
        </w:tc>
      </w:tr>
      <w:tr w:rsidR="00DB31D6" w:rsidTr="0055135D">
        <w:tc>
          <w:tcPr>
            <w:tcW w:w="14786" w:type="dxa"/>
            <w:gridSpan w:val="4"/>
          </w:tcPr>
          <w:p w:rsidR="00DB31D6" w:rsidRPr="00C6419E" w:rsidRDefault="00DB31D6" w:rsidP="00DB31D6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19E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</w:tr>
      <w:tr w:rsidR="00DB31D6" w:rsidTr="00A53E2C">
        <w:tc>
          <w:tcPr>
            <w:tcW w:w="3040" w:type="dxa"/>
          </w:tcPr>
          <w:p w:rsidR="00DB31D6" w:rsidRPr="00C6419E" w:rsidRDefault="00DB31D6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419E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по модулю «Технологии растениеводства» </w:t>
            </w:r>
          </w:p>
        </w:tc>
        <w:tc>
          <w:tcPr>
            <w:tcW w:w="4242" w:type="dxa"/>
          </w:tcPr>
          <w:p w:rsidR="00440B85" w:rsidRDefault="004949C2" w:rsidP="0088608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31D6" w:rsidRPr="00C6419E">
              <w:rPr>
                <w:rFonts w:ascii="Times New Roman" w:hAnsi="Times New Roman" w:cs="Times New Roman"/>
                <w:sz w:val="24"/>
                <w:szCs w:val="24"/>
              </w:rPr>
              <w:t>редлагает обучающимся разделиться на две группы и выполнить  повторение пройденного материала через участие в интерактивной игре</w:t>
            </w:r>
            <w:r w:rsidR="00440B85">
              <w:rPr>
                <w:rFonts w:ascii="Times New Roman" w:hAnsi="Times New Roman" w:cs="Times New Roman"/>
                <w:sz w:val="24"/>
                <w:szCs w:val="24"/>
              </w:rPr>
              <w:t xml:space="preserve">  «Хочу всё знать»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0B85" w:rsidRPr="00440B85">
              <w:rPr>
                <w:rFonts w:ascii="Times New Roman" w:hAnsi="Times New Roman" w:cs="Times New Roman"/>
                <w:sz w:val="24"/>
                <w:szCs w:val="24"/>
              </w:rPr>
              <w:t>(авторское пособие учителя)</w:t>
            </w:r>
          </w:p>
          <w:p w:rsidR="00440B85" w:rsidRDefault="00440B85" w:rsidP="00E2778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5E995" wp14:editId="2F2ECBB4">
                  <wp:extent cx="1190625" cy="895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828" t="22628" r="15878" b="8759"/>
                          <a:stretch/>
                        </pic:blipFill>
                        <pic:spPr bwMode="auto">
                          <a:xfrm>
                            <a:off x="0" y="0"/>
                            <a:ext cx="1191063" cy="895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9A0" w:rsidRPr="00C6419E" w:rsidRDefault="002159A0" w:rsidP="00E2778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260F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2159A0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ttps://disk.yandex.ru/i/Xd5uYMc_9-ikfQ</w:t>
              </w:r>
            </w:hyperlink>
          </w:p>
        </w:tc>
        <w:tc>
          <w:tcPr>
            <w:tcW w:w="3852" w:type="dxa"/>
          </w:tcPr>
          <w:p w:rsidR="00422986" w:rsidRPr="0088608C" w:rsidRDefault="00422986" w:rsidP="0088608C">
            <w:pPr>
              <w:pStyle w:val="a5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Организуют сотрудничество и со</w:t>
            </w:r>
            <w:r w:rsidR="00C83316" w:rsidRPr="0088608C">
              <w:rPr>
                <w:rFonts w:ascii="Times New Roman" w:hAnsi="Times New Roman" w:cs="Times New Roman"/>
                <w:sz w:val="24"/>
                <w:szCs w:val="24"/>
              </w:rPr>
              <w:t>вместную деятельность в группах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3316" w:rsidRPr="0088608C" w:rsidRDefault="00C83316" w:rsidP="0088608C">
            <w:pPr>
              <w:pStyle w:val="a5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 xml:space="preserve">няют задания </w:t>
            </w: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3316" w:rsidRPr="0088608C" w:rsidRDefault="00C83316" w:rsidP="0088608C">
            <w:pPr>
              <w:pStyle w:val="a5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2" w:type="dxa"/>
          </w:tcPr>
          <w:p w:rsidR="00440B85" w:rsidRDefault="00440B85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C8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4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логические</w:t>
            </w:r>
          </w:p>
          <w:p w:rsidR="00DB31D6" w:rsidRDefault="00440B85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рассуждения, осуществлять сравнение и классификацию явлений, устанавливать причинно-следственные связи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27780" w:rsidRDefault="00E27780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-</w:t>
            </w:r>
            <w:r>
              <w:t xml:space="preserve"> </w:t>
            </w:r>
            <w:r w:rsidR="00C8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 и точно</w:t>
            </w:r>
            <w:r w:rsidRPr="00E277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выражать свои мысли</w:t>
            </w:r>
            <w:proofErr w:type="gramEnd"/>
          </w:p>
          <w:p w:rsidR="00440B85" w:rsidRDefault="00C83316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</w:t>
            </w:r>
            <w:r w:rsidR="00440B85" w:rsidRPr="0044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точнять ответы одноклассников на заданные вопросы</w:t>
            </w:r>
            <w:r w:rsidR="0044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40B85" w:rsidRPr="00440B85" w:rsidRDefault="00C83316" w:rsidP="00F04323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- м</w:t>
            </w:r>
            <w:r w:rsidR="0044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обилизация  внимания.</w:t>
            </w:r>
          </w:p>
        </w:tc>
      </w:tr>
      <w:tr w:rsidR="00F04323" w:rsidTr="0091306E">
        <w:tc>
          <w:tcPr>
            <w:tcW w:w="14786" w:type="dxa"/>
            <w:gridSpan w:val="4"/>
          </w:tcPr>
          <w:p w:rsidR="00F04323" w:rsidRPr="00C83316" w:rsidRDefault="00E27780" w:rsidP="00E27780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Проектирование нового знания, актуализация субъективного опыта </w:t>
            </w:r>
            <w:proofErr w:type="gramStart"/>
            <w:r w:rsidRPr="00C8331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E02210" w:rsidTr="00E27780">
        <w:tc>
          <w:tcPr>
            <w:tcW w:w="3040" w:type="dxa"/>
          </w:tcPr>
          <w:p w:rsidR="00E76397" w:rsidRPr="00CB66AF" w:rsidRDefault="00E76397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6397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 на уроке, определение целей и задач урока.</w:t>
            </w:r>
          </w:p>
        </w:tc>
        <w:tc>
          <w:tcPr>
            <w:tcW w:w="4242" w:type="dxa"/>
          </w:tcPr>
          <w:p w:rsidR="00CB66AF" w:rsidRDefault="004949C2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76397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</w:t>
            </w:r>
            <w:proofErr w:type="gramStart"/>
            <w:r w:rsidR="00E76397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="00E76397">
              <w:rPr>
                <w:rFonts w:ascii="Times New Roman" w:hAnsi="Times New Roman" w:cs="Times New Roman"/>
                <w:sz w:val="24"/>
                <w:szCs w:val="24"/>
              </w:rPr>
              <w:t xml:space="preserve"> ролик социального проекта «Сохраним природу вместе»</w:t>
            </w:r>
            <w:r w:rsidR="00E27780"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 w:rsidR="00E27780" w:rsidRPr="00E27780">
              <w:rPr>
                <w:rFonts w:ascii="Times New Roman" w:hAnsi="Times New Roman" w:cs="Times New Roman"/>
                <w:sz w:val="24"/>
                <w:szCs w:val="24"/>
              </w:rPr>
              <w:t>овлекает</w:t>
            </w:r>
            <w:r w:rsidR="00E27780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="00C83316">
              <w:rPr>
                <w:rFonts w:ascii="Times New Roman" w:hAnsi="Times New Roman" w:cs="Times New Roman"/>
                <w:sz w:val="24"/>
                <w:szCs w:val="24"/>
              </w:rPr>
              <w:t xml:space="preserve"> в беседу по определению темы урока.</w:t>
            </w:r>
          </w:p>
          <w:p w:rsidR="00C83316" w:rsidRDefault="00E2778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="00E02210" w:rsidRPr="00E022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Подумайте</w:t>
            </w:r>
            <w:r w:rsidR="00E02210" w:rsidRPr="00E0221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 xml:space="preserve">  для чего ребята сняли свой ролик, с каким призывом они обращаются к свои</w:t>
            </w:r>
            <w:r w:rsidR="00500E2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C83316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сверстникам? </w:t>
            </w:r>
            <w:r w:rsidR="00C83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>боснуйте свой ответ.</w:t>
            </w:r>
          </w:p>
          <w:p w:rsidR="00E27780" w:rsidRDefault="00E27780" w:rsidP="00C8331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ролик «Сохраним природу вместе!»</w:t>
            </w:r>
          </w:p>
          <w:p w:rsidR="00E27780" w:rsidRDefault="00E27780" w:rsidP="00E2778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97250" wp14:editId="69B32A32">
                  <wp:extent cx="1541800" cy="86677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66" cy="8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780" w:rsidRDefault="002159A0" w:rsidP="00E27780">
            <w:pPr>
              <w:spacing w:line="240" w:lineRule="auto"/>
              <w:ind w:firstLine="0"/>
              <w:jc w:val="center"/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E27780" w:rsidRPr="00E02210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https://www.youtube.com/watch?v=S2Cd_tgyjeI</w:t>
              </w:r>
            </w:hyperlink>
          </w:p>
          <w:p w:rsidR="002159A0" w:rsidRPr="002159A0" w:rsidRDefault="002159A0" w:rsidP="00E2778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Pr="002159A0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https://disk.yandex.ru/i/ZyaZBshFu2fwOA</w:t>
              </w:r>
            </w:hyperlink>
          </w:p>
          <w:p w:rsidR="00E27780" w:rsidRDefault="00E2778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7780">
              <w:rPr>
                <w:rFonts w:ascii="Times New Roman" w:hAnsi="Times New Roman" w:cs="Times New Roman"/>
                <w:sz w:val="24"/>
                <w:szCs w:val="24"/>
              </w:rPr>
              <w:t xml:space="preserve">Учитель уточняет, дополняет ответы </w:t>
            </w:r>
            <w:proofErr w:type="gramStart"/>
            <w:r w:rsidRPr="00E2778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27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E2B" w:rsidRPr="00500E2B" w:rsidRDefault="00E2778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7780">
              <w:rPr>
                <w:rFonts w:ascii="Times New Roman" w:hAnsi="Times New Roman" w:cs="Times New Roman"/>
                <w:sz w:val="24"/>
                <w:szCs w:val="24"/>
              </w:rPr>
              <w:t>Подводит обучающихся к определению темы и цели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52" w:type="dxa"/>
            <w:shd w:val="clear" w:color="auto" w:fill="FFFFFF" w:themeFill="background1"/>
          </w:tcPr>
          <w:p w:rsidR="00422986" w:rsidRPr="0088608C" w:rsidRDefault="00422986" w:rsidP="0088608C">
            <w:pPr>
              <w:pStyle w:val="a5"/>
              <w:numPr>
                <w:ilvl w:val="0"/>
                <w:numId w:val="8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Просматривают  ролик.</w:t>
            </w:r>
          </w:p>
          <w:p w:rsidR="0088608C" w:rsidRDefault="00E27780" w:rsidP="0088608C">
            <w:pPr>
              <w:pStyle w:val="a5"/>
              <w:numPr>
                <w:ilvl w:val="0"/>
                <w:numId w:val="8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Включаются в диалог с</w:t>
            </w:r>
            <w:r w:rsidR="00C83316" w:rsidRPr="0088608C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учителем, отвечают на вопросы. </w:t>
            </w:r>
          </w:p>
          <w:p w:rsidR="00E76397" w:rsidRPr="0088608C" w:rsidRDefault="00C83316" w:rsidP="0088608C">
            <w:pPr>
              <w:pStyle w:val="a5"/>
              <w:numPr>
                <w:ilvl w:val="0"/>
                <w:numId w:val="8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Определяют тему, объясняют свой выбор.</w:t>
            </w:r>
          </w:p>
        </w:tc>
        <w:tc>
          <w:tcPr>
            <w:tcW w:w="3652" w:type="dxa"/>
          </w:tcPr>
          <w:p w:rsidR="00E02210" w:rsidRPr="00E02210" w:rsidRDefault="00E0221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Pr="00E02210">
              <w:rPr>
                <w:rFonts w:ascii="Times New Roman" w:hAnsi="Times New Roman" w:cs="Times New Roman"/>
                <w:sz w:val="24"/>
                <w:szCs w:val="24"/>
              </w:rPr>
              <w:t>оиск и выделение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новой информации по теме.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210" w:rsidRDefault="00E0221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умение формулировать</w:t>
            </w:r>
          </w:p>
          <w:p w:rsidR="00E02210" w:rsidRDefault="00E02210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 мысли в устной форме.</w:t>
            </w:r>
          </w:p>
          <w:p w:rsidR="00E02210" w:rsidRPr="00E02210" w:rsidRDefault="00C83316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высказывать 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>предположения.</w:t>
            </w:r>
          </w:p>
          <w:p w:rsidR="00CB66AF" w:rsidRPr="00CB66AF" w:rsidRDefault="00500E2B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Л-развитие внимания; 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>логического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02210" w:rsidRPr="00E02210">
              <w:rPr>
                <w:rFonts w:ascii="Times New Roman" w:hAnsi="Times New Roman" w:cs="Times New Roman"/>
                <w:sz w:val="24"/>
                <w:szCs w:val="24"/>
              </w:rPr>
              <w:t>мышления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221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A53E2C" w:rsidTr="00146CEC">
        <w:tc>
          <w:tcPr>
            <w:tcW w:w="14786" w:type="dxa"/>
            <w:gridSpan w:val="4"/>
          </w:tcPr>
          <w:p w:rsidR="00A53E2C" w:rsidRPr="00C83316" w:rsidRDefault="00E27780" w:rsidP="00A53E2C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3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Изучение новых знаний</w:t>
            </w:r>
          </w:p>
        </w:tc>
      </w:tr>
      <w:tr w:rsidR="00A53E2C" w:rsidTr="00A53E2C">
        <w:tc>
          <w:tcPr>
            <w:tcW w:w="3040" w:type="dxa"/>
          </w:tcPr>
          <w:p w:rsidR="00A53E2C" w:rsidRPr="00CB66AF" w:rsidRDefault="00A53E2C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учебного материала</w:t>
            </w:r>
          </w:p>
        </w:tc>
        <w:tc>
          <w:tcPr>
            <w:tcW w:w="4242" w:type="dxa"/>
          </w:tcPr>
          <w:p w:rsidR="00422986" w:rsidRPr="00422986" w:rsidRDefault="00422986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986">
              <w:rPr>
                <w:rFonts w:ascii="Times New Roman" w:hAnsi="Times New Roman" w:cs="Times New Roman"/>
                <w:sz w:val="24"/>
                <w:szCs w:val="24"/>
              </w:rPr>
              <w:t>ЭОР  «Российская  электронная</w:t>
            </w:r>
          </w:p>
          <w:p w:rsidR="00A95EA1" w:rsidRDefault="00422986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986">
              <w:rPr>
                <w:rFonts w:ascii="Times New Roman" w:hAnsi="Times New Roman" w:cs="Times New Roman"/>
                <w:sz w:val="24"/>
                <w:szCs w:val="24"/>
              </w:rPr>
              <w:t xml:space="preserve">школа» Технология 6 класс </w:t>
            </w:r>
          </w:p>
          <w:p w:rsidR="00422986" w:rsidRDefault="00422986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986">
              <w:rPr>
                <w:rFonts w:ascii="Times New Roman" w:hAnsi="Times New Roman" w:cs="Times New Roman"/>
                <w:sz w:val="24"/>
                <w:szCs w:val="24"/>
              </w:rPr>
              <w:t>Урок 30 «Растения, как возобновляемые природные ресурсы»</w:t>
            </w:r>
          </w:p>
          <w:p w:rsidR="00422986" w:rsidRDefault="00422986" w:rsidP="00550AA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6B6C7" wp14:editId="147EB861">
                  <wp:extent cx="1627505" cy="914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EA1" w:rsidRDefault="002159A0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422986" w:rsidRPr="00BD2B2E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https://resh.edu.ru/subject/lesson/7106/conspect/257962/</w:t>
              </w:r>
            </w:hyperlink>
          </w:p>
          <w:p w:rsidR="00A95EA1" w:rsidRDefault="00A95EA1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3E2C" w:rsidRPr="00A95EA1" w:rsidRDefault="00A95EA1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изучению новой темы.</w:t>
            </w:r>
            <w:r w:rsidR="00A53E2C" w:rsidRPr="00E2778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3E2C" w:rsidRPr="00E27780" w:rsidRDefault="00A53E2C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7780">
              <w:rPr>
                <w:rFonts w:ascii="Times New Roman" w:hAnsi="Times New Roman" w:cs="Times New Roman"/>
                <w:sz w:val="24"/>
                <w:szCs w:val="24"/>
              </w:rPr>
              <w:t>Ключевые слова (словарная работа): природные ресурсы, растительные ресур</w:t>
            </w:r>
            <w:r w:rsidR="00F60C3F">
              <w:rPr>
                <w:rFonts w:ascii="Times New Roman" w:hAnsi="Times New Roman" w:cs="Times New Roman"/>
                <w:sz w:val="24"/>
                <w:szCs w:val="24"/>
              </w:rPr>
              <w:t>сы, Красная книга</w:t>
            </w:r>
            <w:r w:rsidRPr="00E27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3E2C" w:rsidRPr="00E27780" w:rsidRDefault="00A53E2C" w:rsidP="00B02175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7780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содержание: </w:t>
            </w:r>
          </w:p>
          <w:p w:rsidR="00A53E2C" w:rsidRPr="00E27780" w:rsidRDefault="00A53E2C" w:rsidP="00B02175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E2778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Основные группы дикорастущих растений.</w:t>
            </w:r>
          </w:p>
          <w:p w:rsidR="00A53E2C" w:rsidRPr="00E27780" w:rsidRDefault="00A53E2C" w:rsidP="00B02175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E2778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Дикорастущие растения как возобновляемый природный </w:t>
            </w:r>
            <w:r w:rsidRPr="00E2778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lastRenderedPageBreak/>
              <w:t>ресурс.</w:t>
            </w:r>
          </w:p>
          <w:p w:rsidR="00A53E2C" w:rsidRDefault="00A53E2C" w:rsidP="00422986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E2778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Экологические факторы, влияющие на урожайность дикорастущих растений.</w:t>
            </w:r>
          </w:p>
          <w:p w:rsidR="0088608C" w:rsidRDefault="00A95EA1" w:rsidP="00A95EA1">
            <w:pPr>
              <w:shd w:val="clear" w:color="auto" w:fill="FFFFFF"/>
              <w:tabs>
                <w:tab w:val="num" w:pos="72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E022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Подумайте</w:t>
            </w:r>
            <w:r w:rsidRPr="00E0221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 каких факторов зависит урожайность дикорастущих растений? </w:t>
            </w:r>
          </w:p>
          <w:p w:rsidR="00A95EA1" w:rsidRDefault="0088608C" w:rsidP="00A95EA1">
            <w:pPr>
              <w:shd w:val="clear" w:color="auto" w:fill="FFFFFF"/>
              <w:tabs>
                <w:tab w:val="num" w:pos="72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="00A95EA1" w:rsidRPr="008860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Какие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факторы Челябинской области снижают восстановление ресурсов дикорастущих растений?</w:t>
            </w:r>
          </w:p>
          <w:p w:rsidR="00A95EA1" w:rsidRPr="00422986" w:rsidRDefault="00A95EA1" w:rsidP="00A95EA1">
            <w:pPr>
              <w:shd w:val="clear" w:color="auto" w:fill="FFFFFF"/>
              <w:tabs>
                <w:tab w:val="num" w:pos="720"/>
              </w:tabs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 xml:space="preserve">Дополняет ответы обучающихся информацией </w:t>
            </w:r>
            <w:r w:rsidR="0088608C" w:rsidRPr="0088608C">
              <w:rPr>
                <w:rFonts w:ascii="Times New Roman" w:hAnsi="Times New Roman" w:cs="Times New Roman"/>
                <w:sz w:val="24"/>
                <w:szCs w:val="24"/>
              </w:rPr>
              <w:t xml:space="preserve"> об экологических проблемах Челябинской области и путях их решения.</w:t>
            </w:r>
          </w:p>
        </w:tc>
        <w:tc>
          <w:tcPr>
            <w:tcW w:w="3852" w:type="dxa"/>
          </w:tcPr>
          <w:p w:rsidR="00422986" w:rsidRPr="0088608C" w:rsidRDefault="00A95EA1" w:rsidP="0088608C">
            <w:pPr>
              <w:pStyle w:val="a5"/>
              <w:numPr>
                <w:ilvl w:val="0"/>
                <w:numId w:val="9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Просматривают </w:t>
            </w: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ab/>
              <w:t>учебный фильм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EA1" w:rsidRDefault="00A95EA1" w:rsidP="0088608C">
            <w:pPr>
              <w:pStyle w:val="a5"/>
              <w:numPr>
                <w:ilvl w:val="0"/>
                <w:numId w:val="9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Работают в тетрадях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608C" w:rsidRPr="0088608C" w:rsidRDefault="0088608C" w:rsidP="0088608C">
            <w:pPr>
              <w:pStyle w:val="a5"/>
              <w:numPr>
                <w:ilvl w:val="0"/>
                <w:numId w:val="9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принимают участие в обсуждении экологических проблем Челябинской области и путях решения этих проблем.</w:t>
            </w: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A1" w:rsidRDefault="00A95EA1" w:rsidP="00422986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C" w:rsidRPr="00CB66AF" w:rsidRDefault="00A53E2C" w:rsidP="0088608C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1E2539" w:rsidRDefault="001E2539" w:rsidP="001E2539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П-нахождение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95EA1" w:rsidRDefault="001E2539" w:rsidP="001E2539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вопросы, 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ab/>
              <w:t>жизненный</w:t>
            </w:r>
          </w:p>
          <w:p w:rsidR="001E2539" w:rsidRDefault="001E2539" w:rsidP="001E2539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и информацию,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полученную на уроке; построение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логической цепи рассуждений.</w:t>
            </w:r>
          </w:p>
          <w:p w:rsidR="001E2539" w:rsidRPr="001E2539" w:rsidRDefault="001E2539" w:rsidP="001E2539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оформлять</w:t>
            </w:r>
            <w:r w:rsidR="00A9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мысли.</w:t>
            </w:r>
          </w:p>
          <w:p w:rsidR="001E2539" w:rsidRPr="001E2539" w:rsidRDefault="001E2539" w:rsidP="001E2539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Р-умение </w:t>
            </w:r>
            <w:r w:rsidRPr="001E2539">
              <w:rPr>
                <w:rFonts w:ascii="Times New Roman" w:hAnsi="Times New Roman" w:cs="Times New Roman"/>
                <w:sz w:val="24"/>
                <w:szCs w:val="24"/>
              </w:rPr>
              <w:t>ориентироваться</w:t>
            </w:r>
            <w:r w:rsidRPr="001E25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  <w:p w:rsidR="001E2539" w:rsidRPr="001E2539" w:rsidRDefault="001E2539" w:rsidP="001E2539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своей системе знаний; высказывать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свое </w:t>
            </w:r>
            <w:r w:rsidRPr="001E2539">
              <w:rPr>
                <w:rFonts w:ascii="Times New Roman" w:hAnsi="Times New Roman" w:cs="Times New Roman"/>
                <w:sz w:val="24"/>
                <w:szCs w:val="24"/>
              </w:rPr>
              <w:t>предположение.</w:t>
            </w:r>
            <w:r w:rsidRPr="001E25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3E2C" w:rsidRDefault="001E2539" w:rsidP="001E2539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Л-расширение кругозора  обучающихся.</w:t>
            </w:r>
          </w:p>
        </w:tc>
      </w:tr>
      <w:tr w:rsidR="00A53E2C" w:rsidTr="004027F7">
        <w:tc>
          <w:tcPr>
            <w:tcW w:w="14786" w:type="dxa"/>
            <w:gridSpan w:val="4"/>
          </w:tcPr>
          <w:p w:rsidR="00A53E2C" w:rsidRPr="00500D88" w:rsidRDefault="00A53E2C" w:rsidP="00500D88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D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деятельность (самостоятельная, групповая)</w:t>
            </w:r>
          </w:p>
        </w:tc>
      </w:tr>
      <w:tr w:rsidR="00A53E2C" w:rsidTr="00A53E2C">
        <w:tc>
          <w:tcPr>
            <w:tcW w:w="3040" w:type="dxa"/>
          </w:tcPr>
          <w:p w:rsidR="00A53E2C" w:rsidRPr="00E76397" w:rsidRDefault="00A53E2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нового материала</w:t>
            </w:r>
          </w:p>
        </w:tc>
        <w:tc>
          <w:tcPr>
            <w:tcW w:w="4242" w:type="dxa"/>
          </w:tcPr>
          <w:p w:rsidR="004949C2" w:rsidRDefault="00F73ADB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задание: в</w:t>
            </w:r>
            <w:r w:rsidR="004949C2">
              <w:rPr>
                <w:rFonts w:ascii="Times New Roman" w:hAnsi="Times New Roman" w:cs="Times New Roman"/>
                <w:sz w:val="24"/>
                <w:szCs w:val="24"/>
              </w:rPr>
              <w:t xml:space="preserve">ыполнить тренировочные упражнения. </w:t>
            </w:r>
            <w:r w:rsidRPr="00F73ADB">
              <w:rPr>
                <w:rFonts w:ascii="Times New Roman" w:hAnsi="Times New Roman" w:cs="Times New Roman"/>
                <w:sz w:val="24"/>
                <w:szCs w:val="24"/>
              </w:rPr>
              <w:t>Контролирует выполнение работы</w:t>
            </w:r>
            <w:proofErr w:type="gramStart"/>
            <w:r w:rsidR="004949C2" w:rsidRPr="004949C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4949C2" w:rsidRPr="004949C2">
              <w:rPr>
                <w:rFonts w:ascii="Times New Roman" w:hAnsi="Times New Roman" w:cs="Times New Roman"/>
                <w:sz w:val="24"/>
                <w:szCs w:val="24"/>
              </w:rPr>
              <w:t>ри необходимости оказывает помощь. Подводит итоги выполненной работы</w:t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ЭОР  «Российская  электронная</w:t>
            </w:r>
          </w:p>
          <w:p w:rsid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школа» Технология 6 класс Урок 30 «Растения, как возобновляемые природные ресурсы»</w:t>
            </w:r>
          </w:p>
          <w:p w:rsidR="00BD2B2E" w:rsidRDefault="00BD2B2E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0C084" wp14:editId="4566689C">
                  <wp:extent cx="1895132" cy="106541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38" cy="106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B2E" w:rsidRPr="00BD2B2E" w:rsidRDefault="002159A0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BD2B2E" w:rsidRPr="00BD2B2E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https://resh.edu.ru/subject/lesson/7106/train/257968/</w:t>
              </w:r>
            </w:hyperlink>
          </w:p>
          <w:p w:rsidR="00BD2B2E" w:rsidRDefault="00BD2B2E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8C" w:rsidRDefault="0088608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8C" w:rsidRDefault="0088608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8C" w:rsidRDefault="0088608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8C" w:rsidRDefault="0088608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A53E2C" w:rsidRPr="0088608C" w:rsidRDefault="00BD2B2E" w:rsidP="0088608C">
            <w:pPr>
              <w:pStyle w:val="a5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Разбирают и выполняют задания тренировочного модуля (тесты,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кроссворды)</w:t>
            </w:r>
          </w:p>
          <w:p w:rsidR="004949C2" w:rsidRPr="0088608C" w:rsidRDefault="004949C2" w:rsidP="0088608C">
            <w:pPr>
              <w:pStyle w:val="a5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Обобщают (осознают и формулируют) то новое, что усвоили.</w:t>
            </w:r>
          </w:p>
          <w:p w:rsidR="004949C2" w:rsidRPr="0088608C" w:rsidRDefault="004949C2" w:rsidP="0088608C">
            <w:pPr>
              <w:pStyle w:val="a5"/>
              <w:numPr>
                <w:ilvl w:val="0"/>
                <w:numId w:val="10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Осуществляют самоанализ и самооценку полученных результатов</w:t>
            </w:r>
            <w:r w:rsidR="00886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2" w:type="dxa"/>
          </w:tcPr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поиск и выделение новой информации по теме.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К-умение  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gramEnd"/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мысли в устной форме.</w:t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Р-умение 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ориентироваться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своей системе знаний;</w:t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</w:p>
          <w:p w:rsidR="00BD2B2E" w:rsidRPr="00BD2B2E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>предположение.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3E2C" w:rsidRDefault="00BD2B2E" w:rsidP="00BD2B2E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Л-развитие памяти, наблюдательности, внимания; развитие логического мышлени</w:t>
            </w:r>
            <w:r w:rsidR="001E25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2B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27780" w:rsidTr="000B419A">
        <w:tc>
          <w:tcPr>
            <w:tcW w:w="14786" w:type="dxa"/>
            <w:gridSpan w:val="4"/>
          </w:tcPr>
          <w:p w:rsidR="00E27780" w:rsidRPr="0088608C" w:rsidRDefault="00E27780" w:rsidP="00500D88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Применение новых знаний, обобщение и систематизация</w:t>
            </w:r>
          </w:p>
        </w:tc>
      </w:tr>
      <w:tr w:rsidR="00E27780" w:rsidTr="00A53E2C">
        <w:tc>
          <w:tcPr>
            <w:tcW w:w="3040" w:type="dxa"/>
          </w:tcPr>
          <w:p w:rsidR="00E27780" w:rsidRPr="00E76397" w:rsidRDefault="00E27780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E27780" w:rsidRDefault="001E2539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познакомиться с растениями, занесенными в Красную книгу Челябинской области, выполненную выпускниками 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К)ОШИ № 4 г. Магнитогорска под руководством педагога.</w:t>
            </w:r>
          </w:p>
          <w:p w:rsidR="001E2539" w:rsidRDefault="001E2539" w:rsidP="001E253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EE210" wp14:editId="2C436D95">
                  <wp:extent cx="1495425" cy="1143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523" r="11924"/>
                          <a:stretch/>
                        </pic:blipFill>
                        <pic:spPr bwMode="auto">
                          <a:xfrm>
                            <a:off x="0" y="0"/>
                            <a:ext cx="1497677" cy="1144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9A0" w:rsidRPr="002159A0" w:rsidRDefault="002159A0" w:rsidP="002159A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59A0">
              <w:rPr>
                <w:rFonts w:ascii="Times New Roman" w:hAnsi="Times New Roman" w:cs="Times New Roman"/>
                <w:sz w:val="16"/>
                <w:szCs w:val="16"/>
              </w:rPr>
              <w:t>https://disk.yandex.ru/i/QcaKHmQUzoQBlg</w:t>
            </w:r>
          </w:p>
          <w:p w:rsidR="00F73ADB" w:rsidRDefault="00F73ADB" w:rsidP="00F73ADB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выводу о необходимости беречь природные ресурсы. </w:t>
            </w:r>
            <w:r w:rsidRPr="00F73ADB">
              <w:rPr>
                <w:rFonts w:ascii="Times New Roman" w:hAnsi="Times New Roman" w:cs="Times New Roman"/>
                <w:sz w:val="24"/>
                <w:szCs w:val="24"/>
              </w:rPr>
              <w:t>Помогает 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причинно-следственные связи между деятельностью каждого человека по сохранению природы и восстановлением редких растений Челябинской области.</w:t>
            </w:r>
          </w:p>
        </w:tc>
        <w:tc>
          <w:tcPr>
            <w:tcW w:w="3852" w:type="dxa"/>
          </w:tcPr>
          <w:p w:rsidR="0088608C" w:rsidRPr="0088608C" w:rsidRDefault="00F73ADB" w:rsidP="0088608C">
            <w:pPr>
              <w:pStyle w:val="a5"/>
              <w:numPr>
                <w:ilvl w:val="0"/>
                <w:numId w:val="11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E27780" w:rsidRPr="0088608C" w:rsidRDefault="00F73ADB" w:rsidP="0088608C">
            <w:pPr>
              <w:pStyle w:val="a5"/>
              <w:numPr>
                <w:ilvl w:val="0"/>
                <w:numId w:val="11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Выявляют закономерность между деятельностью человека и сохранением природной среды.</w:t>
            </w:r>
          </w:p>
          <w:p w:rsidR="00550AAB" w:rsidRPr="0088608C" w:rsidRDefault="00550AAB" w:rsidP="0088608C">
            <w:pPr>
              <w:pStyle w:val="a5"/>
              <w:numPr>
                <w:ilvl w:val="0"/>
                <w:numId w:val="11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sz w:val="24"/>
                <w:szCs w:val="24"/>
              </w:rPr>
              <w:t>Выполняют задания: решают ребусы, составляют пословицу.</w:t>
            </w:r>
          </w:p>
        </w:tc>
        <w:tc>
          <w:tcPr>
            <w:tcW w:w="3652" w:type="dxa"/>
          </w:tcPr>
          <w:p w:rsidR="00F73ADB" w:rsidRDefault="00F73ADB" w:rsidP="00F73ADB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63164C">
              <w:rPr>
                <w:rFonts w:ascii="Times New Roman" w:hAnsi="Times New Roman" w:cs="Times New Roman"/>
                <w:sz w:val="24"/>
                <w:szCs w:val="24"/>
              </w:rPr>
              <w:t>мение работать с разнообразными источниками информации.</w:t>
            </w:r>
          </w:p>
          <w:p w:rsidR="00F73ADB" w:rsidRDefault="00F73ADB" w:rsidP="00F73ADB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Р-о</w:t>
            </w:r>
            <w:r w:rsidRPr="00F73ADB">
              <w:rPr>
                <w:rFonts w:ascii="Times New Roman" w:hAnsi="Times New Roman" w:cs="Times New Roman"/>
                <w:sz w:val="24"/>
                <w:szCs w:val="24"/>
              </w:rPr>
              <w:t>существля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контроль своей деятельности  </w:t>
            </w:r>
            <w:r w:rsidRPr="00F73ADB">
              <w:rPr>
                <w:rFonts w:ascii="Times New Roman" w:hAnsi="Times New Roman" w:cs="Times New Roman"/>
                <w:sz w:val="24"/>
                <w:szCs w:val="24"/>
              </w:rPr>
              <w:t>в процессе достижения результата.</w:t>
            </w:r>
          </w:p>
          <w:p w:rsidR="00E27780" w:rsidRDefault="00F73ADB" w:rsidP="001E2539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Л-о</w:t>
            </w:r>
            <w:r w:rsidR="001E2539" w:rsidRPr="001E2539">
              <w:rPr>
                <w:rFonts w:ascii="Times New Roman" w:hAnsi="Times New Roman" w:cs="Times New Roman"/>
                <w:sz w:val="24"/>
                <w:szCs w:val="24"/>
              </w:rPr>
              <w:t>ценив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экологический риск взаимоо</w:t>
            </w:r>
            <w:r w:rsidRPr="001E2539">
              <w:rPr>
                <w:rFonts w:ascii="Times New Roman" w:hAnsi="Times New Roman" w:cs="Times New Roman"/>
                <w:sz w:val="24"/>
                <w:szCs w:val="24"/>
              </w:rPr>
              <w:t>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и природы, в</w:t>
            </w:r>
            <w:r w:rsidR="001E2539" w:rsidRPr="001E2539">
              <w:rPr>
                <w:rFonts w:ascii="Times New Roman" w:hAnsi="Times New Roman" w:cs="Times New Roman"/>
                <w:sz w:val="24"/>
                <w:szCs w:val="24"/>
              </w:rPr>
              <w:t>ыбират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поступки, нацеленные на сохра</w:t>
            </w:r>
            <w:r w:rsidR="001E2539" w:rsidRPr="001E2539">
              <w:rPr>
                <w:rFonts w:ascii="Times New Roman" w:hAnsi="Times New Roman" w:cs="Times New Roman"/>
                <w:sz w:val="24"/>
                <w:szCs w:val="24"/>
              </w:rPr>
              <w:t>нение и береж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отношение к природе.</w:t>
            </w:r>
          </w:p>
        </w:tc>
      </w:tr>
      <w:tr w:rsidR="00E27780" w:rsidTr="00E205ED">
        <w:tc>
          <w:tcPr>
            <w:tcW w:w="14786" w:type="dxa"/>
            <w:gridSpan w:val="4"/>
          </w:tcPr>
          <w:p w:rsidR="00E27780" w:rsidRPr="0088608C" w:rsidRDefault="00E27780" w:rsidP="00500D88">
            <w:pPr>
              <w:pStyle w:val="a5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08C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урока, рефлексия</w:t>
            </w:r>
          </w:p>
        </w:tc>
      </w:tr>
      <w:tr w:rsidR="00A53E2C" w:rsidTr="00A53E2C">
        <w:tc>
          <w:tcPr>
            <w:tcW w:w="3040" w:type="dxa"/>
          </w:tcPr>
          <w:p w:rsidR="00A53E2C" w:rsidRPr="00E76397" w:rsidRDefault="00A53E2C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A53E2C" w:rsidRPr="0063164C" w:rsidRDefault="00D13A4A" w:rsidP="00E76397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164C">
              <w:rPr>
                <w:rFonts w:ascii="Times New Roman" w:hAnsi="Times New Roman" w:cs="Times New Roman"/>
                <w:sz w:val="24"/>
                <w:szCs w:val="24"/>
              </w:rPr>
              <w:t>Актуализирует внимание на пройденном материале, задает вопросы о задачах урока, побуждает к высказыванию своего мнения, соотносит достигнутые цели с поставленным результатом.</w:t>
            </w:r>
          </w:p>
        </w:tc>
        <w:tc>
          <w:tcPr>
            <w:tcW w:w="3852" w:type="dxa"/>
          </w:tcPr>
          <w:p w:rsidR="0063164C" w:rsidRDefault="004949C2" w:rsidP="0063164C">
            <w:pPr>
              <w:pStyle w:val="a5"/>
              <w:numPr>
                <w:ilvl w:val="0"/>
                <w:numId w:val="12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164C">
              <w:rPr>
                <w:rFonts w:ascii="Times New Roman" w:hAnsi="Times New Roman" w:cs="Times New Roman"/>
                <w:sz w:val="24"/>
                <w:szCs w:val="24"/>
              </w:rPr>
              <w:t xml:space="preserve">Обобщают то новое, что </w:t>
            </w:r>
            <w:r w:rsidR="0063164C">
              <w:rPr>
                <w:rFonts w:ascii="Times New Roman" w:hAnsi="Times New Roman" w:cs="Times New Roman"/>
                <w:sz w:val="24"/>
                <w:szCs w:val="24"/>
              </w:rPr>
              <w:t>ими открыто и усвоено на уроке.</w:t>
            </w:r>
          </w:p>
          <w:p w:rsidR="0063164C" w:rsidRDefault="004949C2" w:rsidP="0063164C">
            <w:pPr>
              <w:pStyle w:val="a5"/>
              <w:numPr>
                <w:ilvl w:val="0"/>
                <w:numId w:val="12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164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 своей деятельности. </w:t>
            </w:r>
          </w:p>
          <w:p w:rsidR="00A53E2C" w:rsidRPr="0063164C" w:rsidRDefault="004949C2" w:rsidP="0063164C">
            <w:pPr>
              <w:pStyle w:val="a5"/>
              <w:numPr>
                <w:ilvl w:val="0"/>
                <w:numId w:val="12"/>
              </w:num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164C">
              <w:rPr>
                <w:rFonts w:ascii="Times New Roman" w:hAnsi="Times New Roman" w:cs="Times New Roman"/>
                <w:sz w:val="24"/>
                <w:szCs w:val="24"/>
              </w:rPr>
              <w:t>Соотносят цель учебной деятельнос</w:t>
            </w:r>
            <w:r w:rsidR="00D13A4A" w:rsidRPr="0063164C">
              <w:rPr>
                <w:rFonts w:ascii="Times New Roman" w:hAnsi="Times New Roman" w:cs="Times New Roman"/>
                <w:sz w:val="24"/>
                <w:szCs w:val="24"/>
              </w:rPr>
              <w:t>ти с ее результатами.</w:t>
            </w:r>
          </w:p>
        </w:tc>
        <w:tc>
          <w:tcPr>
            <w:tcW w:w="3652" w:type="dxa"/>
          </w:tcPr>
          <w:p w:rsidR="004949C2" w:rsidRPr="0063164C" w:rsidRDefault="0063164C" w:rsidP="00E0221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1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Р-умение контролировать и оценивать учебный процесс, определять результативность образовательной деятельности. </w:t>
            </w:r>
          </w:p>
        </w:tc>
      </w:tr>
    </w:tbl>
    <w:p w:rsidR="0063164C" w:rsidRDefault="0063164C" w:rsidP="001E25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159A0" w:rsidRDefault="002159A0" w:rsidP="001E25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0720D" w:rsidRPr="00550AAB" w:rsidRDefault="0090720D" w:rsidP="009C25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50AAB">
        <w:rPr>
          <w:rFonts w:ascii="Times New Roman" w:hAnsi="Times New Roman" w:cs="Times New Roman"/>
          <w:sz w:val="24"/>
          <w:szCs w:val="24"/>
        </w:rPr>
        <w:lastRenderedPageBreak/>
        <w:t>Используемые источники:</w:t>
      </w:r>
    </w:p>
    <w:p w:rsidR="00550AAB" w:rsidRDefault="0090720D" w:rsidP="00550AA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50AAB">
        <w:rPr>
          <w:rFonts w:ascii="Times New Roman" w:hAnsi="Times New Roman" w:cs="Times New Roman"/>
          <w:sz w:val="24"/>
          <w:szCs w:val="24"/>
        </w:rPr>
        <w:t>Организация современного урока с применением электронного ресурса «Российской электрон</w:t>
      </w:r>
      <w:r w:rsidR="00550AAB">
        <w:rPr>
          <w:rFonts w:ascii="Times New Roman" w:hAnsi="Times New Roman" w:cs="Times New Roman"/>
          <w:sz w:val="24"/>
          <w:szCs w:val="24"/>
        </w:rPr>
        <w:t>ной школы» [Электронный ресурс]</w:t>
      </w:r>
      <w:r w:rsidRPr="00550AAB">
        <w:rPr>
          <w:rFonts w:ascii="Times New Roman" w:hAnsi="Times New Roman" w:cs="Times New Roman"/>
          <w:sz w:val="24"/>
          <w:szCs w:val="24"/>
        </w:rPr>
        <w:t xml:space="preserve">: методические рекомендации / Т. В. Уткина,  В. Н. </w:t>
      </w:r>
      <w:proofErr w:type="spellStart"/>
      <w:r w:rsidRPr="00550AAB">
        <w:rPr>
          <w:rFonts w:ascii="Times New Roman" w:hAnsi="Times New Roman" w:cs="Times New Roman"/>
          <w:sz w:val="24"/>
          <w:szCs w:val="24"/>
        </w:rPr>
        <w:t>Шайкина</w:t>
      </w:r>
      <w:proofErr w:type="spellEnd"/>
      <w:r w:rsidRPr="00550AAB">
        <w:rPr>
          <w:rFonts w:ascii="Times New Roman" w:hAnsi="Times New Roman" w:cs="Times New Roman"/>
          <w:sz w:val="24"/>
          <w:szCs w:val="24"/>
        </w:rPr>
        <w:t>, Н. Ю. Хафизова [и др.]</w:t>
      </w:r>
      <w:proofErr w:type="gramStart"/>
      <w:r w:rsidRPr="00550AA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550AAB">
        <w:rPr>
          <w:rFonts w:ascii="Times New Roman" w:hAnsi="Times New Roman" w:cs="Times New Roman"/>
          <w:sz w:val="24"/>
          <w:szCs w:val="24"/>
        </w:rPr>
        <w:t xml:space="preserve"> под ред. Т. В. Уткиной. – Челя</w:t>
      </w:r>
      <w:r w:rsidR="00550AAB">
        <w:rPr>
          <w:rFonts w:ascii="Times New Roman" w:hAnsi="Times New Roman" w:cs="Times New Roman"/>
          <w:sz w:val="24"/>
          <w:szCs w:val="24"/>
        </w:rPr>
        <w:t>бинск: ЧИППКРО, 2019. – 100 с.</w:t>
      </w:r>
    </w:p>
    <w:p w:rsidR="00550AAB" w:rsidRPr="0063164C" w:rsidRDefault="00550AAB" w:rsidP="0063164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электронная школа Технология 6 класс - </w:t>
      </w:r>
      <w:hyperlink r:id="rId20" w:history="1">
        <w:r w:rsidRPr="006B1A5C">
          <w:rPr>
            <w:rStyle w:val="a3"/>
            <w:rFonts w:ascii="Times New Roman" w:hAnsi="Times New Roman" w:cs="Times New Roman"/>
            <w:sz w:val="24"/>
            <w:szCs w:val="24"/>
          </w:rPr>
          <w:t>https://resh.edu.ru/subject/8/6/</w:t>
        </w:r>
      </w:hyperlink>
    </w:p>
    <w:p w:rsidR="0088608C" w:rsidRPr="0088608C" w:rsidRDefault="00CC0F87" w:rsidP="0088608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50AAB">
        <w:rPr>
          <w:rFonts w:ascii="Times New Roman" w:hAnsi="Times New Roman" w:cs="Times New Roman"/>
          <w:sz w:val="24"/>
          <w:szCs w:val="24"/>
        </w:rPr>
        <w:t>Технология. Методическое пособие. 5—9 классы : учеб</w:t>
      </w:r>
      <w:proofErr w:type="gramStart"/>
      <w:r w:rsidRPr="00550A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0A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0AA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50AAB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550AAB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50AAB">
        <w:rPr>
          <w:rFonts w:ascii="Times New Roman" w:hAnsi="Times New Roman" w:cs="Times New Roman"/>
          <w:sz w:val="24"/>
          <w:szCs w:val="24"/>
        </w:rPr>
        <w:t xml:space="preserve">. организаций / [В. М. Казакевич и др.]; </w:t>
      </w:r>
      <w:r w:rsidR="0088608C">
        <w:rPr>
          <w:rFonts w:ascii="Times New Roman" w:hAnsi="Times New Roman" w:cs="Times New Roman"/>
          <w:sz w:val="24"/>
          <w:szCs w:val="24"/>
        </w:rPr>
        <w:t>под ред. В. М. Казакевича. — М.</w:t>
      </w:r>
      <w:r w:rsidRPr="00550AAB">
        <w:rPr>
          <w:rFonts w:ascii="Times New Roman" w:hAnsi="Times New Roman" w:cs="Times New Roman"/>
          <w:sz w:val="24"/>
          <w:szCs w:val="24"/>
        </w:rPr>
        <w:t xml:space="preserve">: Просвещение, 2020. — 96 с. — ISBN 978-5-09-073209-3. </w:t>
      </w:r>
    </w:p>
    <w:p w:rsidR="0088608C" w:rsidRPr="002159A0" w:rsidRDefault="002159A0" w:rsidP="0088608C">
      <w:pPr>
        <w:pStyle w:val="a5"/>
        <w:numPr>
          <w:ilvl w:val="0"/>
          <w:numId w:val="5"/>
        </w:numP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1" w:history="1">
        <w:r w:rsidR="0088608C" w:rsidRPr="000B4CB0">
          <w:rPr>
            <w:rStyle w:val="a3"/>
            <w:rFonts w:ascii="Times New Roman" w:hAnsi="Times New Roman" w:cs="Times New Roman"/>
            <w:sz w:val="24"/>
            <w:szCs w:val="24"/>
          </w:rPr>
          <w:t>https://ecologanna.ru/ekologicheskie-problemy/ekologicheskie-problemy-chelyabinskoj-oblasti</w:t>
        </w:r>
      </w:hyperlink>
    </w:p>
    <w:p w:rsidR="002159A0" w:rsidRPr="0088608C" w:rsidRDefault="002159A0" w:rsidP="002159A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 xml:space="preserve">Видеоролик </w:t>
      </w:r>
      <w:r w:rsidRPr="002159A0">
        <w:rPr>
          <w:rStyle w:val="a3"/>
          <w:rFonts w:ascii="Times New Roman" w:hAnsi="Times New Roman" w:cs="Times New Roman"/>
          <w:sz w:val="24"/>
          <w:szCs w:val="24"/>
        </w:rPr>
        <w:t>https://yandex.ru/video/preview/?text=https%3A%2F%2Fwww.youtube.com%2Fwatch%3Fv%3DS2Cd_tgyjeI&amp;path=wizard&amp;parent-reqid=1637160926741410-7058407916931020671-vla1-1283-vla-l7-balancer-8080-BAL-7633&amp;wiz_type=vital&amp;filmId=10868370559337744746</w:t>
      </w:r>
    </w:p>
    <w:p w:rsidR="0088608C" w:rsidRPr="00550AAB" w:rsidRDefault="0088608C" w:rsidP="0063164C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</w:p>
    <w:p w:rsidR="00CC0F87" w:rsidRDefault="00CC0F87" w:rsidP="0090720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C0F87" w:rsidSect="00DB31D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7EC"/>
    <w:multiLevelType w:val="hybridMultilevel"/>
    <w:tmpl w:val="E0EAF4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85038"/>
    <w:multiLevelType w:val="hybridMultilevel"/>
    <w:tmpl w:val="8AE4D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312F8"/>
    <w:multiLevelType w:val="hybridMultilevel"/>
    <w:tmpl w:val="E53A99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6D4429"/>
    <w:multiLevelType w:val="hybridMultilevel"/>
    <w:tmpl w:val="26700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4A76F3"/>
    <w:multiLevelType w:val="multilevel"/>
    <w:tmpl w:val="313895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69E0DAC"/>
    <w:multiLevelType w:val="hybridMultilevel"/>
    <w:tmpl w:val="42B0BD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7F0E5D"/>
    <w:multiLevelType w:val="hybridMultilevel"/>
    <w:tmpl w:val="894E1B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C57315"/>
    <w:multiLevelType w:val="hybridMultilevel"/>
    <w:tmpl w:val="B3429BA0"/>
    <w:lvl w:ilvl="0" w:tplc="CD909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D576A5"/>
    <w:multiLevelType w:val="hybridMultilevel"/>
    <w:tmpl w:val="3FFE7B14"/>
    <w:lvl w:ilvl="0" w:tplc="2C4CC8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60791"/>
    <w:multiLevelType w:val="hybridMultilevel"/>
    <w:tmpl w:val="4386F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C16FF"/>
    <w:multiLevelType w:val="hybridMultilevel"/>
    <w:tmpl w:val="C1E62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634D71"/>
    <w:multiLevelType w:val="hybridMultilevel"/>
    <w:tmpl w:val="41C6C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F93"/>
    <w:rsid w:val="001747DE"/>
    <w:rsid w:val="001E2539"/>
    <w:rsid w:val="002159A0"/>
    <w:rsid w:val="00256849"/>
    <w:rsid w:val="00327DA2"/>
    <w:rsid w:val="00391107"/>
    <w:rsid w:val="003D0893"/>
    <w:rsid w:val="00422986"/>
    <w:rsid w:val="00440B85"/>
    <w:rsid w:val="004949C2"/>
    <w:rsid w:val="00500D88"/>
    <w:rsid w:val="00500E2B"/>
    <w:rsid w:val="00550AAB"/>
    <w:rsid w:val="005A6F93"/>
    <w:rsid w:val="0063164C"/>
    <w:rsid w:val="00752AE2"/>
    <w:rsid w:val="0088608C"/>
    <w:rsid w:val="0090720D"/>
    <w:rsid w:val="009B59AF"/>
    <w:rsid w:val="009C25A7"/>
    <w:rsid w:val="00A53E2C"/>
    <w:rsid w:val="00A62DB3"/>
    <w:rsid w:val="00A95EA1"/>
    <w:rsid w:val="00AF6E48"/>
    <w:rsid w:val="00B06471"/>
    <w:rsid w:val="00BD2B2E"/>
    <w:rsid w:val="00C6419E"/>
    <w:rsid w:val="00C83316"/>
    <w:rsid w:val="00CB66AF"/>
    <w:rsid w:val="00CC0F87"/>
    <w:rsid w:val="00D13A4A"/>
    <w:rsid w:val="00DB31D6"/>
    <w:rsid w:val="00E02210"/>
    <w:rsid w:val="00E27780"/>
    <w:rsid w:val="00E76397"/>
    <w:rsid w:val="00F04323"/>
    <w:rsid w:val="00F51A7B"/>
    <w:rsid w:val="00F60C3F"/>
    <w:rsid w:val="00F7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5A7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5A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C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B66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63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39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6397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E277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5A7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5A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C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B66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63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39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6397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E277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ZyaZBshFu2fwOA" TargetMode="External"/><Relationship Id="rId13" Type="http://schemas.openxmlformats.org/officeDocument/2006/relationships/hyperlink" Target="https://www.youtube.com/watch?v=S2Cd_tgyjeI" TargetMode="External"/><Relationship Id="rId18" Type="http://schemas.openxmlformats.org/officeDocument/2006/relationships/hyperlink" Target="https://resh.edu.ru/subject/lesson/7106/train/257968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cologanna.ru/ekologicheskie-problemy/ekologicheskie-problemy-chelyabinskoj-oblasti" TargetMode="External"/><Relationship Id="rId7" Type="http://schemas.openxmlformats.org/officeDocument/2006/relationships/hyperlink" Target="https://disk.yandex.ru/i/Xd5uYMc_9-ikfQ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106/conspect/257962/" TargetMode="External"/><Relationship Id="rId20" Type="http://schemas.openxmlformats.org/officeDocument/2006/relationships/hyperlink" Target="https://resh.edu.ru/subject/8/6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elina.bogodomova@mail.ru" TargetMode="External"/><Relationship Id="rId11" Type="http://schemas.openxmlformats.org/officeDocument/2006/relationships/hyperlink" Target="https://disk.yandex.ru/i/Xd5uYMc_9-ikf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disk.yandex.ru/i/QcaKHmQUzoQBlg" TargetMode="External"/><Relationship Id="rId14" Type="http://schemas.openxmlformats.org/officeDocument/2006/relationships/hyperlink" Target="https://disk.yandex.ru/i/ZyaZBshFu2fwO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dcterms:created xsi:type="dcterms:W3CDTF">2021-11-02T05:37:00Z</dcterms:created>
  <dcterms:modified xsi:type="dcterms:W3CDTF">2021-11-17T14:56:00Z</dcterms:modified>
</cp:coreProperties>
</file>