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02" w:rsidRPr="009636B2" w:rsidRDefault="00FD3002" w:rsidP="00FD3002">
      <w:pPr>
        <w:rPr>
          <w:rFonts w:ascii="Times New Roman" w:hAnsi="Times New Roman" w:cs="Times New Roman"/>
          <w:sz w:val="28"/>
          <w:szCs w:val="28"/>
        </w:rPr>
      </w:pPr>
      <w:r w:rsidRPr="009636B2">
        <w:rPr>
          <w:rFonts w:ascii="Times New Roman" w:hAnsi="Times New Roman" w:cs="Times New Roman"/>
          <w:sz w:val="28"/>
          <w:szCs w:val="28"/>
        </w:rPr>
        <w:t>Номинация: «Методические материалы по профориентационной деятельности и профессиональному самоопределению одаренных детей, детей, мотивированных к обучению».</w:t>
      </w:r>
    </w:p>
    <w:p w:rsidR="00FD3002" w:rsidRPr="009636B2" w:rsidRDefault="00FD3002" w:rsidP="00FD3002">
      <w:pPr>
        <w:rPr>
          <w:rFonts w:ascii="Times New Roman" w:hAnsi="Times New Roman" w:cs="Times New Roman"/>
          <w:sz w:val="28"/>
          <w:szCs w:val="28"/>
        </w:rPr>
      </w:pPr>
      <w:r w:rsidRPr="009636B2">
        <w:rPr>
          <w:rFonts w:ascii="Times New Roman" w:hAnsi="Times New Roman" w:cs="Times New Roman"/>
          <w:sz w:val="28"/>
          <w:szCs w:val="28"/>
        </w:rPr>
        <w:t xml:space="preserve">Обвинцев Геннадий Евгеньевич, </w:t>
      </w:r>
      <w:hyperlink r:id="rId8" w:history="1">
        <w:r w:rsidRPr="009636B2">
          <w:rPr>
            <w:rStyle w:val="af0"/>
            <w:rFonts w:ascii="Times New Roman" w:hAnsi="Times New Roman" w:cs="Times New Roman"/>
            <w:sz w:val="28"/>
            <w:szCs w:val="28"/>
            <w:lang w:val="en-US"/>
          </w:rPr>
          <w:t>legat</w:t>
        </w:r>
        <w:r w:rsidRPr="009636B2">
          <w:rPr>
            <w:rStyle w:val="af0"/>
            <w:rFonts w:ascii="Times New Roman" w:hAnsi="Times New Roman" w:cs="Times New Roman"/>
            <w:sz w:val="28"/>
            <w:szCs w:val="28"/>
          </w:rPr>
          <w:t>21@</w:t>
        </w:r>
        <w:r w:rsidRPr="009636B2">
          <w:rPr>
            <w:rStyle w:val="af0"/>
            <w:rFonts w:ascii="Times New Roman" w:hAnsi="Times New Roman" w:cs="Times New Roman"/>
            <w:sz w:val="28"/>
            <w:szCs w:val="28"/>
            <w:lang w:val="en-US"/>
          </w:rPr>
          <w:t>yandex</w:t>
        </w:r>
        <w:r w:rsidRPr="009636B2">
          <w:rPr>
            <w:rStyle w:val="af0"/>
            <w:rFonts w:ascii="Times New Roman" w:hAnsi="Times New Roman" w:cs="Times New Roman"/>
            <w:sz w:val="28"/>
            <w:szCs w:val="28"/>
          </w:rPr>
          <w:t>.</w:t>
        </w:r>
        <w:r w:rsidRPr="009636B2">
          <w:rPr>
            <w:rStyle w:val="af0"/>
            <w:rFonts w:ascii="Times New Roman" w:hAnsi="Times New Roman" w:cs="Times New Roman"/>
            <w:sz w:val="28"/>
            <w:szCs w:val="28"/>
            <w:lang w:val="en-US"/>
          </w:rPr>
          <w:t>ru</w:t>
        </w:r>
      </w:hyperlink>
    </w:p>
    <w:p w:rsidR="00FD3002" w:rsidRPr="009636B2" w:rsidRDefault="00FD3002" w:rsidP="00FD3002">
      <w:pPr>
        <w:rPr>
          <w:rFonts w:ascii="Times New Roman" w:hAnsi="Times New Roman" w:cs="Times New Roman"/>
          <w:sz w:val="28"/>
          <w:szCs w:val="28"/>
        </w:rPr>
      </w:pPr>
      <w:r w:rsidRPr="009636B2">
        <w:rPr>
          <w:rFonts w:ascii="Times New Roman" w:hAnsi="Times New Roman" w:cs="Times New Roman"/>
          <w:sz w:val="28"/>
          <w:szCs w:val="28"/>
        </w:rPr>
        <w:t>Муниципальное бюджетно общеобразовательное учреждение «Средняя общеобразовательная школа № 18» города Миасс</w:t>
      </w:r>
    </w:p>
    <w:p w:rsidR="009636B2" w:rsidRPr="009636B2" w:rsidRDefault="009636B2" w:rsidP="009636B2">
      <w:pPr>
        <w:rPr>
          <w:rFonts w:ascii="Times New Roman" w:hAnsi="Times New Roman" w:cs="Times New Roman"/>
          <w:sz w:val="28"/>
          <w:szCs w:val="28"/>
        </w:rPr>
      </w:pPr>
      <w:r w:rsidRPr="009636B2">
        <w:rPr>
          <w:rFonts w:ascii="Times New Roman" w:hAnsi="Times New Roman" w:cs="Times New Roman"/>
          <w:b/>
          <w:sz w:val="28"/>
          <w:szCs w:val="28"/>
        </w:rPr>
        <w:t>Педагогические функции учебной программы:</w:t>
      </w:r>
    </w:p>
    <w:p w:rsidR="009636B2" w:rsidRPr="009636B2" w:rsidRDefault="009636B2" w:rsidP="009636B2">
      <w:pPr>
        <w:pStyle w:val="a4"/>
        <w:numPr>
          <w:ilvl w:val="0"/>
          <w:numId w:val="3"/>
        </w:numPr>
        <w:ind w:left="0" w:firstLine="709"/>
        <w:rPr>
          <w:rFonts w:ascii="Times New Roman" w:hAnsi="Times New Roman" w:cs="Times New Roman"/>
          <w:sz w:val="28"/>
          <w:szCs w:val="28"/>
        </w:rPr>
      </w:pPr>
      <w:r w:rsidRPr="009636B2">
        <w:rPr>
          <w:rFonts w:ascii="Times New Roman" w:hAnsi="Times New Roman" w:cs="Times New Roman"/>
          <w:sz w:val="28"/>
          <w:szCs w:val="28"/>
        </w:rPr>
        <w:t>Образовательная функция состоит в формировании предпринимательских знаний, умений, навыков, необходимых для успешной интеграции в социальную среду, определения старшеклассниками своего места в структуре занятости,  в формировании свободного.</w:t>
      </w:r>
    </w:p>
    <w:p w:rsidR="009636B2" w:rsidRPr="009636B2" w:rsidRDefault="009636B2" w:rsidP="009636B2">
      <w:pPr>
        <w:pStyle w:val="a4"/>
        <w:numPr>
          <w:ilvl w:val="0"/>
          <w:numId w:val="3"/>
        </w:numPr>
        <w:ind w:left="0" w:firstLine="709"/>
        <w:rPr>
          <w:rFonts w:ascii="Times New Roman" w:hAnsi="Times New Roman" w:cs="Times New Roman"/>
          <w:sz w:val="28"/>
          <w:szCs w:val="28"/>
        </w:rPr>
      </w:pPr>
      <w:r w:rsidRPr="009636B2">
        <w:rPr>
          <w:rFonts w:ascii="Times New Roman" w:hAnsi="Times New Roman" w:cs="Times New Roman"/>
          <w:sz w:val="28"/>
          <w:szCs w:val="28"/>
        </w:rPr>
        <w:t xml:space="preserve">Воспитательная функция -  воспитывать предприимчивость, честность и человечность, терпение и ответственность, патриотизм, культуру общения. </w:t>
      </w:r>
    </w:p>
    <w:p w:rsidR="009636B2" w:rsidRPr="009636B2" w:rsidRDefault="009636B2" w:rsidP="009636B2">
      <w:pPr>
        <w:pStyle w:val="a4"/>
        <w:numPr>
          <w:ilvl w:val="0"/>
          <w:numId w:val="3"/>
        </w:numPr>
        <w:ind w:left="0" w:firstLine="709"/>
        <w:rPr>
          <w:rFonts w:ascii="Times New Roman" w:hAnsi="Times New Roman" w:cs="Times New Roman"/>
          <w:sz w:val="28"/>
          <w:szCs w:val="28"/>
        </w:rPr>
      </w:pPr>
      <w:r w:rsidRPr="009636B2">
        <w:rPr>
          <w:rFonts w:ascii="Times New Roman" w:hAnsi="Times New Roman" w:cs="Times New Roman"/>
          <w:sz w:val="28"/>
          <w:szCs w:val="28"/>
        </w:rPr>
        <w:t>Развивающая функция – развитие  современного экономического мышления, экономической культуры, гуманитарной культуры, культуры проектирования,  способствующих эффективности предпринимательской, управленческой, исполнительской деятельности в новых условиях хозяйствования.</w:t>
      </w:r>
    </w:p>
    <w:p w:rsidR="009636B2" w:rsidRPr="009636B2" w:rsidRDefault="009636B2" w:rsidP="009636B2">
      <w:pPr>
        <w:pStyle w:val="31"/>
        <w:numPr>
          <w:ilvl w:val="0"/>
          <w:numId w:val="3"/>
        </w:numPr>
        <w:spacing w:line="360" w:lineRule="auto"/>
        <w:ind w:left="0" w:firstLine="709"/>
        <w:rPr>
          <w:sz w:val="28"/>
          <w:szCs w:val="28"/>
        </w:rPr>
      </w:pPr>
      <w:r w:rsidRPr="009636B2">
        <w:rPr>
          <w:sz w:val="28"/>
          <w:szCs w:val="28"/>
        </w:rPr>
        <w:t>Социальная функция – обеспечение способности учащихся, готовности, желания создавать новые источники ресурсов для развития экономики страны и обеспечения достойного существования как для себя лично, так и для других членов общества.</w:t>
      </w:r>
    </w:p>
    <w:p w:rsidR="009636B2" w:rsidRPr="009636B2" w:rsidRDefault="009636B2" w:rsidP="009636B2">
      <w:pPr>
        <w:rPr>
          <w:rFonts w:ascii="Times New Roman" w:hAnsi="Times New Roman" w:cs="Times New Roman"/>
          <w:sz w:val="28"/>
          <w:szCs w:val="28"/>
        </w:rPr>
      </w:pPr>
      <w:r w:rsidRPr="009636B2">
        <w:rPr>
          <w:rFonts w:ascii="Times New Roman" w:hAnsi="Times New Roman" w:cs="Times New Roman"/>
          <w:b/>
          <w:color w:val="000000"/>
          <w:sz w:val="28"/>
          <w:szCs w:val="28"/>
        </w:rPr>
        <w:t xml:space="preserve">Цель: </w:t>
      </w:r>
      <w:r w:rsidRPr="009636B2">
        <w:rPr>
          <w:rFonts w:ascii="Times New Roman" w:eastAsia="Calibri" w:hAnsi="Times New Roman" w:cs="Times New Roman"/>
          <w:sz w:val="28"/>
          <w:szCs w:val="28"/>
        </w:rPr>
        <w:t xml:space="preserve">способствовать максимальной самореализации учащихся, </w:t>
      </w:r>
      <w:r w:rsidRPr="009636B2">
        <w:rPr>
          <w:rFonts w:ascii="Times New Roman" w:eastAsia="Calibri" w:hAnsi="Times New Roman" w:cs="Times New Roman"/>
          <w:i/>
          <w:sz w:val="28"/>
          <w:szCs w:val="28"/>
        </w:rPr>
        <w:t xml:space="preserve"> </w:t>
      </w:r>
      <w:r w:rsidRPr="009636B2">
        <w:rPr>
          <w:rFonts w:ascii="Times New Roman" w:eastAsia="Calibri" w:hAnsi="Times New Roman" w:cs="Times New Roman"/>
          <w:sz w:val="28"/>
          <w:szCs w:val="28"/>
        </w:rPr>
        <w:t xml:space="preserve">развитию у обучающихся креативности, гибкости, умения работать в команде, приверженности делу, </w:t>
      </w:r>
      <w:r w:rsidRPr="009636B2">
        <w:rPr>
          <w:rFonts w:ascii="Times New Roman" w:hAnsi="Times New Roman" w:cs="Times New Roman"/>
          <w:sz w:val="28"/>
          <w:szCs w:val="28"/>
        </w:rPr>
        <w:t xml:space="preserve">формирование у обучающихся системы практически ориентированных знаний и навыков в области осуществления хозяйственной деятельности. </w:t>
      </w:r>
    </w:p>
    <w:p w:rsidR="00FD3002" w:rsidRPr="00A15B12" w:rsidRDefault="00FD3002" w:rsidP="00FD3002">
      <w:pPr>
        <w:rPr>
          <w:sz w:val="28"/>
          <w:szCs w:val="28"/>
        </w:rPr>
      </w:pPr>
    </w:p>
    <w:p w:rsidR="00FD3002" w:rsidRDefault="00FD3002" w:rsidP="00E42F15">
      <w:pPr>
        <w:spacing w:line="240" w:lineRule="auto"/>
        <w:rPr>
          <w:rFonts w:ascii="Times New Roman" w:hAnsi="Times New Roman" w:cs="Times New Roman"/>
          <w:b/>
          <w:sz w:val="28"/>
          <w:szCs w:val="28"/>
        </w:rPr>
      </w:pPr>
    </w:p>
    <w:p w:rsidR="00D44A9D" w:rsidRDefault="00FD3002" w:rsidP="00E42F15">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Муниципальное бюджетное общеобразовательное учреждение</w:t>
      </w:r>
    </w:p>
    <w:p w:rsidR="00FD3002" w:rsidRPr="00FD3002" w:rsidRDefault="00FD3002" w:rsidP="00FD300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 18»</w:t>
      </w: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FD3002" w:rsidP="009D3E0A">
      <w:pPr>
        <w:spacing w:line="240" w:lineRule="auto"/>
        <w:ind w:firstLine="0"/>
        <w:jc w:val="center"/>
        <w:rPr>
          <w:rFonts w:ascii="Times New Roman" w:hAnsi="Times New Roman" w:cs="Times New Roman"/>
          <w:b/>
          <w:sz w:val="40"/>
          <w:szCs w:val="40"/>
        </w:rPr>
      </w:pPr>
      <w:r>
        <w:rPr>
          <w:rFonts w:ascii="Times New Roman" w:hAnsi="Times New Roman" w:cs="Times New Roman"/>
          <w:b/>
          <w:sz w:val="40"/>
          <w:szCs w:val="40"/>
        </w:rPr>
        <w:t>Профориентационный</w:t>
      </w:r>
      <w:r w:rsidR="0003525B">
        <w:rPr>
          <w:rFonts w:ascii="Times New Roman" w:hAnsi="Times New Roman" w:cs="Times New Roman"/>
          <w:b/>
          <w:sz w:val="40"/>
          <w:szCs w:val="40"/>
        </w:rPr>
        <w:t xml:space="preserve"> курс</w:t>
      </w:r>
    </w:p>
    <w:p w:rsidR="00FD3002" w:rsidRDefault="00FD3002" w:rsidP="009D3E0A">
      <w:pPr>
        <w:spacing w:line="240" w:lineRule="auto"/>
        <w:ind w:firstLine="0"/>
        <w:jc w:val="center"/>
        <w:rPr>
          <w:rFonts w:ascii="Times New Roman" w:hAnsi="Times New Roman" w:cs="Times New Roman"/>
          <w:b/>
          <w:sz w:val="40"/>
          <w:szCs w:val="40"/>
        </w:rPr>
      </w:pPr>
      <w:r>
        <w:rPr>
          <w:rFonts w:ascii="Times New Roman" w:hAnsi="Times New Roman" w:cs="Times New Roman"/>
          <w:b/>
          <w:sz w:val="40"/>
          <w:szCs w:val="40"/>
        </w:rPr>
        <w:t>(учебная программа)</w:t>
      </w:r>
    </w:p>
    <w:p w:rsidR="004F61E1" w:rsidRDefault="004F61E1" w:rsidP="009D3E0A">
      <w:pPr>
        <w:spacing w:line="240" w:lineRule="auto"/>
        <w:ind w:firstLine="0"/>
        <w:jc w:val="center"/>
        <w:rPr>
          <w:rFonts w:ascii="Times New Roman" w:hAnsi="Times New Roman" w:cs="Times New Roman"/>
          <w:b/>
          <w:sz w:val="40"/>
          <w:szCs w:val="40"/>
        </w:rPr>
      </w:pPr>
      <w:r>
        <w:rPr>
          <w:rFonts w:ascii="Times New Roman" w:hAnsi="Times New Roman" w:cs="Times New Roman"/>
          <w:b/>
          <w:sz w:val="40"/>
          <w:szCs w:val="40"/>
        </w:rPr>
        <w:t>для 10-11-</w:t>
      </w:r>
      <w:r w:rsidR="0003525B">
        <w:rPr>
          <w:rFonts w:ascii="Times New Roman" w:hAnsi="Times New Roman" w:cs="Times New Roman"/>
          <w:b/>
          <w:sz w:val="40"/>
          <w:szCs w:val="40"/>
        </w:rPr>
        <w:t>х</w:t>
      </w:r>
      <w:r>
        <w:rPr>
          <w:rFonts w:ascii="Times New Roman" w:hAnsi="Times New Roman" w:cs="Times New Roman"/>
          <w:b/>
          <w:sz w:val="40"/>
          <w:szCs w:val="40"/>
        </w:rPr>
        <w:t xml:space="preserve"> классов</w:t>
      </w:r>
    </w:p>
    <w:p w:rsidR="00D44A9D" w:rsidRDefault="00D44A9D" w:rsidP="009D3E0A">
      <w:pPr>
        <w:spacing w:line="240" w:lineRule="auto"/>
        <w:ind w:firstLine="0"/>
        <w:rPr>
          <w:rFonts w:ascii="Times New Roman" w:hAnsi="Times New Roman" w:cs="Times New Roman"/>
          <w:b/>
          <w:sz w:val="40"/>
          <w:szCs w:val="40"/>
        </w:rPr>
      </w:pPr>
    </w:p>
    <w:p w:rsidR="004B6FCB" w:rsidRDefault="004F61E1" w:rsidP="009D3E0A">
      <w:pPr>
        <w:spacing w:line="240" w:lineRule="auto"/>
        <w:ind w:firstLine="0"/>
        <w:jc w:val="center"/>
        <w:rPr>
          <w:rFonts w:ascii="Times New Roman" w:hAnsi="Times New Roman" w:cs="Times New Roman"/>
          <w:b/>
          <w:sz w:val="40"/>
          <w:szCs w:val="40"/>
        </w:rPr>
      </w:pPr>
      <w:r>
        <w:rPr>
          <w:rFonts w:ascii="Times New Roman" w:hAnsi="Times New Roman" w:cs="Times New Roman"/>
          <w:b/>
          <w:sz w:val="40"/>
          <w:szCs w:val="40"/>
        </w:rPr>
        <w:t>«Основы экономической</w:t>
      </w:r>
      <w:r w:rsidR="009D3E0A">
        <w:rPr>
          <w:rFonts w:ascii="Times New Roman" w:hAnsi="Times New Roman" w:cs="Times New Roman"/>
          <w:b/>
          <w:sz w:val="40"/>
          <w:szCs w:val="40"/>
        </w:rPr>
        <w:t xml:space="preserve"> и предпринимательской </w:t>
      </w:r>
      <w:r>
        <w:rPr>
          <w:rFonts w:ascii="Times New Roman" w:hAnsi="Times New Roman" w:cs="Times New Roman"/>
          <w:b/>
          <w:sz w:val="40"/>
          <w:szCs w:val="40"/>
        </w:rPr>
        <w:t xml:space="preserve"> деятельности»</w:t>
      </w: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4F61E1" w:rsidRDefault="004F61E1" w:rsidP="004F61E1">
      <w:pPr>
        <w:spacing w:line="240" w:lineRule="auto"/>
        <w:jc w:val="right"/>
        <w:rPr>
          <w:rFonts w:ascii="Times New Roman" w:hAnsi="Times New Roman" w:cs="Times New Roman"/>
          <w:b/>
          <w:sz w:val="28"/>
          <w:szCs w:val="28"/>
        </w:rPr>
      </w:pPr>
      <w:r>
        <w:rPr>
          <w:rFonts w:ascii="Times New Roman" w:hAnsi="Times New Roman" w:cs="Times New Roman"/>
          <w:b/>
          <w:sz w:val="28"/>
          <w:szCs w:val="28"/>
        </w:rPr>
        <w:t>Автор:</w:t>
      </w:r>
    </w:p>
    <w:p w:rsidR="004F61E1" w:rsidRDefault="004F61E1" w:rsidP="004F61E1">
      <w:pPr>
        <w:spacing w:line="240" w:lineRule="auto"/>
        <w:jc w:val="right"/>
        <w:rPr>
          <w:rFonts w:ascii="Times New Roman" w:hAnsi="Times New Roman" w:cs="Times New Roman"/>
          <w:b/>
          <w:sz w:val="28"/>
          <w:szCs w:val="28"/>
        </w:rPr>
      </w:pPr>
      <w:r>
        <w:rPr>
          <w:rFonts w:ascii="Times New Roman" w:hAnsi="Times New Roman" w:cs="Times New Roman"/>
          <w:b/>
          <w:sz w:val="28"/>
          <w:szCs w:val="28"/>
        </w:rPr>
        <w:t>учитель истории, обществознания и ОБЖ</w:t>
      </w:r>
    </w:p>
    <w:p w:rsidR="00FD3002" w:rsidRDefault="00FD3002" w:rsidP="004F61E1">
      <w:pPr>
        <w:spacing w:line="240" w:lineRule="auto"/>
        <w:jc w:val="right"/>
        <w:rPr>
          <w:rFonts w:ascii="Times New Roman" w:hAnsi="Times New Roman" w:cs="Times New Roman"/>
          <w:b/>
          <w:sz w:val="28"/>
          <w:szCs w:val="28"/>
        </w:rPr>
      </w:pPr>
      <w:r>
        <w:rPr>
          <w:rFonts w:ascii="Times New Roman" w:hAnsi="Times New Roman" w:cs="Times New Roman"/>
          <w:b/>
          <w:sz w:val="28"/>
          <w:szCs w:val="28"/>
        </w:rPr>
        <w:t>первой квалификационной категории</w:t>
      </w:r>
    </w:p>
    <w:p w:rsidR="004F61E1" w:rsidRDefault="004F61E1" w:rsidP="004F61E1">
      <w:pPr>
        <w:spacing w:line="240" w:lineRule="auto"/>
        <w:jc w:val="right"/>
        <w:rPr>
          <w:rFonts w:ascii="Times New Roman" w:hAnsi="Times New Roman" w:cs="Times New Roman"/>
          <w:b/>
          <w:sz w:val="28"/>
          <w:szCs w:val="28"/>
        </w:rPr>
      </w:pPr>
      <w:r>
        <w:rPr>
          <w:rFonts w:ascii="Times New Roman" w:hAnsi="Times New Roman" w:cs="Times New Roman"/>
          <w:b/>
          <w:sz w:val="28"/>
          <w:szCs w:val="28"/>
        </w:rPr>
        <w:t>МБОУ «СОШ № 18»</w:t>
      </w:r>
    </w:p>
    <w:p w:rsidR="004F61E1" w:rsidRPr="004F61E1" w:rsidRDefault="004F61E1" w:rsidP="004F61E1">
      <w:pPr>
        <w:spacing w:line="240" w:lineRule="auto"/>
        <w:jc w:val="right"/>
        <w:rPr>
          <w:rFonts w:ascii="Times New Roman" w:hAnsi="Times New Roman" w:cs="Times New Roman"/>
          <w:b/>
          <w:sz w:val="28"/>
          <w:szCs w:val="28"/>
        </w:rPr>
      </w:pPr>
      <w:r>
        <w:rPr>
          <w:rFonts w:ascii="Times New Roman" w:hAnsi="Times New Roman" w:cs="Times New Roman"/>
          <w:b/>
          <w:sz w:val="28"/>
          <w:szCs w:val="28"/>
        </w:rPr>
        <w:t>Обвинцев Г</w:t>
      </w:r>
      <w:r w:rsidR="0003525B">
        <w:rPr>
          <w:rFonts w:ascii="Times New Roman" w:hAnsi="Times New Roman" w:cs="Times New Roman"/>
          <w:b/>
          <w:sz w:val="28"/>
          <w:szCs w:val="28"/>
        </w:rPr>
        <w:t>.</w:t>
      </w:r>
      <w:r>
        <w:rPr>
          <w:rFonts w:ascii="Times New Roman" w:hAnsi="Times New Roman" w:cs="Times New Roman"/>
          <w:b/>
          <w:sz w:val="28"/>
          <w:szCs w:val="28"/>
        </w:rPr>
        <w:t>Е</w:t>
      </w:r>
      <w:r w:rsidR="0003525B">
        <w:rPr>
          <w:rFonts w:ascii="Times New Roman" w:hAnsi="Times New Roman" w:cs="Times New Roman"/>
          <w:b/>
          <w:sz w:val="28"/>
          <w:szCs w:val="28"/>
        </w:rPr>
        <w:t>.</w:t>
      </w: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D44A9D" w:rsidRDefault="00D44A9D" w:rsidP="00E42F15">
      <w:pPr>
        <w:spacing w:line="240" w:lineRule="auto"/>
        <w:rPr>
          <w:rFonts w:ascii="Times New Roman" w:hAnsi="Times New Roman" w:cs="Times New Roman"/>
          <w:b/>
          <w:sz w:val="40"/>
          <w:szCs w:val="40"/>
        </w:rPr>
      </w:pPr>
    </w:p>
    <w:p w:rsidR="00FD3002" w:rsidRDefault="00FD3002" w:rsidP="004F61E1">
      <w:pPr>
        <w:spacing w:line="240" w:lineRule="auto"/>
        <w:jc w:val="center"/>
        <w:rPr>
          <w:rFonts w:ascii="Times New Roman" w:hAnsi="Times New Roman" w:cs="Times New Roman"/>
          <w:b/>
          <w:sz w:val="28"/>
          <w:szCs w:val="28"/>
        </w:rPr>
      </w:pPr>
    </w:p>
    <w:p w:rsidR="00FD3002" w:rsidRDefault="00FD3002" w:rsidP="004F61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 Миасс</w:t>
      </w:r>
    </w:p>
    <w:p w:rsidR="004F61E1" w:rsidRPr="004F61E1" w:rsidRDefault="004F61E1" w:rsidP="004F61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3E11ED">
        <w:rPr>
          <w:rFonts w:ascii="Times New Roman" w:hAnsi="Times New Roman" w:cs="Times New Roman"/>
          <w:b/>
          <w:sz w:val="28"/>
          <w:szCs w:val="28"/>
        </w:rPr>
        <w:t>4</w:t>
      </w:r>
      <w:r>
        <w:rPr>
          <w:rFonts w:ascii="Times New Roman" w:hAnsi="Times New Roman" w:cs="Times New Roman"/>
          <w:b/>
          <w:sz w:val="28"/>
          <w:szCs w:val="28"/>
        </w:rPr>
        <w:t>г.</w:t>
      </w:r>
    </w:p>
    <w:p w:rsidR="00D44A9D" w:rsidRDefault="00D44A9D" w:rsidP="00D44A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B974F9" w:rsidRPr="00B974F9" w:rsidTr="009D3E0A">
        <w:tc>
          <w:tcPr>
            <w:tcW w:w="8613" w:type="dxa"/>
          </w:tcPr>
          <w:p w:rsidR="00B974F9" w:rsidRPr="00B974F9" w:rsidRDefault="00B974F9" w:rsidP="00B974F9">
            <w:pPr>
              <w:rPr>
                <w:rFonts w:ascii="Times New Roman" w:hAnsi="Times New Roman" w:cs="Times New Roman"/>
                <w:sz w:val="28"/>
                <w:szCs w:val="28"/>
              </w:rPr>
            </w:pPr>
          </w:p>
        </w:tc>
        <w:tc>
          <w:tcPr>
            <w:tcW w:w="958" w:type="dxa"/>
          </w:tcPr>
          <w:p w:rsidR="00B974F9" w:rsidRPr="00B974F9" w:rsidRDefault="00B974F9" w:rsidP="00B974F9">
            <w:pPr>
              <w:ind w:firstLine="0"/>
              <w:jc w:val="center"/>
              <w:rPr>
                <w:rFonts w:ascii="Times New Roman" w:hAnsi="Times New Roman" w:cs="Times New Roman"/>
                <w:sz w:val="28"/>
                <w:szCs w:val="28"/>
              </w:rPr>
            </w:pPr>
            <w:r w:rsidRPr="00B974F9">
              <w:rPr>
                <w:rFonts w:ascii="Times New Roman" w:hAnsi="Times New Roman" w:cs="Times New Roman"/>
                <w:sz w:val="28"/>
                <w:szCs w:val="28"/>
              </w:rPr>
              <w:t>С.</w:t>
            </w:r>
          </w:p>
        </w:tc>
      </w:tr>
      <w:tr w:rsidR="00B974F9" w:rsidRPr="00B974F9" w:rsidTr="009D3E0A">
        <w:tc>
          <w:tcPr>
            <w:tcW w:w="8613" w:type="dxa"/>
          </w:tcPr>
          <w:p w:rsidR="00B974F9" w:rsidRPr="00B974F9" w:rsidRDefault="00B974F9" w:rsidP="00B974F9">
            <w:pPr>
              <w:rPr>
                <w:rFonts w:ascii="Times New Roman" w:hAnsi="Times New Roman" w:cs="Times New Roman"/>
                <w:sz w:val="28"/>
                <w:szCs w:val="28"/>
              </w:rPr>
            </w:pPr>
            <w:r w:rsidRPr="00B974F9">
              <w:rPr>
                <w:rFonts w:ascii="Times New Roman" w:hAnsi="Times New Roman" w:cs="Times New Roman"/>
                <w:sz w:val="28"/>
                <w:szCs w:val="28"/>
              </w:rPr>
              <w:t>Введение</w:t>
            </w:r>
          </w:p>
          <w:p w:rsidR="00B974F9" w:rsidRPr="00B974F9" w:rsidRDefault="00B974F9" w:rsidP="00B974F9">
            <w:pPr>
              <w:rPr>
                <w:rFonts w:ascii="Times New Roman" w:hAnsi="Times New Roman" w:cs="Times New Roman"/>
                <w:sz w:val="28"/>
                <w:szCs w:val="28"/>
              </w:rPr>
            </w:pPr>
          </w:p>
        </w:tc>
        <w:tc>
          <w:tcPr>
            <w:tcW w:w="958" w:type="dxa"/>
          </w:tcPr>
          <w:p w:rsidR="00B974F9" w:rsidRPr="00B974F9" w:rsidRDefault="00B974F9" w:rsidP="00B974F9">
            <w:pPr>
              <w:ind w:firstLine="0"/>
              <w:jc w:val="center"/>
              <w:rPr>
                <w:rFonts w:ascii="Times New Roman" w:hAnsi="Times New Roman" w:cs="Times New Roman"/>
                <w:sz w:val="28"/>
                <w:szCs w:val="28"/>
              </w:rPr>
            </w:pPr>
            <w:r w:rsidRPr="00B974F9">
              <w:rPr>
                <w:rFonts w:ascii="Times New Roman" w:hAnsi="Times New Roman" w:cs="Times New Roman"/>
                <w:sz w:val="28"/>
                <w:szCs w:val="28"/>
              </w:rPr>
              <w:t>3</w:t>
            </w:r>
          </w:p>
        </w:tc>
      </w:tr>
      <w:tr w:rsidR="00B974F9" w:rsidRPr="00B974F9" w:rsidTr="009D3E0A">
        <w:tc>
          <w:tcPr>
            <w:tcW w:w="8613" w:type="dxa"/>
          </w:tcPr>
          <w:p w:rsidR="00B974F9" w:rsidRPr="00B974F9" w:rsidRDefault="00B974F9" w:rsidP="00B974F9">
            <w:pPr>
              <w:rPr>
                <w:rFonts w:ascii="Times New Roman" w:hAnsi="Times New Roman" w:cs="Times New Roman"/>
                <w:sz w:val="28"/>
                <w:szCs w:val="28"/>
              </w:rPr>
            </w:pPr>
            <w:r w:rsidRPr="00B974F9">
              <w:rPr>
                <w:rFonts w:ascii="Times New Roman" w:hAnsi="Times New Roman" w:cs="Times New Roman"/>
                <w:sz w:val="28"/>
                <w:szCs w:val="28"/>
              </w:rPr>
              <w:t>Этапы реализации программы</w:t>
            </w:r>
          </w:p>
          <w:p w:rsidR="00B974F9" w:rsidRPr="00B974F9" w:rsidRDefault="00B974F9" w:rsidP="009F7949">
            <w:pPr>
              <w:ind w:firstLine="0"/>
              <w:rPr>
                <w:rFonts w:ascii="Times New Roman" w:hAnsi="Times New Roman" w:cs="Times New Roman"/>
                <w:sz w:val="28"/>
                <w:szCs w:val="28"/>
              </w:rPr>
            </w:pPr>
          </w:p>
        </w:tc>
        <w:tc>
          <w:tcPr>
            <w:tcW w:w="958" w:type="dxa"/>
          </w:tcPr>
          <w:p w:rsidR="00B974F9" w:rsidRPr="00B974F9" w:rsidRDefault="00B974F9" w:rsidP="00B974F9">
            <w:pPr>
              <w:ind w:firstLine="0"/>
              <w:jc w:val="center"/>
              <w:rPr>
                <w:rFonts w:ascii="Times New Roman" w:hAnsi="Times New Roman" w:cs="Times New Roman"/>
                <w:sz w:val="28"/>
                <w:szCs w:val="28"/>
              </w:rPr>
            </w:pPr>
            <w:r w:rsidRPr="00B974F9">
              <w:rPr>
                <w:rFonts w:ascii="Times New Roman" w:hAnsi="Times New Roman" w:cs="Times New Roman"/>
                <w:sz w:val="28"/>
                <w:szCs w:val="28"/>
              </w:rPr>
              <w:t>14</w:t>
            </w:r>
          </w:p>
        </w:tc>
      </w:tr>
      <w:tr w:rsidR="00B974F9" w:rsidRPr="00B974F9" w:rsidTr="009D3E0A">
        <w:tc>
          <w:tcPr>
            <w:tcW w:w="8613" w:type="dxa"/>
          </w:tcPr>
          <w:p w:rsidR="00B974F9" w:rsidRPr="00B974F9" w:rsidRDefault="00B974F9" w:rsidP="00B974F9">
            <w:pPr>
              <w:rPr>
                <w:rFonts w:ascii="Times New Roman" w:hAnsi="Times New Roman" w:cs="Times New Roman"/>
                <w:sz w:val="28"/>
                <w:szCs w:val="28"/>
              </w:rPr>
            </w:pPr>
            <w:r w:rsidRPr="00B974F9">
              <w:rPr>
                <w:rFonts w:ascii="Times New Roman" w:hAnsi="Times New Roman" w:cs="Times New Roman"/>
                <w:sz w:val="28"/>
                <w:szCs w:val="28"/>
              </w:rPr>
              <w:t>Список источников и литературы</w:t>
            </w:r>
          </w:p>
          <w:p w:rsidR="00B974F9" w:rsidRPr="00B974F9" w:rsidRDefault="00B974F9" w:rsidP="009F7949">
            <w:pPr>
              <w:ind w:firstLine="0"/>
              <w:rPr>
                <w:rFonts w:ascii="Times New Roman" w:hAnsi="Times New Roman" w:cs="Times New Roman"/>
                <w:sz w:val="28"/>
                <w:szCs w:val="28"/>
              </w:rPr>
            </w:pPr>
          </w:p>
        </w:tc>
        <w:tc>
          <w:tcPr>
            <w:tcW w:w="958" w:type="dxa"/>
          </w:tcPr>
          <w:p w:rsidR="00B974F9" w:rsidRPr="00B974F9" w:rsidRDefault="00B974F9" w:rsidP="00B974F9">
            <w:pPr>
              <w:ind w:firstLine="0"/>
              <w:jc w:val="center"/>
              <w:rPr>
                <w:rFonts w:ascii="Times New Roman" w:hAnsi="Times New Roman" w:cs="Times New Roman"/>
                <w:sz w:val="28"/>
                <w:szCs w:val="28"/>
              </w:rPr>
            </w:pPr>
            <w:r w:rsidRPr="00B974F9">
              <w:rPr>
                <w:rFonts w:ascii="Times New Roman" w:hAnsi="Times New Roman" w:cs="Times New Roman"/>
                <w:sz w:val="28"/>
                <w:szCs w:val="28"/>
              </w:rPr>
              <w:t>20</w:t>
            </w:r>
          </w:p>
        </w:tc>
      </w:tr>
    </w:tbl>
    <w:p w:rsidR="00B974F9" w:rsidRDefault="00B974F9" w:rsidP="009F7949">
      <w:pPr>
        <w:spacing w:line="240" w:lineRule="auto"/>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Default="00D44A9D" w:rsidP="00D44A9D">
      <w:pPr>
        <w:spacing w:line="240" w:lineRule="auto"/>
        <w:jc w:val="center"/>
        <w:rPr>
          <w:rFonts w:ascii="Times New Roman" w:hAnsi="Times New Roman" w:cs="Times New Roman"/>
          <w:b/>
          <w:sz w:val="28"/>
          <w:szCs w:val="28"/>
        </w:rPr>
      </w:pPr>
    </w:p>
    <w:p w:rsidR="00D44A9D" w:rsidRPr="00B974F9" w:rsidRDefault="00D44A9D" w:rsidP="00D44A9D">
      <w:pPr>
        <w:spacing w:line="240" w:lineRule="auto"/>
        <w:jc w:val="center"/>
        <w:rPr>
          <w:rFonts w:ascii="Times New Roman" w:hAnsi="Times New Roman" w:cs="Times New Roman"/>
          <w:b/>
          <w:sz w:val="28"/>
          <w:szCs w:val="28"/>
        </w:rPr>
      </w:pPr>
      <w:r w:rsidRPr="00B974F9">
        <w:rPr>
          <w:rFonts w:ascii="Times New Roman" w:hAnsi="Times New Roman" w:cs="Times New Roman"/>
          <w:b/>
          <w:sz w:val="28"/>
          <w:szCs w:val="28"/>
        </w:rPr>
        <w:lastRenderedPageBreak/>
        <w:t>Введение</w:t>
      </w:r>
    </w:p>
    <w:p w:rsidR="00D44A9D" w:rsidRDefault="00D44A9D" w:rsidP="00D44A9D">
      <w:pPr>
        <w:spacing w:line="240" w:lineRule="auto"/>
        <w:jc w:val="center"/>
        <w:rPr>
          <w:rFonts w:ascii="Times New Roman" w:hAnsi="Times New Roman" w:cs="Times New Roman"/>
          <w:sz w:val="28"/>
          <w:szCs w:val="28"/>
        </w:rPr>
      </w:pPr>
    </w:p>
    <w:p w:rsidR="00D44A9D" w:rsidRPr="00D44A9D" w:rsidRDefault="00D44A9D" w:rsidP="00D44A9D">
      <w:pPr>
        <w:rPr>
          <w:rFonts w:ascii="Times New Roman" w:eastAsia="Calibri" w:hAnsi="Times New Roman" w:cs="Times New Roman"/>
          <w:sz w:val="28"/>
          <w:szCs w:val="28"/>
        </w:rPr>
      </w:pPr>
      <w:r w:rsidRPr="00D44A9D">
        <w:rPr>
          <w:rFonts w:ascii="Times New Roman" w:eastAsia="Calibri" w:hAnsi="Times New Roman" w:cs="Times New Roman"/>
          <w:sz w:val="28"/>
          <w:szCs w:val="28"/>
        </w:rPr>
        <w:t xml:space="preserve">В современном быстро меняющемся мире актуальными становятся такие качества человека, как предприимчивость, инициативность и самостоятельность. Социальный заказ общества ставит педагогов перед необходимостью поиска и апробации новых форм и способов организации образовательной деятельности. </w:t>
      </w:r>
    </w:p>
    <w:p w:rsidR="00D44A9D" w:rsidRPr="00D44A9D" w:rsidRDefault="00D44A9D" w:rsidP="00D44A9D">
      <w:pPr>
        <w:rPr>
          <w:rFonts w:ascii="Times New Roman" w:eastAsia="Calibri" w:hAnsi="Times New Roman" w:cs="Times New Roman"/>
          <w:sz w:val="28"/>
          <w:szCs w:val="28"/>
        </w:rPr>
      </w:pPr>
      <w:r w:rsidRPr="00D44A9D">
        <w:rPr>
          <w:rFonts w:ascii="Times New Roman" w:eastAsia="Calibri" w:hAnsi="Times New Roman" w:cs="Times New Roman"/>
          <w:sz w:val="28"/>
          <w:szCs w:val="28"/>
        </w:rPr>
        <w:t>Насущной потребностью сегодня является подготовка энергичных предприимчивых работников, обладающих качествами лидера, способных творчески мыслить, находить нестандартные решения, уметь выбирать профессиональный путь, достигать жизненного успеха, организовывать созидательную социально полезную деятельность на благо развития региона.</w:t>
      </w:r>
    </w:p>
    <w:p w:rsidR="00D44A9D" w:rsidRPr="00D44A9D" w:rsidRDefault="00D44A9D" w:rsidP="00D44A9D">
      <w:pPr>
        <w:rPr>
          <w:rFonts w:ascii="Times New Roman" w:eastAsia="Calibri" w:hAnsi="Times New Roman" w:cs="Times New Roman"/>
          <w:sz w:val="28"/>
          <w:szCs w:val="28"/>
        </w:rPr>
      </w:pPr>
      <w:r w:rsidRPr="00D44A9D">
        <w:rPr>
          <w:rFonts w:ascii="Times New Roman" w:eastAsia="Calibri" w:hAnsi="Times New Roman" w:cs="Times New Roman"/>
          <w:sz w:val="28"/>
          <w:szCs w:val="28"/>
        </w:rPr>
        <w:t>В современной педагогической практике используются различные педагогические технологии на основе проектной и исследовательской деятельности обучающихся.</w:t>
      </w:r>
    </w:p>
    <w:p w:rsidR="00D44A9D" w:rsidRDefault="00D44A9D" w:rsidP="00D44A9D">
      <w:pPr>
        <w:rPr>
          <w:rFonts w:ascii="Times New Roman" w:hAnsi="Times New Roman" w:cs="Times New Roman"/>
          <w:color w:val="000000"/>
          <w:sz w:val="28"/>
          <w:szCs w:val="28"/>
        </w:rPr>
      </w:pPr>
      <w:r w:rsidRPr="00D44A9D">
        <w:rPr>
          <w:rFonts w:ascii="Times New Roman" w:eastAsia="Calibri" w:hAnsi="Times New Roman" w:cs="Times New Roman"/>
          <w:color w:val="000000"/>
          <w:sz w:val="28"/>
          <w:szCs w:val="28"/>
        </w:rPr>
        <w:t xml:space="preserve">Одной из наиболее эффективных технологий является обучение через предпринимательство, которое позволяет учащимся получить серьёзный опыт и практические навыки в области </w:t>
      </w:r>
      <w:r w:rsidR="00DD4E47">
        <w:rPr>
          <w:rFonts w:ascii="Times New Roman" w:hAnsi="Times New Roman" w:cs="Times New Roman"/>
          <w:color w:val="000000"/>
          <w:sz w:val="28"/>
          <w:szCs w:val="28"/>
        </w:rPr>
        <w:t>хозяйственной деятельности</w:t>
      </w:r>
      <w:r w:rsidRPr="00D44A9D">
        <w:rPr>
          <w:rFonts w:ascii="Times New Roman" w:eastAsia="Calibri" w:hAnsi="Times New Roman" w:cs="Times New Roman"/>
          <w:color w:val="000000"/>
          <w:sz w:val="28"/>
          <w:szCs w:val="28"/>
        </w:rPr>
        <w:t>. Обучение достигает максимальной эффективности тогда, когда школа взаимодействует с бизнесом и сообществом, давая учащимся творческие задачи, в которых они могли бы использовать свои школьные знания в ситуации реальной жизни. Сегодня такое взаимодействие школы, бизнеса, сообщества в процессе обучения актуально.</w:t>
      </w:r>
    </w:p>
    <w:p w:rsidR="00DD4E47" w:rsidRDefault="00A95729" w:rsidP="00D44A9D">
      <w:pPr>
        <w:rPr>
          <w:rFonts w:ascii="Times New Roman" w:hAnsi="Times New Roman"/>
          <w:sz w:val="28"/>
          <w:szCs w:val="28"/>
        </w:rPr>
      </w:pPr>
      <w:r w:rsidRPr="00A95729">
        <w:rPr>
          <w:rFonts w:ascii="Times New Roman" w:hAnsi="Times New Roman" w:cs="Times New Roman"/>
          <w:b/>
          <w:color w:val="000000"/>
          <w:sz w:val="28"/>
          <w:szCs w:val="28"/>
        </w:rPr>
        <w:t>Цель:</w:t>
      </w:r>
      <w:r w:rsidR="00A31A39">
        <w:rPr>
          <w:rFonts w:ascii="Times New Roman" w:hAnsi="Times New Roman" w:cs="Times New Roman"/>
          <w:b/>
          <w:color w:val="000000"/>
          <w:sz w:val="28"/>
          <w:szCs w:val="28"/>
        </w:rPr>
        <w:t xml:space="preserve"> </w:t>
      </w:r>
      <w:r w:rsidR="00D44A9D" w:rsidRPr="00D44A9D">
        <w:rPr>
          <w:rFonts w:ascii="Times New Roman" w:eastAsia="Calibri" w:hAnsi="Times New Roman" w:cs="Times New Roman"/>
          <w:sz w:val="28"/>
          <w:szCs w:val="28"/>
        </w:rPr>
        <w:t xml:space="preserve">способствовать максимальной самореализации учащихся, </w:t>
      </w:r>
      <w:r w:rsidR="00D44A9D" w:rsidRPr="00D44A9D">
        <w:rPr>
          <w:rFonts w:ascii="Times New Roman" w:eastAsia="Calibri" w:hAnsi="Times New Roman" w:cs="Times New Roman"/>
          <w:i/>
          <w:sz w:val="28"/>
          <w:szCs w:val="28"/>
        </w:rPr>
        <w:t xml:space="preserve"> </w:t>
      </w:r>
      <w:r w:rsidR="00D44A9D" w:rsidRPr="00D44A9D">
        <w:rPr>
          <w:rFonts w:ascii="Times New Roman" w:eastAsia="Calibri" w:hAnsi="Times New Roman" w:cs="Times New Roman"/>
          <w:sz w:val="28"/>
          <w:szCs w:val="28"/>
        </w:rPr>
        <w:t xml:space="preserve">развитию у обучающихся креативности, гибкости, умения работать в команде, приверженности делу, </w:t>
      </w:r>
      <w:r w:rsidR="00DD4E47" w:rsidRPr="006B6AE1">
        <w:rPr>
          <w:rFonts w:ascii="Times New Roman" w:hAnsi="Times New Roman"/>
          <w:sz w:val="28"/>
          <w:szCs w:val="28"/>
        </w:rPr>
        <w:t>формирование у обучающихся системы практически ориентированных знаний и навыков в области осуществления хозяйственной деятельности</w:t>
      </w:r>
      <w:r w:rsidR="00DD4E47">
        <w:rPr>
          <w:rFonts w:ascii="Times New Roman" w:hAnsi="Times New Roman"/>
          <w:sz w:val="28"/>
          <w:szCs w:val="28"/>
        </w:rPr>
        <w:t xml:space="preserve">. </w:t>
      </w:r>
    </w:p>
    <w:p w:rsidR="00D44A9D" w:rsidRDefault="00D44A9D" w:rsidP="00D44A9D">
      <w:pPr>
        <w:rPr>
          <w:rFonts w:ascii="Times New Roman" w:hAnsi="Times New Roman" w:cs="Times New Roman"/>
          <w:sz w:val="28"/>
          <w:szCs w:val="28"/>
        </w:rPr>
      </w:pPr>
      <w:r w:rsidRPr="00D44A9D">
        <w:rPr>
          <w:rFonts w:ascii="Times New Roman" w:eastAsia="Calibri" w:hAnsi="Times New Roman" w:cs="Times New Roman"/>
          <w:sz w:val="28"/>
          <w:szCs w:val="28"/>
        </w:rPr>
        <w:t>Основной принцип обучения – стимулировать учащихся к самостоятельной работе при выполнении различных практико-</w:t>
      </w:r>
      <w:r w:rsidRPr="00D44A9D">
        <w:rPr>
          <w:rFonts w:ascii="Times New Roman" w:eastAsia="Calibri" w:hAnsi="Times New Roman" w:cs="Times New Roman"/>
          <w:sz w:val="28"/>
          <w:szCs w:val="28"/>
        </w:rPr>
        <w:lastRenderedPageBreak/>
        <w:t>ориентированных проектов, предполагающих взаимодействие с реальными компаниями, разработку и реализацию социальных и экономических проектов, важных для каждого района, города, села. Регулярные контакты с представителями компании (в течение 2 лет) позволят ребятам соотносить теорию и практику, понять, для чего им нужны теоретические знания, получаемые в школе. Работа в реальной компании формирует у подростков умение брать на себя ответственность, планировать своё время, взаимодействовать с другими людьми, что позволяет им лучше понять себя.</w:t>
      </w:r>
    </w:p>
    <w:p w:rsidR="00DD4E47" w:rsidRDefault="00DD4E47" w:rsidP="00D44A9D">
      <w:pPr>
        <w:rPr>
          <w:rFonts w:ascii="Times New Roman" w:hAnsi="Times New Roman" w:cs="Times New Roman"/>
          <w:b/>
          <w:sz w:val="28"/>
          <w:szCs w:val="28"/>
        </w:rPr>
      </w:pPr>
      <w:r w:rsidRPr="00DD4E47">
        <w:rPr>
          <w:rFonts w:ascii="Times New Roman" w:hAnsi="Times New Roman" w:cs="Times New Roman"/>
          <w:b/>
          <w:sz w:val="28"/>
          <w:szCs w:val="28"/>
        </w:rPr>
        <w:t>Задачи:</w:t>
      </w:r>
      <w:r>
        <w:rPr>
          <w:rFonts w:ascii="Times New Roman" w:hAnsi="Times New Roman" w:cs="Times New Roman"/>
          <w:b/>
          <w:sz w:val="28"/>
          <w:szCs w:val="28"/>
        </w:rPr>
        <w:t xml:space="preserve"> </w:t>
      </w:r>
    </w:p>
    <w:p w:rsidR="007B7FDF" w:rsidRDefault="007B7FDF" w:rsidP="007B7FDF">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Ознакомление учащихся с экономической наукой и основами предпринимательской деятельности;</w:t>
      </w:r>
    </w:p>
    <w:p w:rsidR="007B7FDF" w:rsidRDefault="007B7FDF" w:rsidP="007B7FDF">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ф</w:t>
      </w:r>
      <w:r w:rsidRPr="006B6AE1">
        <w:rPr>
          <w:rFonts w:ascii="Times New Roman" w:hAnsi="Times New Roman"/>
          <w:sz w:val="28"/>
          <w:szCs w:val="28"/>
        </w:rPr>
        <w:t>ормирование способности оперативно и эффективно решать актуальные социально-профессиональные задачи;</w:t>
      </w:r>
    </w:p>
    <w:p w:rsidR="007B7FDF" w:rsidRPr="006B6AE1" w:rsidRDefault="007B7FDF" w:rsidP="007B7FDF">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Воспитание понимания, что рынок и свобода предпринимательства предполагает знание и соблюдение законов;</w:t>
      </w:r>
    </w:p>
    <w:p w:rsidR="007B7FDF" w:rsidRPr="006B6AE1" w:rsidRDefault="007B7FDF" w:rsidP="007B7FDF">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р</w:t>
      </w:r>
      <w:r w:rsidRPr="006B6AE1">
        <w:rPr>
          <w:rFonts w:ascii="Times New Roman" w:hAnsi="Times New Roman"/>
          <w:sz w:val="28"/>
          <w:szCs w:val="28"/>
        </w:rPr>
        <w:t>азвитие профессионально важных качеств личности, способствующих успешной карьере в условиях конкуренции на рынке труда;</w:t>
      </w:r>
    </w:p>
    <w:p w:rsidR="007B7FDF" w:rsidRPr="006B6AE1" w:rsidRDefault="007B7FDF" w:rsidP="007B7FDF">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з</w:t>
      </w:r>
      <w:r w:rsidRPr="006B6AE1">
        <w:rPr>
          <w:rFonts w:ascii="Times New Roman" w:hAnsi="Times New Roman"/>
          <w:sz w:val="28"/>
          <w:szCs w:val="28"/>
        </w:rPr>
        <w:t>накомство обучающихся с основными понятиями и принципами современной рыночной экономики;</w:t>
      </w:r>
    </w:p>
    <w:p w:rsidR="007B7FDF" w:rsidRPr="006B6AE1" w:rsidRDefault="007B7FDF" w:rsidP="007B7FDF">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ф</w:t>
      </w:r>
      <w:r w:rsidRPr="006B6AE1">
        <w:rPr>
          <w:rFonts w:ascii="Times New Roman" w:hAnsi="Times New Roman"/>
          <w:sz w:val="28"/>
          <w:szCs w:val="28"/>
        </w:rPr>
        <w:t>ормирование у обучающихся представлений об основах организации деятельности в области бизнеса;</w:t>
      </w:r>
    </w:p>
    <w:p w:rsidR="007B7FDF" w:rsidRPr="006B6AE1" w:rsidRDefault="007B7FDF" w:rsidP="007B7FDF">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о</w:t>
      </w:r>
      <w:r w:rsidRPr="006B6AE1">
        <w:rPr>
          <w:rFonts w:ascii="Times New Roman" w:hAnsi="Times New Roman"/>
          <w:sz w:val="28"/>
          <w:szCs w:val="28"/>
        </w:rPr>
        <w:t>знакомление с кругом профессий, существующих в сфере бизнеса;</w:t>
      </w:r>
    </w:p>
    <w:p w:rsidR="007B7FDF" w:rsidRPr="007B7FDF" w:rsidRDefault="007B7FDF" w:rsidP="00D44A9D">
      <w:pPr>
        <w:pStyle w:val="a3"/>
        <w:numPr>
          <w:ilvl w:val="0"/>
          <w:numId w:val="2"/>
        </w:numPr>
        <w:spacing w:line="360" w:lineRule="auto"/>
        <w:jc w:val="both"/>
        <w:rPr>
          <w:rFonts w:ascii="Times New Roman" w:hAnsi="Times New Roman"/>
          <w:sz w:val="28"/>
          <w:szCs w:val="28"/>
        </w:rPr>
      </w:pPr>
      <w:r w:rsidRPr="007B7FDF">
        <w:rPr>
          <w:rFonts w:ascii="Times New Roman" w:hAnsi="Times New Roman"/>
          <w:sz w:val="28"/>
          <w:szCs w:val="28"/>
        </w:rPr>
        <w:t>развитие навыков организации элементарной предпринимательской деятельности и понимания процедур и проблем, которые существуют в этой сфере деятельности.</w:t>
      </w:r>
    </w:p>
    <w:p w:rsidR="00D44A9D" w:rsidRPr="00D44A9D" w:rsidRDefault="00D44A9D" w:rsidP="00D44A9D">
      <w:pPr>
        <w:rPr>
          <w:rFonts w:ascii="Times New Roman" w:eastAsia="Calibri" w:hAnsi="Times New Roman" w:cs="Times New Roman"/>
          <w:i/>
          <w:sz w:val="28"/>
          <w:szCs w:val="28"/>
        </w:rPr>
      </w:pPr>
      <w:r w:rsidRPr="00D44A9D">
        <w:rPr>
          <w:rFonts w:ascii="Times New Roman" w:eastAsia="Calibri" w:hAnsi="Times New Roman" w:cs="Times New Roman"/>
          <w:i/>
          <w:sz w:val="28"/>
          <w:szCs w:val="28"/>
        </w:rPr>
        <w:t>Обучение основано на следующих четырёх принципах:</w:t>
      </w:r>
    </w:p>
    <w:p w:rsidR="00D44A9D" w:rsidRPr="00D44A9D" w:rsidRDefault="006A1485" w:rsidP="00D44A9D">
      <w:pPr>
        <w:numPr>
          <w:ilvl w:val="0"/>
          <w:numId w:val="1"/>
        </w:numPr>
        <w:ind w:left="0" w:firstLine="709"/>
        <w:rPr>
          <w:rFonts w:ascii="Times New Roman" w:eastAsia="Calibri" w:hAnsi="Times New Roman" w:cs="Times New Roman"/>
          <w:sz w:val="28"/>
          <w:szCs w:val="28"/>
        </w:rPr>
      </w:pPr>
      <w:r>
        <w:rPr>
          <w:rFonts w:ascii="Times New Roman" w:hAnsi="Times New Roman" w:cs="Times New Roman"/>
          <w:b/>
          <w:i/>
          <w:sz w:val="28"/>
          <w:szCs w:val="28"/>
        </w:rPr>
        <w:t>Самостоятельность решений проблем</w:t>
      </w:r>
      <w:r w:rsidR="00D44A9D" w:rsidRPr="00D44A9D">
        <w:rPr>
          <w:rFonts w:ascii="Times New Roman" w:eastAsia="Calibri" w:hAnsi="Times New Roman" w:cs="Times New Roman"/>
          <w:b/>
          <w:i/>
          <w:sz w:val="28"/>
          <w:szCs w:val="28"/>
        </w:rPr>
        <w:t>.</w:t>
      </w:r>
      <w:r w:rsidR="00D44A9D" w:rsidRPr="00D44A9D">
        <w:rPr>
          <w:rFonts w:ascii="Times New Roman" w:eastAsia="Calibri" w:hAnsi="Times New Roman" w:cs="Times New Roman"/>
          <w:sz w:val="28"/>
          <w:szCs w:val="28"/>
        </w:rPr>
        <w:t xml:space="preserve"> Необходимо предоставлять ученикам возможность брать на себя ответственность за постановку вопросов и поиск ответов на них при решении конкретных </w:t>
      </w:r>
      <w:r w:rsidR="00D44A9D" w:rsidRPr="00D44A9D">
        <w:rPr>
          <w:rFonts w:ascii="Times New Roman" w:eastAsia="Calibri" w:hAnsi="Times New Roman" w:cs="Times New Roman"/>
          <w:sz w:val="28"/>
          <w:szCs w:val="28"/>
        </w:rPr>
        <w:lastRenderedPageBreak/>
        <w:t>проблем, конструировать оптимальную для себя учебную ситуацию, делегировать им часть ответственности за процесс собственного обучения и контроля над учащимися.</w:t>
      </w:r>
    </w:p>
    <w:p w:rsidR="00D44A9D" w:rsidRPr="00D44A9D" w:rsidRDefault="006A1485" w:rsidP="00D44A9D">
      <w:pPr>
        <w:numPr>
          <w:ilvl w:val="0"/>
          <w:numId w:val="1"/>
        </w:numPr>
        <w:ind w:left="0" w:firstLine="709"/>
        <w:rPr>
          <w:rFonts w:ascii="Times New Roman" w:eastAsia="Calibri" w:hAnsi="Times New Roman" w:cs="Times New Roman"/>
          <w:sz w:val="28"/>
          <w:szCs w:val="28"/>
        </w:rPr>
      </w:pPr>
      <w:r>
        <w:rPr>
          <w:rFonts w:ascii="Times New Roman" w:hAnsi="Times New Roman" w:cs="Times New Roman"/>
          <w:b/>
          <w:i/>
          <w:sz w:val="28"/>
          <w:szCs w:val="28"/>
        </w:rPr>
        <w:t>Комплексность заданий</w:t>
      </w:r>
      <w:r w:rsidR="00D44A9D" w:rsidRPr="00D44A9D">
        <w:rPr>
          <w:rFonts w:ascii="Times New Roman" w:eastAsia="Calibri" w:hAnsi="Times New Roman" w:cs="Times New Roman"/>
          <w:b/>
          <w:i/>
          <w:sz w:val="28"/>
          <w:szCs w:val="28"/>
        </w:rPr>
        <w:t>.</w:t>
      </w:r>
      <w:r w:rsidR="00D44A9D" w:rsidRPr="00D44A9D">
        <w:rPr>
          <w:rFonts w:ascii="Times New Roman" w:eastAsia="Calibri" w:hAnsi="Times New Roman" w:cs="Times New Roman"/>
          <w:b/>
          <w:sz w:val="28"/>
          <w:szCs w:val="28"/>
        </w:rPr>
        <w:t xml:space="preserve"> </w:t>
      </w:r>
      <w:r w:rsidR="00D44A9D" w:rsidRPr="00D44A9D">
        <w:rPr>
          <w:rFonts w:ascii="Times New Roman" w:eastAsia="Calibri" w:hAnsi="Times New Roman" w:cs="Times New Roman"/>
          <w:sz w:val="28"/>
          <w:szCs w:val="28"/>
        </w:rPr>
        <w:t>Сегодня образование даётся преимущественно по отдельным академическим дисциплинам и предметам, однако в реальной жизни  жёсткого разделения знаний на категории не существует, и все те знания и навыки, которым учит школа, используются в ней комплексно, без строгого разделения на предметы. Если давать ученикам возможность работать над комплексными заданиями и проектами охватывающими сразу несколько предметных областей, то они смогут научиться соотносить полученные в школе знания с естественным контекстом.</w:t>
      </w:r>
    </w:p>
    <w:p w:rsidR="00D44A9D" w:rsidRPr="00D44A9D" w:rsidRDefault="007B7FDF" w:rsidP="00D44A9D">
      <w:pPr>
        <w:numPr>
          <w:ilvl w:val="0"/>
          <w:numId w:val="1"/>
        </w:numPr>
        <w:ind w:left="0" w:firstLine="709"/>
        <w:rPr>
          <w:rFonts w:ascii="Times New Roman" w:eastAsia="Calibri" w:hAnsi="Times New Roman" w:cs="Times New Roman"/>
          <w:sz w:val="28"/>
          <w:szCs w:val="28"/>
        </w:rPr>
      </w:pPr>
      <w:r>
        <w:rPr>
          <w:rFonts w:ascii="Times New Roman" w:hAnsi="Times New Roman" w:cs="Times New Roman"/>
          <w:b/>
          <w:i/>
          <w:sz w:val="28"/>
          <w:szCs w:val="28"/>
        </w:rPr>
        <w:t>Сотрудничество и взаимодействие при решении проблем</w:t>
      </w:r>
      <w:r w:rsidR="00D44A9D" w:rsidRPr="00D44A9D">
        <w:rPr>
          <w:rFonts w:ascii="Times New Roman" w:eastAsia="Calibri" w:hAnsi="Times New Roman" w:cs="Times New Roman"/>
          <w:b/>
          <w:i/>
          <w:sz w:val="28"/>
          <w:szCs w:val="28"/>
        </w:rPr>
        <w:t>.</w:t>
      </w:r>
      <w:r w:rsidR="00D44A9D" w:rsidRPr="00D44A9D">
        <w:rPr>
          <w:rFonts w:ascii="Times New Roman" w:eastAsia="Calibri" w:hAnsi="Times New Roman" w:cs="Times New Roman"/>
          <w:sz w:val="28"/>
          <w:szCs w:val="28"/>
        </w:rPr>
        <w:t xml:space="preserve"> Социальная значимость приобретаемого опыта имеет не менее важное значение, чем интеграция предметных знаний. Если то, чем занимаются ученики в школе, будет непосредственно связано с реальной жизнью, то получаемое знание будет восприниматься ими как актуальное, и, следовательно, будет усваиваться лучше и прочнее. Молодые люди получают возможность строить собственные профессиональные отношения с взрослыми из окружающего мира. Такой опыт делает полученные знания значимыми и способствует развитию социальных навыков учащихся.</w:t>
      </w:r>
    </w:p>
    <w:p w:rsidR="00D44A9D" w:rsidRPr="00D44A9D" w:rsidRDefault="007B7FDF" w:rsidP="00D44A9D">
      <w:pPr>
        <w:numPr>
          <w:ilvl w:val="0"/>
          <w:numId w:val="1"/>
        </w:numPr>
        <w:ind w:left="0" w:firstLine="709"/>
        <w:rPr>
          <w:rFonts w:ascii="Times New Roman" w:eastAsia="Calibri" w:hAnsi="Times New Roman" w:cs="Times New Roman"/>
          <w:sz w:val="28"/>
          <w:szCs w:val="28"/>
        </w:rPr>
      </w:pPr>
      <w:r>
        <w:rPr>
          <w:rFonts w:ascii="Times New Roman" w:hAnsi="Times New Roman" w:cs="Times New Roman"/>
          <w:b/>
          <w:i/>
          <w:sz w:val="28"/>
          <w:szCs w:val="28"/>
        </w:rPr>
        <w:t>Многогранность работы и результата.</w:t>
      </w:r>
      <w:r w:rsidR="00D44A9D" w:rsidRPr="00D44A9D">
        <w:rPr>
          <w:rFonts w:ascii="Times New Roman" w:eastAsia="Calibri" w:hAnsi="Times New Roman" w:cs="Times New Roman"/>
          <w:sz w:val="28"/>
          <w:szCs w:val="28"/>
        </w:rPr>
        <w:t xml:space="preserve"> Школьные задания воспринимаются как чисто учебная деятельность, оторванная от всего, что происходит за пределами школы, а  получаемые оценки – это всего лишь инструмент для достижения временной ценности (например, для поступления в институт). Однако если школьник видит, что результаты его работы (выполнения заданий) интересуют конкретного представителя</w:t>
      </w:r>
      <w:r>
        <w:rPr>
          <w:rFonts w:ascii="Times New Roman" w:hAnsi="Times New Roman" w:cs="Times New Roman"/>
          <w:sz w:val="28"/>
          <w:szCs w:val="28"/>
        </w:rPr>
        <w:t xml:space="preserve"> государственной структуры или</w:t>
      </w:r>
      <w:r w:rsidR="00D44A9D" w:rsidRPr="00D44A9D">
        <w:rPr>
          <w:rFonts w:ascii="Times New Roman" w:eastAsia="Calibri" w:hAnsi="Times New Roman" w:cs="Times New Roman"/>
          <w:sz w:val="28"/>
          <w:szCs w:val="28"/>
        </w:rPr>
        <w:t xml:space="preserve"> бизнеса за пределами школы, то он начинает ощущать не инструментальную или временную, но и реальную ценность своей деятельности. Это создаёт реальную мотивацию. Большинство ребят </w:t>
      </w:r>
      <w:r w:rsidR="00D44A9D" w:rsidRPr="00D44A9D">
        <w:rPr>
          <w:rFonts w:ascii="Times New Roman" w:eastAsia="Calibri" w:hAnsi="Times New Roman" w:cs="Times New Roman"/>
          <w:sz w:val="28"/>
          <w:szCs w:val="28"/>
        </w:rPr>
        <w:lastRenderedPageBreak/>
        <w:t>очень хотят произвести хорошее впечатление на людей, с которыми они встречаются за пределами школы, и поэтому они вкладывают в работу гораздо больше усилий, чем при выполнении задания, которое увидят и оценят только учителя.</w:t>
      </w:r>
    </w:p>
    <w:p w:rsidR="004C6E96" w:rsidRPr="004C6E96" w:rsidRDefault="004C6E96" w:rsidP="00B82552">
      <w:pPr>
        <w:rPr>
          <w:rFonts w:ascii="Times New Roman" w:hAnsi="Times New Roman" w:cs="Times New Roman"/>
          <w:sz w:val="28"/>
          <w:szCs w:val="28"/>
        </w:rPr>
      </w:pPr>
      <w:r w:rsidRPr="004C6E96">
        <w:rPr>
          <w:rFonts w:ascii="Times New Roman" w:hAnsi="Times New Roman" w:cs="Times New Roman"/>
          <w:b/>
          <w:sz w:val="28"/>
          <w:szCs w:val="28"/>
        </w:rPr>
        <w:t>Педагогические функции учебной программы:</w:t>
      </w:r>
    </w:p>
    <w:p w:rsidR="004C6E96" w:rsidRPr="004C6E96" w:rsidRDefault="004C6E96" w:rsidP="004C6E96">
      <w:pPr>
        <w:pStyle w:val="a4"/>
        <w:numPr>
          <w:ilvl w:val="0"/>
          <w:numId w:val="3"/>
        </w:numPr>
        <w:ind w:left="0" w:firstLine="709"/>
        <w:rPr>
          <w:rFonts w:ascii="Times New Roman" w:hAnsi="Times New Roman" w:cs="Times New Roman"/>
          <w:sz w:val="28"/>
          <w:szCs w:val="28"/>
        </w:rPr>
      </w:pPr>
      <w:r w:rsidRPr="004C6E96">
        <w:rPr>
          <w:rFonts w:ascii="Times New Roman" w:hAnsi="Times New Roman" w:cs="Times New Roman"/>
          <w:sz w:val="28"/>
          <w:szCs w:val="28"/>
        </w:rPr>
        <w:t>Образовательная функция состоит в формировании предпринимательских знаний, умений, навыков, необходимых для успешной интеграции в социальную среду, определения старшеклассниками своего места в структуре занятости,  в формировании свободного человека – творческой личности, умеющей прогнозировать, планировать свою деятельность, оценивать ее содержание и результаты с позиции экономической целесообразности и результативности, гуманного отношения к окружающему миру.</w:t>
      </w:r>
    </w:p>
    <w:p w:rsidR="004C6E96" w:rsidRPr="004C6E96" w:rsidRDefault="004C6E96" w:rsidP="004C6E96">
      <w:pPr>
        <w:pStyle w:val="a4"/>
        <w:numPr>
          <w:ilvl w:val="0"/>
          <w:numId w:val="3"/>
        </w:numPr>
        <w:ind w:left="0" w:firstLine="709"/>
        <w:rPr>
          <w:rFonts w:ascii="Times New Roman" w:hAnsi="Times New Roman" w:cs="Times New Roman"/>
          <w:sz w:val="28"/>
          <w:szCs w:val="28"/>
        </w:rPr>
      </w:pPr>
      <w:r w:rsidRPr="004C6E96">
        <w:rPr>
          <w:rFonts w:ascii="Times New Roman" w:hAnsi="Times New Roman" w:cs="Times New Roman"/>
          <w:sz w:val="28"/>
          <w:szCs w:val="28"/>
        </w:rPr>
        <w:t xml:space="preserve">Воспитательная функция -  воспитывать предприимчивость, честность и человечность, терпение и ответственность, патриотизм, культуру общения. </w:t>
      </w:r>
    </w:p>
    <w:p w:rsidR="004C6E96" w:rsidRPr="004C6E96" w:rsidRDefault="004C6E96" w:rsidP="004C6E96">
      <w:pPr>
        <w:pStyle w:val="a4"/>
        <w:numPr>
          <w:ilvl w:val="0"/>
          <w:numId w:val="3"/>
        </w:numPr>
        <w:ind w:left="0" w:firstLine="709"/>
        <w:rPr>
          <w:rFonts w:ascii="Times New Roman" w:hAnsi="Times New Roman" w:cs="Times New Roman"/>
          <w:sz w:val="28"/>
          <w:szCs w:val="28"/>
        </w:rPr>
      </w:pPr>
      <w:r w:rsidRPr="004C6E96">
        <w:rPr>
          <w:rFonts w:ascii="Times New Roman" w:hAnsi="Times New Roman" w:cs="Times New Roman"/>
          <w:sz w:val="28"/>
          <w:szCs w:val="28"/>
        </w:rPr>
        <w:t>Развивающая функция – развитие  современного экономического мышления, экономической культуры, гуманитарной культуры, культуры проектирования,  способствующих эффективности предпринимательской, управленческой, исполнительской деятельности в новых условиях хозяйствования.</w:t>
      </w:r>
    </w:p>
    <w:p w:rsidR="004C6E96" w:rsidRDefault="004C6E96" w:rsidP="004C6E96">
      <w:pPr>
        <w:pStyle w:val="31"/>
        <w:numPr>
          <w:ilvl w:val="0"/>
          <w:numId w:val="3"/>
        </w:numPr>
        <w:spacing w:line="360" w:lineRule="auto"/>
        <w:ind w:left="0" w:firstLine="709"/>
        <w:rPr>
          <w:sz w:val="28"/>
          <w:szCs w:val="28"/>
        </w:rPr>
      </w:pPr>
      <w:r w:rsidRPr="004C6E96">
        <w:rPr>
          <w:sz w:val="28"/>
          <w:szCs w:val="28"/>
        </w:rPr>
        <w:t>Социальная функция – обеспечение способности учащихся, готовности, желания создавать новые источники ресурсов для развития экономики страны и обеспечения достойного существования как для себя лично, так и для других членов общества.</w:t>
      </w:r>
    </w:p>
    <w:p w:rsidR="00B82552" w:rsidRPr="009A28EB" w:rsidRDefault="00B82552" w:rsidP="009A28EB">
      <w:pPr>
        <w:pStyle w:val="a3"/>
        <w:spacing w:line="360" w:lineRule="auto"/>
        <w:ind w:firstLine="709"/>
        <w:jc w:val="both"/>
        <w:rPr>
          <w:rFonts w:ascii="Times New Roman" w:hAnsi="Times New Roman"/>
          <w:b/>
          <w:sz w:val="28"/>
          <w:szCs w:val="28"/>
        </w:rPr>
      </w:pPr>
      <w:r w:rsidRPr="009A28EB">
        <w:rPr>
          <w:rFonts w:ascii="Times New Roman" w:hAnsi="Times New Roman"/>
          <w:b/>
          <w:sz w:val="28"/>
          <w:szCs w:val="28"/>
        </w:rPr>
        <w:t>Виды учебной деятельности</w:t>
      </w:r>
    </w:p>
    <w:p w:rsidR="009A28EB" w:rsidRPr="009A28EB" w:rsidRDefault="009A28EB" w:rsidP="009A28EB">
      <w:pPr>
        <w:rPr>
          <w:rFonts w:ascii="Times New Roman" w:hAnsi="Times New Roman" w:cs="Times New Roman"/>
          <w:sz w:val="28"/>
          <w:szCs w:val="28"/>
        </w:rPr>
      </w:pPr>
      <w:r w:rsidRPr="009A28EB">
        <w:rPr>
          <w:rFonts w:ascii="Times New Roman" w:hAnsi="Times New Roman" w:cs="Times New Roman"/>
          <w:sz w:val="28"/>
          <w:szCs w:val="28"/>
        </w:rPr>
        <w:t xml:space="preserve">Учебная деятельность основана на следующих положениях: </w:t>
      </w:r>
    </w:p>
    <w:p w:rsidR="009A28EB" w:rsidRPr="009A28EB" w:rsidRDefault="009A28EB" w:rsidP="009A28EB">
      <w:pPr>
        <w:numPr>
          <w:ilvl w:val="0"/>
          <w:numId w:val="5"/>
        </w:numPr>
        <w:ind w:left="0" w:firstLine="709"/>
        <w:rPr>
          <w:rFonts w:ascii="Times New Roman" w:hAnsi="Times New Roman" w:cs="Times New Roman"/>
          <w:sz w:val="28"/>
          <w:szCs w:val="28"/>
        </w:rPr>
      </w:pPr>
      <w:r w:rsidRPr="009A28EB">
        <w:rPr>
          <w:rFonts w:ascii="Times New Roman" w:hAnsi="Times New Roman" w:cs="Times New Roman"/>
          <w:sz w:val="28"/>
          <w:szCs w:val="28"/>
        </w:rPr>
        <w:t>организация деятельности учащихся, содержащая возможность рефлексии, самооценки и других проявлений личностного опыта учащихся,</w:t>
      </w:r>
    </w:p>
    <w:p w:rsidR="009A28EB" w:rsidRPr="009A28EB" w:rsidRDefault="009A28EB" w:rsidP="009A28EB">
      <w:pPr>
        <w:numPr>
          <w:ilvl w:val="0"/>
          <w:numId w:val="5"/>
        </w:numPr>
        <w:ind w:left="0" w:firstLine="709"/>
        <w:rPr>
          <w:rFonts w:ascii="Times New Roman" w:hAnsi="Times New Roman" w:cs="Times New Roman"/>
          <w:sz w:val="28"/>
          <w:szCs w:val="28"/>
        </w:rPr>
      </w:pPr>
      <w:r w:rsidRPr="009A28EB">
        <w:rPr>
          <w:rFonts w:ascii="Times New Roman" w:hAnsi="Times New Roman" w:cs="Times New Roman"/>
          <w:sz w:val="28"/>
          <w:szCs w:val="28"/>
        </w:rPr>
        <w:lastRenderedPageBreak/>
        <w:t>построение учебной деятельности, требующей взаимодействия, коммуникации, сотрудничества,</w:t>
      </w:r>
    </w:p>
    <w:p w:rsidR="009A28EB" w:rsidRPr="009A28EB" w:rsidRDefault="009A28EB" w:rsidP="009A28EB">
      <w:pPr>
        <w:numPr>
          <w:ilvl w:val="0"/>
          <w:numId w:val="5"/>
        </w:numPr>
        <w:ind w:left="0" w:firstLine="709"/>
        <w:rPr>
          <w:rFonts w:ascii="Times New Roman" w:hAnsi="Times New Roman" w:cs="Times New Roman"/>
          <w:sz w:val="28"/>
          <w:szCs w:val="28"/>
        </w:rPr>
      </w:pPr>
      <w:r w:rsidRPr="009A28EB">
        <w:rPr>
          <w:rFonts w:ascii="Times New Roman" w:hAnsi="Times New Roman" w:cs="Times New Roman"/>
          <w:sz w:val="28"/>
          <w:szCs w:val="28"/>
        </w:rPr>
        <w:t xml:space="preserve">учет интересов и жизненных планов учащихся при дифференциации учебных заданий, </w:t>
      </w:r>
    </w:p>
    <w:p w:rsidR="009A28EB" w:rsidRPr="009A28EB" w:rsidRDefault="009A28EB" w:rsidP="009A28EB">
      <w:pPr>
        <w:numPr>
          <w:ilvl w:val="0"/>
          <w:numId w:val="5"/>
        </w:numPr>
        <w:ind w:left="0" w:firstLine="709"/>
        <w:rPr>
          <w:rFonts w:ascii="Times New Roman" w:hAnsi="Times New Roman" w:cs="Times New Roman"/>
          <w:sz w:val="28"/>
          <w:szCs w:val="28"/>
        </w:rPr>
      </w:pPr>
      <w:r w:rsidRPr="009A28EB">
        <w:rPr>
          <w:rFonts w:ascii="Times New Roman" w:hAnsi="Times New Roman" w:cs="Times New Roman"/>
          <w:sz w:val="28"/>
          <w:szCs w:val="28"/>
        </w:rPr>
        <w:t xml:space="preserve">передача учащимся функций самоконтроля, </w:t>
      </w:r>
    </w:p>
    <w:p w:rsidR="009A28EB" w:rsidRPr="009A28EB" w:rsidRDefault="009A28EB" w:rsidP="009A28EB">
      <w:pPr>
        <w:numPr>
          <w:ilvl w:val="0"/>
          <w:numId w:val="5"/>
        </w:numPr>
        <w:ind w:left="0" w:firstLine="709"/>
        <w:rPr>
          <w:rFonts w:ascii="Times New Roman" w:hAnsi="Times New Roman" w:cs="Times New Roman"/>
          <w:sz w:val="28"/>
          <w:szCs w:val="28"/>
        </w:rPr>
      </w:pPr>
      <w:r w:rsidRPr="009A28EB">
        <w:rPr>
          <w:rFonts w:ascii="Times New Roman" w:hAnsi="Times New Roman" w:cs="Times New Roman"/>
          <w:sz w:val="28"/>
          <w:szCs w:val="28"/>
        </w:rPr>
        <w:t>дозированная помощь учащимся с целью  поддержания достаточного уровня самостоятельности, режима напряжения,</w:t>
      </w:r>
    </w:p>
    <w:p w:rsidR="009A28EB" w:rsidRPr="009A28EB" w:rsidRDefault="009A28EB" w:rsidP="009A28EB">
      <w:pPr>
        <w:numPr>
          <w:ilvl w:val="0"/>
          <w:numId w:val="5"/>
        </w:numPr>
        <w:ind w:left="0" w:firstLine="709"/>
        <w:rPr>
          <w:rFonts w:ascii="Times New Roman" w:hAnsi="Times New Roman" w:cs="Times New Roman"/>
          <w:sz w:val="28"/>
          <w:szCs w:val="28"/>
        </w:rPr>
      </w:pPr>
      <w:r w:rsidRPr="009A28EB">
        <w:rPr>
          <w:rFonts w:ascii="Times New Roman" w:hAnsi="Times New Roman" w:cs="Times New Roman"/>
          <w:sz w:val="28"/>
          <w:szCs w:val="28"/>
        </w:rPr>
        <w:t>диалог как преобладающий стиль общения,</w:t>
      </w:r>
    </w:p>
    <w:p w:rsidR="009A28EB" w:rsidRPr="009A28EB" w:rsidRDefault="009A28EB" w:rsidP="009A28EB">
      <w:pPr>
        <w:numPr>
          <w:ilvl w:val="0"/>
          <w:numId w:val="5"/>
        </w:numPr>
        <w:ind w:left="0" w:firstLine="709"/>
        <w:rPr>
          <w:rFonts w:ascii="Times New Roman" w:hAnsi="Times New Roman" w:cs="Times New Roman"/>
          <w:sz w:val="28"/>
          <w:szCs w:val="28"/>
        </w:rPr>
      </w:pPr>
      <w:r w:rsidRPr="009A28EB">
        <w:rPr>
          <w:rFonts w:ascii="Times New Roman" w:hAnsi="Times New Roman" w:cs="Times New Roman"/>
          <w:sz w:val="28"/>
          <w:szCs w:val="28"/>
        </w:rPr>
        <w:t>состязательный характер основных учебно-творческих дел,</w:t>
      </w:r>
    </w:p>
    <w:p w:rsidR="009A28EB" w:rsidRPr="009A28EB" w:rsidRDefault="009A28EB" w:rsidP="009A28EB">
      <w:pPr>
        <w:numPr>
          <w:ilvl w:val="0"/>
          <w:numId w:val="5"/>
        </w:numPr>
        <w:ind w:left="0" w:firstLine="709"/>
        <w:rPr>
          <w:rFonts w:ascii="Times New Roman" w:hAnsi="Times New Roman" w:cs="Times New Roman"/>
          <w:sz w:val="28"/>
          <w:szCs w:val="28"/>
        </w:rPr>
      </w:pPr>
      <w:r w:rsidRPr="009A28EB">
        <w:rPr>
          <w:rFonts w:ascii="Times New Roman" w:hAnsi="Times New Roman" w:cs="Times New Roman"/>
          <w:sz w:val="28"/>
          <w:szCs w:val="28"/>
        </w:rPr>
        <w:t xml:space="preserve">преемственность, межпредметные связи. </w:t>
      </w:r>
    </w:p>
    <w:p w:rsidR="009A28EB" w:rsidRPr="009A28EB" w:rsidRDefault="009A28EB" w:rsidP="009A28EB">
      <w:pPr>
        <w:rPr>
          <w:rFonts w:ascii="Times New Roman" w:hAnsi="Times New Roman" w:cs="Times New Roman"/>
          <w:sz w:val="28"/>
          <w:szCs w:val="28"/>
        </w:rPr>
      </w:pPr>
      <w:r w:rsidRPr="009A28EB">
        <w:rPr>
          <w:rFonts w:ascii="Times New Roman" w:hAnsi="Times New Roman" w:cs="Times New Roman"/>
          <w:sz w:val="28"/>
          <w:szCs w:val="28"/>
        </w:rPr>
        <w:t>Программа предусматривает использование активных методов обучения, которые по  своей природе предполагают реализацию личностного потенциала ученика, развитие  комплекса предпринимательских способностей:</w:t>
      </w:r>
    </w:p>
    <w:p w:rsidR="009A28EB" w:rsidRPr="009A28EB" w:rsidRDefault="009A28EB" w:rsidP="009A28EB">
      <w:pPr>
        <w:rPr>
          <w:rFonts w:ascii="Times New Roman" w:hAnsi="Times New Roman" w:cs="Times New Roman"/>
          <w:sz w:val="28"/>
          <w:szCs w:val="28"/>
        </w:rPr>
      </w:pPr>
      <w:r w:rsidRPr="009A28EB">
        <w:rPr>
          <w:rFonts w:ascii="Times New Roman" w:hAnsi="Times New Roman" w:cs="Times New Roman"/>
          <w:sz w:val="28"/>
          <w:szCs w:val="28"/>
        </w:rPr>
        <w:t xml:space="preserve"> -  решение проблемных ситуаций, </w:t>
      </w:r>
    </w:p>
    <w:p w:rsidR="009A28EB" w:rsidRPr="009A28EB" w:rsidRDefault="009A28EB" w:rsidP="009A28EB">
      <w:pPr>
        <w:rPr>
          <w:rFonts w:ascii="Times New Roman" w:hAnsi="Times New Roman" w:cs="Times New Roman"/>
          <w:sz w:val="28"/>
          <w:szCs w:val="28"/>
        </w:rPr>
      </w:pPr>
      <w:r w:rsidRPr="009A28EB">
        <w:rPr>
          <w:rFonts w:ascii="Times New Roman" w:hAnsi="Times New Roman" w:cs="Times New Roman"/>
          <w:sz w:val="28"/>
          <w:szCs w:val="28"/>
        </w:rPr>
        <w:t xml:space="preserve"> -  эвристическая  беседа, </w:t>
      </w:r>
    </w:p>
    <w:p w:rsidR="009A28EB" w:rsidRPr="009A28EB" w:rsidRDefault="009A28EB" w:rsidP="009A28EB">
      <w:pPr>
        <w:rPr>
          <w:rFonts w:ascii="Times New Roman" w:hAnsi="Times New Roman" w:cs="Times New Roman"/>
          <w:sz w:val="28"/>
          <w:szCs w:val="28"/>
        </w:rPr>
      </w:pPr>
      <w:r w:rsidRPr="009A28EB">
        <w:rPr>
          <w:rFonts w:ascii="Times New Roman" w:hAnsi="Times New Roman" w:cs="Times New Roman"/>
          <w:sz w:val="28"/>
          <w:szCs w:val="28"/>
        </w:rPr>
        <w:t xml:space="preserve"> -  дискуссия, </w:t>
      </w:r>
    </w:p>
    <w:p w:rsidR="009A28EB" w:rsidRPr="009A28EB" w:rsidRDefault="009A28EB" w:rsidP="009A28EB">
      <w:pPr>
        <w:rPr>
          <w:rFonts w:ascii="Times New Roman" w:hAnsi="Times New Roman" w:cs="Times New Roman"/>
          <w:sz w:val="28"/>
          <w:szCs w:val="28"/>
        </w:rPr>
      </w:pPr>
      <w:r w:rsidRPr="009A28EB">
        <w:rPr>
          <w:rFonts w:ascii="Times New Roman" w:hAnsi="Times New Roman" w:cs="Times New Roman"/>
          <w:sz w:val="28"/>
          <w:szCs w:val="28"/>
        </w:rPr>
        <w:t xml:space="preserve"> -  организационно-деятельностная игра,</w:t>
      </w:r>
    </w:p>
    <w:p w:rsidR="009A28EB" w:rsidRPr="009A28EB" w:rsidRDefault="009A28EB" w:rsidP="009A28EB">
      <w:pPr>
        <w:rPr>
          <w:rFonts w:ascii="Times New Roman" w:hAnsi="Times New Roman" w:cs="Times New Roman"/>
          <w:sz w:val="28"/>
          <w:szCs w:val="28"/>
        </w:rPr>
      </w:pPr>
      <w:r w:rsidRPr="009A28EB">
        <w:rPr>
          <w:rFonts w:ascii="Times New Roman" w:hAnsi="Times New Roman" w:cs="Times New Roman"/>
          <w:sz w:val="28"/>
          <w:szCs w:val="28"/>
        </w:rPr>
        <w:t xml:space="preserve"> -  метод проектов.</w:t>
      </w:r>
    </w:p>
    <w:p w:rsidR="009A28EB" w:rsidRPr="009A28EB" w:rsidRDefault="009A28EB" w:rsidP="009A28EB">
      <w:pPr>
        <w:pStyle w:val="2"/>
        <w:spacing w:after="0" w:line="360" w:lineRule="auto"/>
        <w:ind w:left="0"/>
        <w:rPr>
          <w:rFonts w:ascii="Times New Roman" w:hAnsi="Times New Roman" w:cs="Times New Roman"/>
          <w:sz w:val="28"/>
          <w:szCs w:val="28"/>
        </w:rPr>
      </w:pPr>
      <w:r w:rsidRPr="009A28EB">
        <w:rPr>
          <w:rFonts w:ascii="Times New Roman" w:hAnsi="Times New Roman" w:cs="Times New Roman"/>
          <w:sz w:val="28"/>
          <w:szCs w:val="28"/>
        </w:rPr>
        <w:t>Основными методами контроля и диагностики уровня психического развития учащихся и накопленного ими предпринимательского опыта является тестирование, устный опрос, срезовые контрольные работы, решение нестандартных ситуаций.</w:t>
      </w:r>
    </w:p>
    <w:p w:rsidR="009A28EB" w:rsidRPr="009A28EB" w:rsidRDefault="009A28EB" w:rsidP="009A28EB">
      <w:pPr>
        <w:pStyle w:val="2"/>
        <w:spacing w:after="0" w:line="360" w:lineRule="auto"/>
        <w:ind w:left="0"/>
        <w:rPr>
          <w:rFonts w:ascii="Times New Roman" w:hAnsi="Times New Roman" w:cs="Times New Roman"/>
          <w:sz w:val="28"/>
          <w:szCs w:val="28"/>
        </w:rPr>
      </w:pPr>
      <w:r w:rsidRPr="009A28EB">
        <w:rPr>
          <w:rFonts w:ascii="Times New Roman" w:hAnsi="Times New Roman" w:cs="Times New Roman"/>
          <w:sz w:val="28"/>
          <w:szCs w:val="28"/>
        </w:rPr>
        <w:t>Продуктом реализации программы является бизнес – проект</w:t>
      </w:r>
    </w:p>
    <w:p w:rsidR="00FE6CA4" w:rsidRDefault="00B9022E" w:rsidP="00B82552">
      <w:pPr>
        <w:pStyle w:val="a3"/>
        <w:spacing w:line="36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w:t>
      </w:r>
      <w:r w:rsidR="00FE6CA4" w:rsidRPr="00FE6CA4">
        <w:rPr>
          <w:rFonts w:ascii="Times New Roman" w:eastAsia="Times New Roman" w:hAnsi="Times New Roman"/>
          <w:b/>
          <w:bCs/>
          <w:sz w:val="28"/>
          <w:szCs w:val="28"/>
          <w:lang w:eastAsia="ru-RU"/>
        </w:rPr>
        <w:t>собенности программы</w:t>
      </w:r>
    </w:p>
    <w:p w:rsidR="000841DF" w:rsidRDefault="000841DF" w:rsidP="000841DF">
      <w:pPr>
        <w:rPr>
          <w:rFonts w:ascii="Times New Roman" w:hAnsi="Times New Roman" w:cs="Times New Roman"/>
          <w:sz w:val="28"/>
          <w:szCs w:val="28"/>
        </w:rPr>
      </w:pPr>
      <w:r w:rsidRPr="000841DF">
        <w:rPr>
          <w:rFonts w:ascii="Times New Roman" w:hAnsi="Times New Roman" w:cs="Times New Roman"/>
          <w:sz w:val="28"/>
          <w:szCs w:val="28"/>
        </w:rPr>
        <w:t xml:space="preserve">Методологическую основу программы составляют теоретические положения отечественных и зарубежных психологов и педагогов о самоценности, уникальности  личности (М.М. Бахтин, Н.А. Бердяев, В.С. Соловьев), о саморазвитии как основе личностно-профессионального становления, о внутренних механизмах самосовершенствования, связанных с </w:t>
      </w:r>
      <w:r w:rsidRPr="000841DF">
        <w:rPr>
          <w:rFonts w:ascii="Times New Roman" w:hAnsi="Times New Roman" w:cs="Times New Roman"/>
          <w:sz w:val="28"/>
          <w:szCs w:val="28"/>
        </w:rPr>
        <w:lastRenderedPageBreak/>
        <w:t>саморазвитием личности  (Л.С. Выготский, С.Л. Рубинштейн),  диалоговом взаимодействии с окружающим миром (Г.С. Батищев, Н.А. Бердяев).</w:t>
      </w:r>
    </w:p>
    <w:p w:rsidR="00B9022E" w:rsidRPr="000841DF" w:rsidRDefault="00B9022E" w:rsidP="000841DF">
      <w:pPr>
        <w:rPr>
          <w:rFonts w:ascii="Times New Roman" w:hAnsi="Times New Roman" w:cs="Times New Roman"/>
          <w:sz w:val="28"/>
          <w:szCs w:val="28"/>
        </w:rPr>
      </w:pPr>
      <w:r>
        <w:rPr>
          <w:rFonts w:ascii="Times New Roman" w:hAnsi="Times New Roman" w:cs="Times New Roman"/>
          <w:sz w:val="28"/>
          <w:szCs w:val="28"/>
        </w:rPr>
        <w:t>Учебные и научные труды по экономике, менеджменту, маркетингу и юриспруденции.</w:t>
      </w:r>
    </w:p>
    <w:p w:rsidR="000841DF" w:rsidRPr="000841DF" w:rsidRDefault="000841DF" w:rsidP="000841DF">
      <w:pPr>
        <w:shd w:val="clear" w:color="auto" w:fill="FFFFFF"/>
        <w:rPr>
          <w:rFonts w:ascii="Times New Roman" w:eastAsia="Times New Roman" w:hAnsi="Times New Roman" w:cs="Times New Roman"/>
          <w:sz w:val="28"/>
          <w:szCs w:val="28"/>
          <w:lang w:eastAsia="ru-RU"/>
        </w:rPr>
      </w:pPr>
      <w:r w:rsidRPr="000841DF">
        <w:rPr>
          <w:rFonts w:ascii="Times New Roman" w:eastAsia="Times New Roman" w:hAnsi="Times New Roman" w:cs="Times New Roman"/>
          <w:sz w:val="28"/>
          <w:szCs w:val="28"/>
          <w:lang w:eastAsia="ru-RU"/>
        </w:rPr>
        <w:t>Программа  рассчитан на школьников, не изучавших ранее предмет "Экономика", но интересующихся им, планирующих в будущем продолжить обучение по социально – экономическому направлению. В связи с этим первые занятия предполагают вводные темы, знакомящие ребят с базовыми вопросами экономической теории.</w:t>
      </w:r>
    </w:p>
    <w:p w:rsidR="000841DF" w:rsidRPr="000841DF" w:rsidRDefault="000841DF" w:rsidP="000841DF">
      <w:pPr>
        <w:shd w:val="clear" w:color="auto" w:fill="FFFFFF"/>
        <w:rPr>
          <w:rFonts w:ascii="Times New Roman" w:eastAsia="Times New Roman" w:hAnsi="Times New Roman" w:cs="Times New Roman"/>
          <w:sz w:val="28"/>
          <w:szCs w:val="28"/>
          <w:lang w:eastAsia="ru-RU"/>
        </w:rPr>
      </w:pPr>
      <w:r w:rsidRPr="000841DF">
        <w:rPr>
          <w:rFonts w:ascii="Times New Roman" w:eastAsia="Times New Roman" w:hAnsi="Times New Roman" w:cs="Times New Roman"/>
          <w:sz w:val="28"/>
          <w:szCs w:val="28"/>
          <w:lang w:eastAsia="ru-RU"/>
        </w:rPr>
        <w:t>Программа способствует овладению первичными навыками предпринимателя в рамках работы над учебным проектом "Создание бизнес- плана". Проект, подготовленный учащимися, выступает как зачётная работа по окончании программы.</w:t>
      </w:r>
    </w:p>
    <w:p w:rsidR="000841DF" w:rsidRDefault="000841DF" w:rsidP="000841DF">
      <w:pPr>
        <w:shd w:val="clear" w:color="auto" w:fill="FFFFFF"/>
        <w:rPr>
          <w:rFonts w:ascii="Times New Roman" w:eastAsia="Times New Roman" w:hAnsi="Times New Roman" w:cs="Times New Roman"/>
          <w:sz w:val="28"/>
          <w:szCs w:val="28"/>
          <w:lang w:eastAsia="ru-RU"/>
        </w:rPr>
      </w:pPr>
      <w:r w:rsidRPr="000841DF">
        <w:rPr>
          <w:rFonts w:ascii="Times New Roman" w:eastAsia="Times New Roman" w:hAnsi="Times New Roman" w:cs="Times New Roman"/>
          <w:sz w:val="28"/>
          <w:szCs w:val="28"/>
          <w:lang w:eastAsia="ru-RU"/>
        </w:rPr>
        <w:t>Анкетирование учащихся по итогам работы позволит оценить качество своей работы, сделать выводы о необходимых изменениях в работе на будущее.</w:t>
      </w:r>
    </w:p>
    <w:p w:rsidR="00B9022E" w:rsidRPr="00B9022E" w:rsidRDefault="00B9022E" w:rsidP="00B9022E">
      <w:pPr>
        <w:shd w:val="clear" w:color="auto" w:fill="FFFFFF"/>
        <w:rPr>
          <w:rFonts w:ascii="Times New Roman" w:hAnsi="Times New Roman" w:cs="Times New Roman"/>
          <w:sz w:val="28"/>
          <w:szCs w:val="28"/>
        </w:rPr>
      </w:pPr>
      <w:r w:rsidRPr="00B9022E">
        <w:rPr>
          <w:rFonts w:ascii="Times New Roman" w:hAnsi="Times New Roman" w:cs="Times New Roman"/>
          <w:sz w:val="28"/>
          <w:szCs w:val="28"/>
        </w:rPr>
        <w:t>Ведущими качествами в структуре предпринимательских способностей являются интеллектуальная рефлексия, стремление к осуществлению на практике того, что сконструировано в идеальном плане, лидерство, продуманный риск.</w:t>
      </w:r>
    </w:p>
    <w:p w:rsidR="00B9022E" w:rsidRPr="00B9022E" w:rsidRDefault="00B9022E" w:rsidP="00B9022E">
      <w:pPr>
        <w:rPr>
          <w:rFonts w:ascii="Times New Roman" w:hAnsi="Times New Roman" w:cs="Times New Roman"/>
          <w:sz w:val="28"/>
          <w:szCs w:val="28"/>
        </w:rPr>
      </w:pPr>
      <w:r w:rsidRPr="00B9022E">
        <w:rPr>
          <w:rFonts w:ascii="Times New Roman" w:hAnsi="Times New Roman" w:cs="Times New Roman"/>
          <w:sz w:val="28"/>
          <w:szCs w:val="28"/>
        </w:rPr>
        <w:t>К методам предпринимательской подготовки, направленным на развитие интеллектуальной рефлексии относится метод решения проблемных ситуаций. Суть его заключается в представлении учебного материала в виде доступно, образно и ярко излагаемой проблемы. Метод постановки проблемы создает у учащихся сильную мотивацию, проблема «зажигает» их, они готовы преодолеть любые трудности, лишь бы увидеть, узнать решение.</w:t>
      </w:r>
    </w:p>
    <w:p w:rsidR="00B9022E" w:rsidRPr="00B9022E" w:rsidRDefault="00B9022E" w:rsidP="00B9022E">
      <w:pPr>
        <w:rPr>
          <w:rFonts w:ascii="Times New Roman" w:hAnsi="Times New Roman" w:cs="Times New Roman"/>
          <w:sz w:val="28"/>
          <w:szCs w:val="28"/>
        </w:rPr>
      </w:pPr>
      <w:r w:rsidRPr="00B9022E">
        <w:rPr>
          <w:rFonts w:ascii="Times New Roman" w:hAnsi="Times New Roman" w:cs="Times New Roman"/>
          <w:sz w:val="28"/>
          <w:szCs w:val="28"/>
        </w:rPr>
        <w:t xml:space="preserve">Рекомендуется использование эвристической беседы, в которой проявляется проблемная постановка вопросов. Такая беседа активизирует </w:t>
      </w:r>
      <w:r w:rsidRPr="00B9022E">
        <w:rPr>
          <w:rFonts w:ascii="Times New Roman" w:hAnsi="Times New Roman" w:cs="Times New Roman"/>
          <w:sz w:val="28"/>
          <w:szCs w:val="28"/>
        </w:rPr>
        <w:lastRenderedPageBreak/>
        <w:t>мышление, развивает инициативу учащихся, подводит их к самостоятельному осознанию, открытию, формулированию выводов.</w:t>
      </w:r>
    </w:p>
    <w:p w:rsidR="00B9022E" w:rsidRPr="00B9022E" w:rsidRDefault="00B9022E" w:rsidP="00B9022E">
      <w:pPr>
        <w:rPr>
          <w:rFonts w:ascii="Times New Roman" w:hAnsi="Times New Roman" w:cs="Times New Roman"/>
          <w:sz w:val="28"/>
          <w:szCs w:val="28"/>
        </w:rPr>
      </w:pPr>
      <w:r w:rsidRPr="00B9022E">
        <w:rPr>
          <w:rFonts w:ascii="Times New Roman" w:hAnsi="Times New Roman" w:cs="Times New Roman"/>
          <w:sz w:val="28"/>
          <w:szCs w:val="28"/>
        </w:rPr>
        <w:t>Дискуссия – метод обучения, основанный на обмене мнениями по определенной проблеме, имеет большую обучающую и воспитательную ценность – учит более глубокому пониманию проблемы, умению защищать свою позицию, считаться с мнением других.</w:t>
      </w:r>
    </w:p>
    <w:p w:rsidR="00B9022E" w:rsidRPr="00B9022E" w:rsidRDefault="00B9022E" w:rsidP="00B9022E">
      <w:pPr>
        <w:pStyle w:val="a5"/>
        <w:spacing w:after="0"/>
        <w:ind w:left="0"/>
        <w:rPr>
          <w:rFonts w:ascii="Times New Roman" w:hAnsi="Times New Roman" w:cs="Times New Roman"/>
          <w:sz w:val="28"/>
          <w:szCs w:val="28"/>
        </w:rPr>
      </w:pPr>
      <w:r w:rsidRPr="00B9022E">
        <w:rPr>
          <w:rFonts w:ascii="Times New Roman" w:hAnsi="Times New Roman" w:cs="Times New Roman"/>
          <w:sz w:val="28"/>
          <w:szCs w:val="28"/>
        </w:rPr>
        <w:t>Организационно-деятельностные игры являются одной из современных форм построения образовательного процесса. Это уникальный инструмент коллективной и индивидуальной мыследеятельности. Путем проявления и развития различного типа способностей участников (организационных, управленческих, мыследеятельностных и др.) удается провести работу,   предваряющую  конкретные  практические  действия.  Это  работа по формированию замысла, проектированию, программированию и планированию деятельности, экспертизе проектной части. То есть удается «помыслить» и тщательно подготовить всю предстоящую деятельность.</w:t>
      </w:r>
    </w:p>
    <w:p w:rsidR="00B9022E" w:rsidRPr="00B9022E" w:rsidRDefault="00B9022E" w:rsidP="00B9022E">
      <w:pPr>
        <w:shd w:val="clear" w:color="auto" w:fill="FFFFFF"/>
        <w:rPr>
          <w:rFonts w:ascii="Times New Roman" w:hAnsi="Times New Roman" w:cs="Times New Roman"/>
          <w:sz w:val="28"/>
          <w:szCs w:val="28"/>
        </w:rPr>
      </w:pPr>
      <w:r w:rsidRPr="00B9022E">
        <w:rPr>
          <w:rFonts w:ascii="Times New Roman" w:hAnsi="Times New Roman" w:cs="Times New Roman"/>
          <w:sz w:val="28"/>
          <w:szCs w:val="28"/>
        </w:rPr>
        <w:t xml:space="preserve">Для построения образовательного процесса, обеспечивающего предпринимательскую подготовку учащихся, отдельные игровые акции должны быть объединены единой организационно-смысловой программой, поэтому в учебную практику вводится метод проекта. Проектирование – это общий процесс создания прообраза предполагаемого объекта, вида деятельности, варианта решения проблемы. При проектировании приобретается опыт использования знаний для решения так называемых некорректных задач, когда имеется дефицит или  избыток данных, отсутствует эталон решения. Таким образом  предоставляется  возможность приобретения опыта творчества, то есть комбинирования, модернизации известных решений для достижения нового результата, диктуемого изменяющимися внешними условиями. Важной целью проектирования является диагностика, которая позволяет оценивать результаты как динамику развития каждого ученика. Наблюдение за выполнением проектной деятельности позволяет получать данные о формировании жизненного и </w:t>
      </w:r>
      <w:r w:rsidRPr="00B9022E">
        <w:rPr>
          <w:rFonts w:ascii="Times New Roman" w:hAnsi="Times New Roman" w:cs="Times New Roman"/>
          <w:sz w:val="28"/>
          <w:szCs w:val="28"/>
        </w:rPr>
        <w:lastRenderedPageBreak/>
        <w:t>профессионального самоопределения старшеклассника. Общий процесс проектирования может быть разложен на частные процессы: инициирование замысла, определение целей проекта, его исходных ресурсов, разработки бизнес-плана, экспертизы и предъявления проекта, то есть на процессы, соотносящиеся с фазами прединвестиционного жизненного цикла проекта.</w:t>
      </w:r>
    </w:p>
    <w:p w:rsidR="009A28EB" w:rsidRPr="009A28EB" w:rsidRDefault="009A28EB" w:rsidP="009A28EB">
      <w:pPr>
        <w:rPr>
          <w:rFonts w:ascii="Times New Roman" w:eastAsia="Times New Roman" w:hAnsi="Times New Roman" w:cs="Times New Roman"/>
          <w:b/>
          <w:bCs/>
          <w:sz w:val="28"/>
          <w:szCs w:val="28"/>
          <w:shd w:val="clear" w:color="auto" w:fill="FFFFFF"/>
          <w:lang w:eastAsia="ru-RU"/>
        </w:rPr>
      </w:pPr>
      <w:r w:rsidRPr="009A28EB">
        <w:rPr>
          <w:rFonts w:ascii="Times New Roman" w:eastAsia="Times New Roman" w:hAnsi="Times New Roman" w:cs="Times New Roman"/>
          <w:b/>
          <w:bCs/>
          <w:sz w:val="28"/>
          <w:szCs w:val="28"/>
          <w:shd w:val="clear" w:color="auto" w:fill="FFFFFF"/>
          <w:lang w:eastAsia="ru-RU"/>
        </w:rPr>
        <w:t>Формы контроля:</w:t>
      </w:r>
    </w:p>
    <w:p w:rsidR="009A28EB" w:rsidRPr="009A28EB" w:rsidRDefault="009A28EB" w:rsidP="009A28EB">
      <w:pPr>
        <w:numPr>
          <w:ilvl w:val="0"/>
          <w:numId w:val="4"/>
        </w:numPr>
        <w:shd w:val="clear" w:color="auto" w:fill="FFFFFF"/>
        <w:ind w:left="0" w:firstLine="709"/>
        <w:rPr>
          <w:rFonts w:ascii="Times New Roman" w:eastAsia="Times New Roman" w:hAnsi="Times New Roman" w:cs="Times New Roman"/>
          <w:sz w:val="28"/>
          <w:szCs w:val="28"/>
          <w:lang w:eastAsia="ru-RU"/>
        </w:rPr>
      </w:pPr>
      <w:r w:rsidRPr="009A28EB">
        <w:rPr>
          <w:rFonts w:ascii="Times New Roman" w:eastAsia="Times New Roman" w:hAnsi="Times New Roman" w:cs="Times New Roman"/>
          <w:sz w:val="28"/>
          <w:szCs w:val="28"/>
          <w:lang w:eastAsia="ru-RU"/>
        </w:rPr>
        <w:t>По итогам изучения каждого раздела учащимся предлагается устно либо письменно в тестовой форме отчитаться по знаниям основных вопросов изученных тем.</w:t>
      </w:r>
    </w:p>
    <w:p w:rsidR="009A28EB" w:rsidRPr="009A28EB" w:rsidRDefault="009A28EB" w:rsidP="009A28EB">
      <w:pPr>
        <w:numPr>
          <w:ilvl w:val="0"/>
          <w:numId w:val="4"/>
        </w:numPr>
        <w:shd w:val="clear" w:color="auto" w:fill="FFFFFF"/>
        <w:ind w:left="0" w:firstLine="709"/>
        <w:rPr>
          <w:rFonts w:ascii="Times New Roman" w:eastAsia="Times New Roman" w:hAnsi="Times New Roman" w:cs="Times New Roman"/>
          <w:sz w:val="28"/>
          <w:szCs w:val="28"/>
          <w:lang w:eastAsia="ru-RU"/>
        </w:rPr>
      </w:pPr>
      <w:r w:rsidRPr="009A28EB">
        <w:rPr>
          <w:rFonts w:ascii="Times New Roman" w:eastAsia="Times New Roman" w:hAnsi="Times New Roman" w:cs="Times New Roman"/>
          <w:sz w:val="28"/>
          <w:szCs w:val="28"/>
          <w:lang w:eastAsia="ru-RU"/>
        </w:rPr>
        <w:t>В ходе занятий производится оценка подготовленных учащимися докладов, выполненных практических работ.</w:t>
      </w:r>
    </w:p>
    <w:p w:rsidR="009A28EB" w:rsidRDefault="009A28EB" w:rsidP="009A28EB">
      <w:pPr>
        <w:numPr>
          <w:ilvl w:val="0"/>
          <w:numId w:val="4"/>
        </w:numPr>
        <w:shd w:val="clear" w:color="auto" w:fill="FFFFFF"/>
        <w:ind w:left="0" w:firstLine="709"/>
        <w:rPr>
          <w:rFonts w:ascii="Times New Roman" w:eastAsia="Times New Roman" w:hAnsi="Times New Roman" w:cs="Times New Roman"/>
          <w:sz w:val="28"/>
          <w:szCs w:val="28"/>
          <w:lang w:eastAsia="ru-RU"/>
        </w:rPr>
      </w:pPr>
      <w:r w:rsidRPr="009A28EB">
        <w:rPr>
          <w:rFonts w:ascii="Times New Roman" w:eastAsia="Times New Roman" w:hAnsi="Times New Roman" w:cs="Times New Roman"/>
          <w:sz w:val="28"/>
          <w:szCs w:val="28"/>
          <w:lang w:eastAsia="ru-RU"/>
        </w:rPr>
        <w:t>По итогам курса осуществляется презентация, защита и оценка качества подготовленных учащимися бизнес - планов.</w:t>
      </w:r>
    </w:p>
    <w:p w:rsidR="00B9022E" w:rsidRPr="00B9022E" w:rsidRDefault="00B9022E" w:rsidP="00B9022E">
      <w:pPr>
        <w:pStyle w:val="a5"/>
        <w:spacing w:after="0"/>
        <w:ind w:left="0"/>
        <w:rPr>
          <w:rFonts w:ascii="Times New Roman" w:hAnsi="Times New Roman" w:cs="Times New Roman"/>
          <w:sz w:val="28"/>
          <w:szCs w:val="28"/>
        </w:rPr>
      </w:pPr>
      <w:r w:rsidRPr="00B9022E">
        <w:rPr>
          <w:rFonts w:ascii="Times New Roman" w:eastAsia="Times New Roman" w:hAnsi="Times New Roman" w:cs="Times New Roman"/>
          <w:sz w:val="28"/>
          <w:szCs w:val="28"/>
          <w:lang w:eastAsia="ru-RU"/>
        </w:rPr>
        <w:t xml:space="preserve">Кроме того оценивание может </w:t>
      </w:r>
      <w:r w:rsidRPr="00B9022E">
        <w:rPr>
          <w:rFonts w:ascii="Times New Roman" w:hAnsi="Times New Roman" w:cs="Times New Roman"/>
          <w:sz w:val="28"/>
          <w:szCs w:val="28"/>
        </w:rPr>
        <w:t>проводится по десяти критериям на трех уровнях: 5, 10, 20 баллов:</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t>Аргументированность выбора темы, практическая направленность проекта и значимость выполненной работы.</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t>Объем и полнота разработок, выполнение принятых этапов проектирования, самостоятельность, законченность, материальное воплощение проекта.</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t>Аргументированность предлагаемых решений, подходов, выводов, полнота библиографии.</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t>Оригинальность темы, подходов, найденных решений, аргументации материального воплощения и представления проекта.</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t>Качество записи: оформление, соответствие стандартным требованиям, рубрикация и структура текста, качество эскизов, схем, рисунков.</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t>Качество доклада: полнота представления работы, подходов, результатов, аргументированность, убедительность.</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lastRenderedPageBreak/>
        <w:t>Педагогические ориентации: культура речи, манера, чувство времени, импровизационное начало, удержание внимания аудитории.</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t>Ответы на вопросы: аргументированность, убедительность, полнота, дружелюбие, стремление использовать ответы для успешного раскрытия темы и сильных сторон проекта.</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t>Деловые и волевые качества докладчика: ответственное отношение, стремление к достижению высоких результатов, готовность к дискуссии, способность  работать с перегрузкой, доброжелательность, контактность.</w:t>
      </w:r>
    </w:p>
    <w:p w:rsidR="00B9022E" w:rsidRPr="00B9022E" w:rsidRDefault="00B9022E" w:rsidP="00B9022E">
      <w:pPr>
        <w:pStyle w:val="a5"/>
        <w:numPr>
          <w:ilvl w:val="0"/>
          <w:numId w:val="6"/>
        </w:numPr>
        <w:spacing w:after="0"/>
        <w:ind w:left="0" w:firstLine="709"/>
        <w:rPr>
          <w:rFonts w:ascii="Times New Roman" w:hAnsi="Times New Roman" w:cs="Times New Roman"/>
          <w:sz w:val="28"/>
          <w:szCs w:val="28"/>
        </w:rPr>
      </w:pPr>
      <w:r w:rsidRPr="00B9022E">
        <w:rPr>
          <w:rFonts w:ascii="Times New Roman" w:hAnsi="Times New Roman" w:cs="Times New Roman"/>
          <w:sz w:val="28"/>
          <w:szCs w:val="28"/>
        </w:rPr>
        <w:t>Объем и глубина знаний по предмету, эрудиция.</w:t>
      </w:r>
    </w:p>
    <w:p w:rsidR="00B9022E" w:rsidRDefault="00B9022E" w:rsidP="00B9022E">
      <w:pPr>
        <w:pStyle w:val="a5"/>
        <w:spacing w:after="0"/>
        <w:ind w:left="0"/>
        <w:rPr>
          <w:rFonts w:ascii="Times New Roman" w:hAnsi="Times New Roman" w:cs="Times New Roman"/>
          <w:sz w:val="28"/>
          <w:szCs w:val="28"/>
        </w:rPr>
      </w:pPr>
      <w:r w:rsidRPr="00B9022E">
        <w:rPr>
          <w:rFonts w:ascii="Times New Roman" w:hAnsi="Times New Roman" w:cs="Times New Roman"/>
          <w:sz w:val="28"/>
          <w:szCs w:val="28"/>
        </w:rPr>
        <w:t>Для перехода к традиционной системе оценок можно использовать ключ (в баллах): «отлично» - 155 – 200, «хорошо» - 100 – 154, «удовлетворительно» - менее 100.</w:t>
      </w:r>
    </w:p>
    <w:p w:rsidR="00BF2BC3" w:rsidRPr="00BF2BC3" w:rsidRDefault="00BF2BC3" w:rsidP="00BF2BC3">
      <w:pPr>
        <w:pStyle w:val="a4"/>
        <w:ind w:left="0"/>
        <w:rPr>
          <w:rFonts w:ascii="Times New Roman" w:hAnsi="Times New Roman" w:cs="Times New Roman"/>
          <w:b/>
          <w:sz w:val="28"/>
          <w:szCs w:val="28"/>
        </w:rPr>
      </w:pPr>
      <w:r w:rsidRPr="00BF2BC3">
        <w:rPr>
          <w:rFonts w:ascii="Times New Roman" w:hAnsi="Times New Roman" w:cs="Times New Roman"/>
          <w:b/>
          <w:sz w:val="28"/>
          <w:szCs w:val="28"/>
        </w:rPr>
        <w:t>Место предмета в базисном учебном плане</w:t>
      </w:r>
    </w:p>
    <w:p w:rsidR="00BF2BC3" w:rsidRPr="00BF2BC3" w:rsidRDefault="00BF2BC3" w:rsidP="00BF2BC3">
      <w:pPr>
        <w:rPr>
          <w:rFonts w:ascii="Times New Roman" w:hAnsi="Times New Roman" w:cs="Times New Roman"/>
          <w:sz w:val="28"/>
          <w:szCs w:val="28"/>
        </w:rPr>
      </w:pPr>
      <w:r w:rsidRPr="00BF2BC3">
        <w:rPr>
          <w:rFonts w:ascii="Times New Roman" w:hAnsi="Times New Roman" w:cs="Times New Roman"/>
          <w:sz w:val="28"/>
          <w:szCs w:val="28"/>
        </w:rPr>
        <w:t xml:space="preserve">Федеральный базисный учебный план для образовательных учреждений Российской Федерации отводит 34 часа для обязательного изучения учебного предмета  на этапе среднего (полного) общего образования. Рекомендуется изучать предмет  в </w:t>
      </w:r>
      <w:r w:rsidRPr="00BF2BC3">
        <w:rPr>
          <w:rFonts w:ascii="Times New Roman" w:hAnsi="Times New Roman" w:cs="Times New Roman"/>
          <w:sz w:val="28"/>
          <w:szCs w:val="28"/>
          <w:lang w:val="en-US"/>
        </w:rPr>
        <w:t>X</w:t>
      </w:r>
      <w:r w:rsidRPr="00BF2BC3">
        <w:rPr>
          <w:rFonts w:ascii="Times New Roman" w:hAnsi="Times New Roman" w:cs="Times New Roman"/>
          <w:sz w:val="28"/>
          <w:szCs w:val="28"/>
        </w:rPr>
        <w:t xml:space="preserve"> и </w:t>
      </w:r>
      <w:r w:rsidRPr="00BF2BC3">
        <w:rPr>
          <w:rFonts w:ascii="Times New Roman" w:hAnsi="Times New Roman" w:cs="Times New Roman"/>
          <w:sz w:val="28"/>
          <w:szCs w:val="28"/>
          <w:lang w:val="en-US"/>
        </w:rPr>
        <w:t>XI</w:t>
      </w:r>
      <w:r w:rsidRPr="00BF2BC3">
        <w:rPr>
          <w:rFonts w:ascii="Times New Roman" w:hAnsi="Times New Roman" w:cs="Times New Roman"/>
          <w:sz w:val="28"/>
          <w:szCs w:val="28"/>
        </w:rPr>
        <w:t xml:space="preserve"> классах в течение 2 лет  из расчета 1 учебного  часа в неделю.</w:t>
      </w:r>
    </w:p>
    <w:p w:rsidR="00BF2BC3" w:rsidRPr="00BF2BC3" w:rsidRDefault="00BF2BC3" w:rsidP="00BF2BC3">
      <w:pPr>
        <w:rPr>
          <w:rFonts w:ascii="Times New Roman" w:hAnsi="Times New Roman" w:cs="Times New Roman"/>
          <w:sz w:val="28"/>
          <w:szCs w:val="28"/>
        </w:rPr>
      </w:pPr>
      <w:r w:rsidRPr="00BF2BC3">
        <w:rPr>
          <w:rFonts w:ascii="Times New Roman" w:hAnsi="Times New Roman" w:cs="Times New Roman"/>
          <w:sz w:val="28"/>
          <w:szCs w:val="28"/>
        </w:rPr>
        <w:t>При этом в ней предусмотрен резерв свободного учебного времени в объеме 4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BC73D8" w:rsidRPr="00BC73D8" w:rsidRDefault="00BC73D8" w:rsidP="00BC73D8">
      <w:pPr>
        <w:rPr>
          <w:rFonts w:ascii="Times New Roman" w:hAnsi="Times New Roman" w:cs="Times New Roman"/>
          <w:b/>
          <w:sz w:val="28"/>
          <w:szCs w:val="28"/>
        </w:rPr>
      </w:pPr>
      <w:r w:rsidRPr="00BC73D8">
        <w:rPr>
          <w:rFonts w:ascii="Times New Roman" w:hAnsi="Times New Roman" w:cs="Times New Roman"/>
          <w:b/>
          <w:sz w:val="28"/>
          <w:szCs w:val="28"/>
        </w:rPr>
        <w:t>Ожидаемые результаты</w:t>
      </w:r>
    </w:p>
    <w:p w:rsidR="00BC73D8" w:rsidRPr="00BC73D8" w:rsidRDefault="00BC73D8" w:rsidP="00BC73D8">
      <w:pPr>
        <w:rPr>
          <w:rStyle w:val="dash041e005f0431005f044b005f0447005f043d005f044b005f0439005f005fchar1char1"/>
          <w:b/>
          <w:bCs/>
          <w:sz w:val="28"/>
          <w:szCs w:val="28"/>
        </w:rPr>
      </w:pPr>
      <w:r w:rsidRPr="00BC73D8">
        <w:rPr>
          <w:rStyle w:val="dash041e005f0431005f044b005f0447005f043d005f044b005f0439005f005fchar1char1"/>
          <w:b/>
          <w:bCs/>
          <w:sz w:val="28"/>
          <w:szCs w:val="28"/>
        </w:rPr>
        <w:t xml:space="preserve">Личностные результаты </w:t>
      </w:r>
    </w:p>
    <w:p w:rsidR="0029711D" w:rsidRPr="0029711D" w:rsidRDefault="0029711D" w:rsidP="0029711D">
      <w:pPr>
        <w:pStyle w:val="a3"/>
        <w:spacing w:line="360" w:lineRule="auto"/>
        <w:jc w:val="both"/>
        <w:rPr>
          <w:rFonts w:ascii="Times New Roman" w:hAnsi="Times New Roman"/>
          <w:sz w:val="28"/>
          <w:szCs w:val="28"/>
        </w:rPr>
      </w:pPr>
      <w:r w:rsidRPr="0029711D">
        <w:rPr>
          <w:rFonts w:ascii="Times New Roman" w:hAnsi="Times New Roman"/>
          <w:sz w:val="28"/>
          <w:szCs w:val="28"/>
        </w:rPr>
        <w:t>Обучающиеся, прослушавшие данный курс, должны:</w:t>
      </w:r>
    </w:p>
    <w:p w:rsidR="0029711D" w:rsidRPr="0029711D" w:rsidRDefault="0029711D" w:rsidP="0029711D">
      <w:pPr>
        <w:pStyle w:val="a3"/>
        <w:spacing w:line="360" w:lineRule="auto"/>
        <w:jc w:val="center"/>
        <w:rPr>
          <w:rFonts w:ascii="Times New Roman" w:hAnsi="Times New Roman"/>
          <w:b/>
          <w:sz w:val="28"/>
          <w:szCs w:val="28"/>
        </w:rPr>
      </w:pPr>
      <w:r w:rsidRPr="0029711D">
        <w:rPr>
          <w:rFonts w:ascii="Times New Roman" w:hAnsi="Times New Roman"/>
          <w:b/>
          <w:sz w:val="28"/>
          <w:szCs w:val="28"/>
        </w:rPr>
        <w:t>иметь представление</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о</w:t>
      </w:r>
      <w:r w:rsidRPr="006B6AE1">
        <w:rPr>
          <w:rFonts w:ascii="Times New Roman" w:hAnsi="Times New Roman"/>
          <w:sz w:val="28"/>
          <w:szCs w:val="28"/>
        </w:rPr>
        <w:t>б основных экономических понятиях в сфере рыночной экономики: бизнес, организационно-правовые формы бизнеса, производитель, наемный работник, прибыль, бизнес-план и т.д.</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о</w:t>
      </w:r>
      <w:r w:rsidRPr="006B6AE1">
        <w:rPr>
          <w:rFonts w:ascii="Times New Roman" w:hAnsi="Times New Roman"/>
          <w:sz w:val="28"/>
          <w:szCs w:val="28"/>
        </w:rPr>
        <w:t xml:space="preserve"> состоянии рынка труда своего региона;</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lastRenderedPageBreak/>
        <w:t>о</w:t>
      </w:r>
      <w:r w:rsidRPr="006B6AE1">
        <w:rPr>
          <w:rFonts w:ascii="Times New Roman" w:hAnsi="Times New Roman"/>
          <w:sz w:val="28"/>
          <w:szCs w:val="28"/>
        </w:rPr>
        <w:t xml:space="preserve"> спектре профессий, востребованных в сфере бизнеса;</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о</w:t>
      </w:r>
      <w:r w:rsidRPr="006B6AE1">
        <w:rPr>
          <w:rFonts w:ascii="Times New Roman" w:hAnsi="Times New Roman"/>
          <w:sz w:val="28"/>
          <w:szCs w:val="28"/>
        </w:rPr>
        <w:t xml:space="preserve"> личностных качествах, необходимых для успешного профессионального самоопределения, в том числе в сфере предпринимательства;</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о</w:t>
      </w:r>
      <w:r w:rsidRPr="006B6AE1">
        <w:rPr>
          <w:rFonts w:ascii="Times New Roman" w:hAnsi="Times New Roman"/>
          <w:sz w:val="28"/>
          <w:szCs w:val="28"/>
        </w:rPr>
        <w:t xml:space="preserve"> технологических проце</w:t>
      </w:r>
      <w:r>
        <w:rPr>
          <w:rFonts w:ascii="Times New Roman" w:hAnsi="Times New Roman"/>
          <w:sz w:val="28"/>
          <w:szCs w:val="28"/>
        </w:rPr>
        <w:t>с</w:t>
      </w:r>
      <w:r w:rsidRPr="006B6AE1">
        <w:rPr>
          <w:rFonts w:ascii="Times New Roman" w:hAnsi="Times New Roman"/>
          <w:sz w:val="28"/>
          <w:szCs w:val="28"/>
        </w:rPr>
        <w:t>сах в современном производстве;</w:t>
      </w:r>
    </w:p>
    <w:p w:rsidR="0029711D"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о</w:t>
      </w:r>
      <w:r w:rsidRPr="006B6AE1">
        <w:rPr>
          <w:rFonts w:ascii="Times New Roman" w:hAnsi="Times New Roman"/>
          <w:sz w:val="28"/>
          <w:szCs w:val="28"/>
        </w:rPr>
        <w:t xml:space="preserve">б особенностях организации </w:t>
      </w:r>
      <w:r>
        <w:rPr>
          <w:rFonts w:ascii="Times New Roman" w:hAnsi="Times New Roman"/>
          <w:sz w:val="28"/>
          <w:szCs w:val="28"/>
        </w:rPr>
        <w:t>различных сфер</w:t>
      </w:r>
      <w:r w:rsidRPr="006B6AE1">
        <w:rPr>
          <w:rFonts w:ascii="Times New Roman" w:hAnsi="Times New Roman"/>
          <w:sz w:val="28"/>
          <w:szCs w:val="28"/>
        </w:rPr>
        <w:t xml:space="preserve"> хозяйства.</w:t>
      </w:r>
    </w:p>
    <w:p w:rsidR="0029711D" w:rsidRPr="000C320F" w:rsidRDefault="0029711D" w:rsidP="0029711D">
      <w:pPr>
        <w:pStyle w:val="a3"/>
        <w:spacing w:line="360" w:lineRule="auto"/>
        <w:jc w:val="center"/>
        <w:rPr>
          <w:rFonts w:ascii="Times New Roman" w:hAnsi="Times New Roman"/>
          <w:b/>
          <w:sz w:val="28"/>
          <w:szCs w:val="28"/>
        </w:rPr>
      </w:pPr>
      <w:r>
        <w:rPr>
          <w:rFonts w:ascii="Times New Roman" w:hAnsi="Times New Roman"/>
          <w:b/>
          <w:sz w:val="28"/>
          <w:szCs w:val="28"/>
        </w:rPr>
        <w:t>З</w:t>
      </w:r>
      <w:r w:rsidRPr="000C320F">
        <w:rPr>
          <w:rFonts w:ascii="Times New Roman" w:hAnsi="Times New Roman"/>
          <w:b/>
          <w:sz w:val="28"/>
          <w:szCs w:val="28"/>
        </w:rPr>
        <w:t>нать</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к</w:t>
      </w:r>
      <w:r w:rsidRPr="006B6AE1">
        <w:rPr>
          <w:rFonts w:ascii="Times New Roman" w:hAnsi="Times New Roman"/>
          <w:sz w:val="28"/>
          <w:szCs w:val="28"/>
        </w:rPr>
        <w:t>аково место предпринимательства в экономической системе;</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ч</w:t>
      </w:r>
      <w:r w:rsidRPr="006B6AE1">
        <w:rPr>
          <w:rFonts w:ascii="Times New Roman" w:hAnsi="Times New Roman"/>
          <w:sz w:val="28"/>
          <w:szCs w:val="28"/>
        </w:rPr>
        <w:t>то такое малый и средний бизнес;</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п</w:t>
      </w:r>
      <w:r w:rsidRPr="006B6AE1">
        <w:rPr>
          <w:rFonts w:ascii="Times New Roman" w:hAnsi="Times New Roman"/>
          <w:sz w:val="28"/>
          <w:szCs w:val="28"/>
        </w:rPr>
        <w:t>реимущества и недостатки различных форм предпринимательства;</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о</w:t>
      </w:r>
      <w:r w:rsidRPr="006B6AE1">
        <w:rPr>
          <w:rFonts w:ascii="Times New Roman" w:hAnsi="Times New Roman"/>
          <w:sz w:val="28"/>
          <w:szCs w:val="28"/>
        </w:rPr>
        <w:t>сновное содержание бизнес-плана;</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м</w:t>
      </w:r>
      <w:r w:rsidRPr="006B6AE1">
        <w:rPr>
          <w:rFonts w:ascii="Times New Roman" w:hAnsi="Times New Roman"/>
          <w:sz w:val="28"/>
          <w:szCs w:val="28"/>
        </w:rPr>
        <w:t>отивы, которыми руководствуются предприниматели в своей деятельности;</w:t>
      </w:r>
    </w:p>
    <w:p w:rsidR="0029711D" w:rsidRDefault="0029711D" w:rsidP="0029711D">
      <w:pPr>
        <w:pStyle w:val="a3"/>
        <w:numPr>
          <w:ilvl w:val="0"/>
          <w:numId w:val="2"/>
        </w:numPr>
        <w:spacing w:line="360" w:lineRule="auto"/>
        <w:jc w:val="both"/>
        <w:rPr>
          <w:rFonts w:ascii="Times New Roman" w:hAnsi="Times New Roman"/>
          <w:sz w:val="28"/>
          <w:szCs w:val="28"/>
        </w:rPr>
      </w:pPr>
      <w:r>
        <w:rPr>
          <w:rFonts w:ascii="Times New Roman" w:hAnsi="Times New Roman"/>
          <w:sz w:val="28"/>
          <w:szCs w:val="28"/>
        </w:rPr>
        <w:t>п</w:t>
      </w:r>
      <w:r w:rsidRPr="006B6AE1">
        <w:rPr>
          <w:rFonts w:ascii="Times New Roman" w:hAnsi="Times New Roman"/>
          <w:sz w:val="28"/>
          <w:szCs w:val="28"/>
        </w:rPr>
        <w:t>рофессии, необходимые для различных сфер производства.</w:t>
      </w:r>
    </w:p>
    <w:p w:rsidR="0029711D" w:rsidRPr="000C320F" w:rsidRDefault="0029711D" w:rsidP="0029711D">
      <w:pPr>
        <w:pStyle w:val="a3"/>
        <w:spacing w:line="360" w:lineRule="auto"/>
        <w:jc w:val="center"/>
        <w:rPr>
          <w:rFonts w:ascii="Times New Roman" w:hAnsi="Times New Roman"/>
          <w:b/>
          <w:sz w:val="28"/>
          <w:szCs w:val="28"/>
        </w:rPr>
      </w:pPr>
      <w:r>
        <w:rPr>
          <w:rFonts w:ascii="Times New Roman" w:hAnsi="Times New Roman"/>
          <w:b/>
          <w:sz w:val="28"/>
          <w:szCs w:val="28"/>
        </w:rPr>
        <w:t>У</w:t>
      </w:r>
      <w:r w:rsidRPr="000C320F">
        <w:rPr>
          <w:rFonts w:ascii="Times New Roman" w:hAnsi="Times New Roman"/>
          <w:b/>
          <w:sz w:val="28"/>
          <w:szCs w:val="28"/>
        </w:rPr>
        <w:t>меть</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sidRPr="006B6AE1">
        <w:rPr>
          <w:rFonts w:ascii="Times New Roman" w:hAnsi="Times New Roman"/>
          <w:sz w:val="28"/>
          <w:szCs w:val="28"/>
        </w:rPr>
        <w:t>Характеризовать особенности предпринимательской деятельности;</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sidRPr="006B6AE1">
        <w:rPr>
          <w:rFonts w:ascii="Times New Roman" w:hAnsi="Times New Roman"/>
          <w:sz w:val="28"/>
          <w:szCs w:val="28"/>
        </w:rPr>
        <w:t>Перечислять недостатки и преимущества различных форм организации бизнеса;</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sidRPr="006B6AE1">
        <w:rPr>
          <w:rFonts w:ascii="Times New Roman" w:hAnsi="Times New Roman"/>
          <w:sz w:val="28"/>
          <w:szCs w:val="28"/>
        </w:rPr>
        <w:t>Определять причины, побуждающие начать своё дело;</w:t>
      </w:r>
    </w:p>
    <w:p w:rsidR="0029711D" w:rsidRDefault="0029711D" w:rsidP="0029711D">
      <w:pPr>
        <w:pStyle w:val="a3"/>
        <w:numPr>
          <w:ilvl w:val="0"/>
          <w:numId w:val="2"/>
        </w:numPr>
        <w:spacing w:line="360" w:lineRule="auto"/>
        <w:jc w:val="both"/>
        <w:rPr>
          <w:rFonts w:ascii="Times New Roman" w:hAnsi="Times New Roman"/>
          <w:sz w:val="28"/>
          <w:szCs w:val="28"/>
        </w:rPr>
      </w:pPr>
      <w:r w:rsidRPr="006B6AE1">
        <w:rPr>
          <w:rFonts w:ascii="Times New Roman" w:hAnsi="Times New Roman"/>
          <w:sz w:val="28"/>
          <w:szCs w:val="28"/>
        </w:rPr>
        <w:t>Определять современные трад</w:t>
      </w:r>
      <w:r>
        <w:rPr>
          <w:rFonts w:ascii="Times New Roman" w:hAnsi="Times New Roman"/>
          <w:sz w:val="28"/>
          <w:szCs w:val="28"/>
        </w:rPr>
        <w:t>иции в развитии рынка профессий.</w:t>
      </w:r>
    </w:p>
    <w:p w:rsidR="0029711D" w:rsidRPr="000C320F" w:rsidRDefault="0029711D" w:rsidP="0029711D">
      <w:pPr>
        <w:pStyle w:val="a3"/>
        <w:spacing w:line="360" w:lineRule="auto"/>
        <w:jc w:val="center"/>
        <w:rPr>
          <w:rFonts w:ascii="Times New Roman" w:hAnsi="Times New Roman"/>
          <w:b/>
          <w:sz w:val="28"/>
          <w:szCs w:val="28"/>
        </w:rPr>
      </w:pPr>
      <w:r>
        <w:rPr>
          <w:rFonts w:ascii="Times New Roman" w:hAnsi="Times New Roman"/>
          <w:b/>
          <w:sz w:val="28"/>
          <w:szCs w:val="28"/>
        </w:rPr>
        <w:t>В</w:t>
      </w:r>
      <w:r w:rsidRPr="000C320F">
        <w:rPr>
          <w:rFonts w:ascii="Times New Roman" w:hAnsi="Times New Roman"/>
          <w:b/>
          <w:sz w:val="28"/>
          <w:szCs w:val="28"/>
        </w:rPr>
        <w:t>ладеть</w:t>
      </w:r>
    </w:p>
    <w:p w:rsidR="0029711D" w:rsidRPr="006B6AE1" w:rsidRDefault="0029711D" w:rsidP="0029711D">
      <w:pPr>
        <w:pStyle w:val="a3"/>
        <w:numPr>
          <w:ilvl w:val="0"/>
          <w:numId w:val="2"/>
        </w:numPr>
        <w:spacing w:line="360" w:lineRule="auto"/>
        <w:jc w:val="both"/>
        <w:rPr>
          <w:rFonts w:ascii="Times New Roman" w:hAnsi="Times New Roman"/>
          <w:sz w:val="28"/>
          <w:szCs w:val="28"/>
        </w:rPr>
      </w:pPr>
      <w:r w:rsidRPr="006B6AE1">
        <w:rPr>
          <w:rFonts w:ascii="Times New Roman" w:hAnsi="Times New Roman"/>
          <w:sz w:val="28"/>
          <w:szCs w:val="28"/>
        </w:rPr>
        <w:t>Навыками планирования своих действий;</w:t>
      </w:r>
    </w:p>
    <w:p w:rsidR="0029711D" w:rsidRDefault="0029711D" w:rsidP="0029711D">
      <w:pPr>
        <w:pStyle w:val="a3"/>
        <w:numPr>
          <w:ilvl w:val="0"/>
          <w:numId w:val="2"/>
        </w:numPr>
        <w:spacing w:line="360" w:lineRule="auto"/>
        <w:jc w:val="both"/>
        <w:rPr>
          <w:rFonts w:ascii="Times New Roman" w:hAnsi="Times New Roman"/>
          <w:sz w:val="28"/>
          <w:szCs w:val="28"/>
        </w:rPr>
      </w:pPr>
      <w:r w:rsidRPr="006B6AE1">
        <w:rPr>
          <w:rFonts w:ascii="Times New Roman" w:hAnsi="Times New Roman"/>
          <w:sz w:val="28"/>
          <w:szCs w:val="28"/>
        </w:rPr>
        <w:t xml:space="preserve">Анализом и сравнительным анализом различных видов и форм предпринимательской </w:t>
      </w:r>
      <w:r w:rsidR="00BE5338">
        <w:rPr>
          <w:rFonts w:ascii="Times New Roman" w:hAnsi="Times New Roman"/>
          <w:sz w:val="28"/>
          <w:szCs w:val="28"/>
        </w:rPr>
        <w:t xml:space="preserve">и хозяйственной </w:t>
      </w:r>
      <w:r w:rsidRPr="006B6AE1">
        <w:rPr>
          <w:rFonts w:ascii="Times New Roman" w:hAnsi="Times New Roman"/>
          <w:sz w:val="28"/>
          <w:szCs w:val="28"/>
        </w:rPr>
        <w:t>деятельности.</w:t>
      </w:r>
    </w:p>
    <w:p w:rsidR="00BC73D8" w:rsidRPr="0029711D" w:rsidRDefault="00BC73D8" w:rsidP="0029711D">
      <w:pPr>
        <w:rPr>
          <w:rStyle w:val="dash041e005f0431005f044b005f0447005f043d005f044b005f0439005f005fchar1char1"/>
          <w:b/>
          <w:bCs/>
          <w:sz w:val="28"/>
          <w:szCs w:val="28"/>
        </w:rPr>
      </w:pPr>
      <w:r w:rsidRPr="0029711D">
        <w:rPr>
          <w:rStyle w:val="dash041e005f0431005f044b005f0447005f043d005f044b005f0439005f005fchar1char1"/>
          <w:b/>
          <w:bCs/>
          <w:sz w:val="28"/>
          <w:szCs w:val="28"/>
        </w:rPr>
        <w:t>Метапредметные результаты</w:t>
      </w:r>
    </w:p>
    <w:p w:rsidR="00BC73D8" w:rsidRPr="0029711D" w:rsidRDefault="00BC73D8" w:rsidP="0029711D">
      <w:pPr>
        <w:pStyle w:val="a3"/>
        <w:numPr>
          <w:ilvl w:val="0"/>
          <w:numId w:val="9"/>
        </w:numPr>
        <w:spacing w:line="360" w:lineRule="auto"/>
        <w:ind w:left="0" w:firstLine="709"/>
        <w:jc w:val="both"/>
        <w:rPr>
          <w:rFonts w:ascii="Times New Roman" w:hAnsi="Times New Roman"/>
          <w:sz w:val="28"/>
          <w:szCs w:val="28"/>
        </w:rPr>
      </w:pPr>
      <w:r w:rsidRPr="0029711D">
        <w:rPr>
          <w:rStyle w:val="dash041e005f0431005f044b005f0447005f043d005f044b005f0439005f005fchar1char1"/>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C73D8" w:rsidRPr="0029711D" w:rsidRDefault="00BC73D8" w:rsidP="0029711D">
      <w:pPr>
        <w:pStyle w:val="a3"/>
        <w:numPr>
          <w:ilvl w:val="0"/>
          <w:numId w:val="9"/>
        </w:numPr>
        <w:spacing w:line="360" w:lineRule="auto"/>
        <w:ind w:left="0" w:firstLine="709"/>
        <w:jc w:val="both"/>
        <w:rPr>
          <w:rFonts w:ascii="Times New Roman" w:hAnsi="Times New Roman"/>
          <w:sz w:val="28"/>
          <w:szCs w:val="28"/>
        </w:rPr>
      </w:pPr>
      <w:r w:rsidRPr="0029711D">
        <w:rPr>
          <w:rStyle w:val="dash041e005f0431005f044b005f0447005f043d005f044b005f0439005f005fchar1char1"/>
          <w:sz w:val="28"/>
          <w:szCs w:val="28"/>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C73D8" w:rsidRPr="0029711D" w:rsidRDefault="00BC73D8" w:rsidP="0029711D">
      <w:pPr>
        <w:pStyle w:val="a3"/>
        <w:numPr>
          <w:ilvl w:val="0"/>
          <w:numId w:val="9"/>
        </w:numPr>
        <w:spacing w:line="360" w:lineRule="auto"/>
        <w:ind w:left="0" w:firstLine="709"/>
        <w:jc w:val="both"/>
        <w:rPr>
          <w:rStyle w:val="dash041e005f0431005f044b005f0447005f043d005f044b005f0439005f005fchar1char1"/>
          <w:b/>
          <w:bCs/>
          <w:sz w:val="28"/>
          <w:szCs w:val="28"/>
        </w:rPr>
      </w:pPr>
      <w:r w:rsidRPr="0029711D">
        <w:rPr>
          <w:rStyle w:val="dash041e005f0431005f044b005f0447005f043d005f044b005f0439005f005fchar1char1"/>
          <w:sz w:val="28"/>
          <w:szCs w:val="28"/>
        </w:rPr>
        <w:t>умение создавать, применять и преобразовывать знаки и символы, модели и схемы для решения учебных и познавательных задач</w:t>
      </w:r>
    </w:p>
    <w:p w:rsidR="00BC73D8" w:rsidRPr="0029711D" w:rsidRDefault="00BC73D8" w:rsidP="0029711D">
      <w:pPr>
        <w:pStyle w:val="a3"/>
        <w:numPr>
          <w:ilvl w:val="0"/>
          <w:numId w:val="9"/>
        </w:numPr>
        <w:spacing w:line="360" w:lineRule="auto"/>
        <w:ind w:left="0" w:firstLine="709"/>
        <w:jc w:val="both"/>
        <w:rPr>
          <w:rStyle w:val="dash041e005f0431005f044b005f0447005f043d005f044b005f0439005f005fchar1char1"/>
          <w:bCs/>
          <w:sz w:val="28"/>
          <w:szCs w:val="28"/>
        </w:rPr>
      </w:pPr>
      <w:r w:rsidRPr="0029711D">
        <w:rPr>
          <w:rStyle w:val="dash041e005f0431005f044b005f0447005f043d005f044b005f0439005f005fchar1char1"/>
          <w:sz w:val="28"/>
          <w:szCs w:val="28"/>
        </w:rPr>
        <w:t>у</w:t>
      </w:r>
      <w:r w:rsidRPr="0029711D">
        <w:rPr>
          <w:rStyle w:val="dash0421005f0442005f0440005f043e005f0433005f0438005f0439005f005fchar1char1"/>
          <w:rFonts w:ascii="Times New Roman" w:hAnsi="Times New Roman"/>
          <w:b w:val="0"/>
          <w:bCs w:val="0"/>
          <w:sz w:val="28"/>
          <w:szCs w:val="28"/>
        </w:rPr>
        <w:t xml:space="preserve">мение </w:t>
      </w:r>
      <w:r w:rsidRPr="0029711D">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sidRPr="0029711D">
        <w:rPr>
          <w:rStyle w:val="dash0421005f0442005f0440005f043e005f0433005f0438005f0439005f005fchar1char1"/>
          <w:rFonts w:ascii="Times New Roman" w:hAnsi="Times New Roman"/>
          <w:b w:val="0"/>
          <w:bCs w:val="0"/>
          <w:sz w:val="28"/>
          <w:szCs w:val="28"/>
        </w:rPr>
        <w:t xml:space="preserve"> индивидуально и в группе:</w:t>
      </w:r>
      <w:r w:rsidRPr="0029711D">
        <w:rPr>
          <w:rStyle w:val="dash0421005f0442005f0440005f043e005f0433005f0438005f0439005f005fchar1char1"/>
          <w:rFonts w:ascii="Times New Roman" w:hAnsi="Times New Roman"/>
          <w:sz w:val="28"/>
          <w:szCs w:val="28"/>
        </w:rPr>
        <w:t xml:space="preserve"> </w:t>
      </w:r>
      <w:r w:rsidRPr="0029711D">
        <w:rPr>
          <w:rStyle w:val="dash041e005f0431005f044b005f0447005f043d005f044b005f0439005f005fchar1char1"/>
          <w:sz w:val="28"/>
          <w:szCs w:val="28"/>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C73D8" w:rsidRPr="0029711D" w:rsidRDefault="00BC73D8" w:rsidP="0029711D">
      <w:pPr>
        <w:pStyle w:val="a3"/>
        <w:numPr>
          <w:ilvl w:val="0"/>
          <w:numId w:val="9"/>
        </w:numPr>
        <w:spacing w:line="360" w:lineRule="auto"/>
        <w:ind w:left="0" w:firstLine="709"/>
        <w:jc w:val="both"/>
        <w:rPr>
          <w:rFonts w:ascii="Times New Roman" w:hAnsi="Times New Roman"/>
          <w:sz w:val="28"/>
          <w:szCs w:val="28"/>
        </w:rPr>
      </w:pPr>
      <w:r w:rsidRPr="0029711D">
        <w:rPr>
          <w:rStyle w:val="dash041e005f0431005f044b005f0447005f043d005f044b005f0439005f005fchar1char1"/>
          <w:sz w:val="28"/>
          <w:szCs w:val="28"/>
        </w:rPr>
        <w:t>формирование и развитие компетентности в области использования информационно-коммуникационных технологий (далее ИКТ– компетенции);</w:t>
      </w:r>
    </w:p>
    <w:p w:rsidR="00BC73D8" w:rsidRPr="0029711D" w:rsidRDefault="00BC73D8" w:rsidP="0029711D">
      <w:pPr>
        <w:pStyle w:val="a3"/>
        <w:numPr>
          <w:ilvl w:val="0"/>
          <w:numId w:val="9"/>
        </w:numPr>
        <w:spacing w:line="360" w:lineRule="auto"/>
        <w:ind w:left="0" w:firstLine="709"/>
        <w:jc w:val="both"/>
        <w:rPr>
          <w:rFonts w:ascii="Times New Roman" w:hAnsi="Times New Roman"/>
          <w:sz w:val="28"/>
          <w:szCs w:val="28"/>
        </w:rPr>
      </w:pPr>
      <w:r w:rsidRPr="0029711D">
        <w:rPr>
          <w:rStyle w:val="dash041e005f0431005f044b005f0447005f043d005f044b005f0439005f005fchar1char1"/>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BC73D8" w:rsidRPr="0029711D" w:rsidRDefault="00BC73D8" w:rsidP="0029711D">
      <w:pPr>
        <w:pStyle w:val="a3"/>
        <w:numPr>
          <w:ilvl w:val="0"/>
          <w:numId w:val="9"/>
        </w:numPr>
        <w:spacing w:line="360" w:lineRule="auto"/>
        <w:ind w:left="0" w:firstLine="709"/>
        <w:jc w:val="both"/>
        <w:rPr>
          <w:rFonts w:ascii="Times New Roman" w:hAnsi="Times New Roman"/>
          <w:color w:val="000000"/>
          <w:spacing w:val="-2"/>
          <w:sz w:val="28"/>
          <w:szCs w:val="28"/>
        </w:rPr>
      </w:pPr>
      <w:r w:rsidRPr="0029711D">
        <w:rPr>
          <w:rFonts w:ascii="Times New Roman" w:hAnsi="Times New Roman"/>
          <w:color w:val="000000"/>
          <w:spacing w:val="-1"/>
          <w:sz w:val="28"/>
          <w:szCs w:val="28"/>
        </w:rPr>
        <w:t xml:space="preserve">поиск нужной информации по заданной теме в источниках </w:t>
      </w:r>
      <w:r w:rsidRPr="0029711D">
        <w:rPr>
          <w:rFonts w:ascii="Times New Roman" w:hAnsi="Times New Roman"/>
          <w:color w:val="000000"/>
          <w:spacing w:val="-2"/>
          <w:sz w:val="28"/>
          <w:szCs w:val="28"/>
        </w:rPr>
        <w:t>различного типа и извлечение необходимой информации из источни</w:t>
      </w:r>
      <w:r w:rsidRPr="0029711D">
        <w:rPr>
          <w:rFonts w:ascii="Times New Roman" w:hAnsi="Times New Roman"/>
          <w:color w:val="000000"/>
          <w:sz w:val="28"/>
          <w:szCs w:val="28"/>
        </w:rPr>
        <w:t xml:space="preserve">ков, созданных в различных знаковых системах (текст, таблица, </w:t>
      </w:r>
      <w:r w:rsidRPr="0029711D">
        <w:rPr>
          <w:rFonts w:ascii="Times New Roman" w:hAnsi="Times New Roman"/>
          <w:color w:val="000000"/>
          <w:spacing w:val="-3"/>
          <w:sz w:val="28"/>
          <w:szCs w:val="28"/>
        </w:rPr>
        <w:t xml:space="preserve">график, диаграмма, аудиовизуальный ряд и др.). Отделение основной </w:t>
      </w:r>
      <w:r w:rsidRPr="0029711D">
        <w:rPr>
          <w:rFonts w:ascii="Times New Roman" w:hAnsi="Times New Roman"/>
          <w:color w:val="000000"/>
          <w:spacing w:val="-1"/>
          <w:sz w:val="28"/>
          <w:szCs w:val="28"/>
        </w:rPr>
        <w:t>информации от второстепенной, критическое оценивание достовер</w:t>
      </w:r>
      <w:r w:rsidRPr="0029711D">
        <w:rPr>
          <w:rFonts w:ascii="Times New Roman" w:hAnsi="Times New Roman"/>
          <w:color w:val="000000"/>
          <w:spacing w:val="-2"/>
          <w:sz w:val="28"/>
          <w:szCs w:val="28"/>
        </w:rPr>
        <w:t>ности полученной информации, передача содержания информации адекватно поставленной цели (сжато, полно, выборочно);</w:t>
      </w:r>
    </w:p>
    <w:p w:rsidR="00BC73D8" w:rsidRPr="00435B97" w:rsidRDefault="00BC73D8" w:rsidP="0029711D">
      <w:pPr>
        <w:pStyle w:val="a5"/>
        <w:spacing w:after="0"/>
        <w:ind w:left="0"/>
        <w:rPr>
          <w:b/>
          <w:sz w:val="24"/>
          <w:szCs w:val="24"/>
        </w:rPr>
      </w:pPr>
      <w:r w:rsidRPr="00435B97">
        <w:rPr>
          <w:rStyle w:val="dash041e0431044b0447043d044b0439char1"/>
          <w:b/>
          <w:sz w:val="28"/>
          <w:szCs w:val="28"/>
        </w:rPr>
        <w:t>Предметные результаты</w:t>
      </w:r>
    </w:p>
    <w:p w:rsidR="0029711D" w:rsidRDefault="0029711D" w:rsidP="0029711D">
      <w:pPr>
        <w:pStyle w:val="a3"/>
        <w:spacing w:line="360" w:lineRule="auto"/>
        <w:ind w:firstLine="709"/>
        <w:jc w:val="both"/>
        <w:rPr>
          <w:rFonts w:ascii="Times New Roman" w:hAnsi="Times New Roman"/>
          <w:sz w:val="28"/>
          <w:szCs w:val="28"/>
        </w:rPr>
      </w:pPr>
      <w:r w:rsidRPr="000C320F">
        <w:rPr>
          <w:rFonts w:ascii="Times New Roman" w:hAnsi="Times New Roman"/>
          <w:sz w:val="28"/>
          <w:szCs w:val="28"/>
        </w:rPr>
        <w:t xml:space="preserve">Содержание курса </w:t>
      </w:r>
      <w:r>
        <w:rPr>
          <w:rFonts w:ascii="Times New Roman" w:hAnsi="Times New Roman"/>
          <w:sz w:val="28"/>
          <w:szCs w:val="28"/>
        </w:rPr>
        <w:t>способствует расширению</w:t>
      </w:r>
      <w:r w:rsidRPr="006B6AE1">
        <w:rPr>
          <w:rFonts w:ascii="Times New Roman" w:hAnsi="Times New Roman"/>
          <w:sz w:val="28"/>
          <w:szCs w:val="28"/>
        </w:rPr>
        <w:t xml:space="preserve"> базового курса «Обществознание», акцентировано на экономичес</w:t>
      </w:r>
      <w:r>
        <w:rPr>
          <w:rFonts w:ascii="Times New Roman" w:hAnsi="Times New Roman"/>
          <w:sz w:val="28"/>
          <w:szCs w:val="28"/>
        </w:rPr>
        <w:t>к</w:t>
      </w:r>
      <w:r w:rsidRPr="006B6AE1">
        <w:rPr>
          <w:rFonts w:ascii="Times New Roman" w:hAnsi="Times New Roman"/>
          <w:sz w:val="28"/>
          <w:szCs w:val="28"/>
        </w:rPr>
        <w:t>ой практике, вовлечении обучающихся в экономичес</w:t>
      </w:r>
      <w:r>
        <w:rPr>
          <w:rFonts w:ascii="Times New Roman" w:hAnsi="Times New Roman"/>
          <w:sz w:val="28"/>
          <w:szCs w:val="28"/>
        </w:rPr>
        <w:t>к</w:t>
      </w:r>
      <w:r w:rsidRPr="006B6AE1">
        <w:rPr>
          <w:rFonts w:ascii="Times New Roman" w:hAnsi="Times New Roman"/>
          <w:sz w:val="28"/>
          <w:szCs w:val="28"/>
        </w:rPr>
        <w:t>ие процессы.</w:t>
      </w:r>
    </w:p>
    <w:p w:rsidR="0029711D" w:rsidRPr="0029711D" w:rsidRDefault="0029711D" w:rsidP="0029711D">
      <w:pPr>
        <w:jc w:val="center"/>
        <w:rPr>
          <w:rFonts w:ascii="Times New Roman" w:eastAsia="Calibri" w:hAnsi="Times New Roman" w:cs="Times New Roman"/>
          <w:b/>
          <w:sz w:val="28"/>
          <w:szCs w:val="28"/>
        </w:rPr>
      </w:pPr>
      <w:r w:rsidRPr="0029711D">
        <w:rPr>
          <w:rFonts w:ascii="Times New Roman" w:eastAsia="Calibri" w:hAnsi="Times New Roman" w:cs="Times New Roman"/>
          <w:b/>
          <w:sz w:val="28"/>
          <w:szCs w:val="28"/>
        </w:rPr>
        <w:lastRenderedPageBreak/>
        <w:t xml:space="preserve">Этапы работы по реализации </w:t>
      </w:r>
      <w:r w:rsidRPr="0029711D">
        <w:rPr>
          <w:rFonts w:ascii="Times New Roman" w:hAnsi="Times New Roman" w:cs="Times New Roman"/>
          <w:b/>
          <w:sz w:val="28"/>
          <w:szCs w:val="28"/>
        </w:rPr>
        <w:t>программы</w:t>
      </w:r>
    </w:p>
    <w:p w:rsidR="00B9022E" w:rsidRDefault="00B9022E" w:rsidP="00B9022E">
      <w:pPr>
        <w:shd w:val="clear" w:color="auto" w:fill="FFFFFF"/>
        <w:rPr>
          <w:rFonts w:ascii="Times New Roman" w:eastAsia="Times New Roman" w:hAnsi="Times New Roman" w:cs="Times New Roman"/>
          <w:sz w:val="28"/>
          <w:szCs w:val="28"/>
          <w:lang w:eastAsia="ru-RU"/>
        </w:rPr>
      </w:pPr>
    </w:p>
    <w:p w:rsidR="009A28EB" w:rsidRPr="006474ED" w:rsidRDefault="006474ED" w:rsidP="006474ED">
      <w:pPr>
        <w:pStyle w:val="a4"/>
        <w:numPr>
          <w:ilvl w:val="1"/>
          <w:numId w:val="4"/>
        </w:numPr>
        <w:shd w:val="clear" w:color="auto" w:fill="FFFFFF"/>
        <w:ind w:left="0" w:firstLine="709"/>
        <w:rPr>
          <w:rFonts w:ascii="Times New Roman" w:eastAsia="Times New Roman" w:hAnsi="Times New Roman" w:cs="Times New Roman"/>
          <w:b/>
          <w:sz w:val="28"/>
          <w:szCs w:val="28"/>
          <w:lang w:eastAsia="ru-RU"/>
        </w:rPr>
      </w:pPr>
      <w:r w:rsidRPr="006474ED">
        <w:rPr>
          <w:rFonts w:ascii="Times New Roman" w:eastAsia="Calibri" w:hAnsi="Times New Roman" w:cs="Times New Roman"/>
          <w:b/>
          <w:sz w:val="28"/>
          <w:szCs w:val="28"/>
        </w:rPr>
        <w:t>Определение направлений долгосрочной совместной работы школы и других заинтересованных сторон</w:t>
      </w:r>
      <w:r>
        <w:rPr>
          <w:rFonts w:ascii="Times New Roman" w:hAnsi="Times New Roman" w:cs="Times New Roman"/>
          <w:b/>
          <w:sz w:val="28"/>
          <w:szCs w:val="28"/>
        </w:rPr>
        <w:t>.</w:t>
      </w:r>
    </w:p>
    <w:p w:rsidR="006474ED" w:rsidRPr="006474ED" w:rsidRDefault="006474ED" w:rsidP="006474ED">
      <w:pPr>
        <w:autoSpaceDE w:val="0"/>
        <w:autoSpaceDN w:val="0"/>
        <w:adjustRightInd w:val="0"/>
        <w:rPr>
          <w:rFonts w:ascii="Times-Roman" w:eastAsia="Calibri" w:hAnsi="Times-Roman" w:cs="Times-Roman"/>
          <w:sz w:val="28"/>
          <w:szCs w:val="28"/>
        </w:rPr>
      </w:pPr>
      <w:r w:rsidRPr="006474ED">
        <w:rPr>
          <w:rFonts w:ascii="Times-Roman" w:eastAsia="Calibri" w:hAnsi="Times-Roman" w:cs="Times-Roman"/>
          <w:sz w:val="28"/>
          <w:szCs w:val="28"/>
        </w:rPr>
        <w:t xml:space="preserve">Приступая к работе над </w:t>
      </w:r>
      <w:r>
        <w:rPr>
          <w:rFonts w:ascii="Times-Roman" w:hAnsi="Times-Roman" w:cs="Times-Roman"/>
          <w:sz w:val="28"/>
          <w:szCs w:val="28"/>
        </w:rPr>
        <w:t xml:space="preserve">программой </w:t>
      </w:r>
      <w:r w:rsidRPr="006474ED">
        <w:rPr>
          <w:rFonts w:ascii="Times-Roman" w:eastAsia="Calibri" w:hAnsi="Times-Roman" w:cs="Times-Roman"/>
          <w:sz w:val="28"/>
          <w:szCs w:val="28"/>
        </w:rPr>
        <w:t xml:space="preserve">необходимо учитывать социально-экономические условия развития </w:t>
      </w:r>
      <w:r>
        <w:rPr>
          <w:rFonts w:ascii="Times-Roman" w:hAnsi="Times-Roman" w:cs="Times-Roman"/>
          <w:sz w:val="28"/>
          <w:szCs w:val="28"/>
        </w:rPr>
        <w:t>Челябинской области</w:t>
      </w:r>
      <w:r w:rsidRPr="006474ED">
        <w:rPr>
          <w:rFonts w:ascii="Times-Roman" w:eastAsia="Calibri" w:hAnsi="Times-Roman" w:cs="Times-Roman"/>
          <w:sz w:val="28"/>
          <w:szCs w:val="28"/>
        </w:rPr>
        <w:t xml:space="preserve"> и </w:t>
      </w:r>
      <w:r>
        <w:rPr>
          <w:rFonts w:ascii="Times-Roman" w:hAnsi="Times-Roman" w:cs="Times-Roman"/>
          <w:sz w:val="28"/>
          <w:szCs w:val="28"/>
        </w:rPr>
        <w:t>социума города.</w:t>
      </w:r>
    </w:p>
    <w:p w:rsidR="006474ED" w:rsidRDefault="006474ED" w:rsidP="006474ED">
      <w:pPr>
        <w:ind w:firstLine="480"/>
        <w:rPr>
          <w:rFonts w:ascii="Times-Roman" w:hAnsi="Times-Roman" w:cs="Times-Roman"/>
          <w:sz w:val="28"/>
          <w:szCs w:val="28"/>
        </w:rPr>
      </w:pPr>
      <w:r>
        <w:rPr>
          <w:rFonts w:ascii="Times-Roman" w:hAnsi="Times-Roman" w:cs="Times-Roman"/>
          <w:sz w:val="28"/>
          <w:szCs w:val="28"/>
        </w:rPr>
        <w:t>Участникам программы</w:t>
      </w:r>
      <w:r>
        <w:rPr>
          <w:rFonts w:ascii="Times-Roman" w:eastAsia="Calibri" w:hAnsi="Times-Roman" w:cs="Times-Roman"/>
          <w:sz w:val="28"/>
          <w:szCs w:val="28"/>
        </w:rPr>
        <w:t xml:space="preserve"> следует определить наиболее значимые для населённого пункта, образовательного учреждения проблемы, и с учётом указанных приоритетных отраслей экономики </w:t>
      </w:r>
      <w:r>
        <w:rPr>
          <w:rFonts w:ascii="Times-Roman" w:hAnsi="Times-Roman" w:cs="Times-Roman"/>
          <w:sz w:val="28"/>
          <w:szCs w:val="28"/>
        </w:rPr>
        <w:t>Челябинской области</w:t>
      </w:r>
      <w:r>
        <w:rPr>
          <w:rFonts w:ascii="Times-Roman" w:eastAsia="Calibri" w:hAnsi="Times-Roman" w:cs="Times-Roman"/>
          <w:sz w:val="28"/>
          <w:szCs w:val="28"/>
        </w:rPr>
        <w:t xml:space="preserve"> определить направления долгосрочной работы по </w:t>
      </w:r>
      <w:r>
        <w:rPr>
          <w:rFonts w:ascii="Times-Roman" w:hAnsi="Times-Roman" w:cs="Times-Roman"/>
          <w:sz w:val="28"/>
          <w:szCs w:val="28"/>
        </w:rPr>
        <w:t>программе</w:t>
      </w:r>
      <w:r>
        <w:rPr>
          <w:rFonts w:ascii="Times-Roman" w:eastAsia="Calibri" w:hAnsi="Times-Roman" w:cs="Times-Roman"/>
          <w:sz w:val="28"/>
          <w:szCs w:val="28"/>
        </w:rPr>
        <w:t>, принимая во внимание наличие потенциальных внешних партнёров (менторов)</w:t>
      </w:r>
      <w:r>
        <w:rPr>
          <w:rFonts w:ascii="Times-Roman" w:hAnsi="Times-Roman" w:cs="Times-Roman"/>
          <w:sz w:val="28"/>
          <w:szCs w:val="28"/>
        </w:rPr>
        <w:t xml:space="preserve"> или их отсутствие.</w:t>
      </w:r>
    </w:p>
    <w:p w:rsidR="006474ED" w:rsidRPr="006474ED" w:rsidRDefault="006474ED" w:rsidP="006474ED">
      <w:pPr>
        <w:pStyle w:val="a4"/>
        <w:numPr>
          <w:ilvl w:val="1"/>
          <w:numId w:val="4"/>
        </w:numPr>
        <w:ind w:left="0" w:firstLine="709"/>
        <w:rPr>
          <w:rFonts w:ascii="Times-Roman" w:hAnsi="Times-Roman" w:cs="Times-Roman"/>
          <w:b/>
          <w:sz w:val="28"/>
          <w:szCs w:val="28"/>
        </w:rPr>
      </w:pPr>
      <w:r w:rsidRPr="006474ED">
        <w:rPr>
          <w:rFonts w:ascii="Times New Roman" w:eastAsia="Calibri" w:hAnsi="Times New Roman" w:cs="Times New Roman"/>
          <w:b/>
          <w:sz w:val="28"/>
          <w:szCs w:val="28"/>
        </w:rPr>
        <w:t>Стратегия деятельности по установлению взаимодействия с компанией–ментором</w:t>
      </w:r>
      <w:r>
        <w:rPr>
          <w:rFonts w:ascii="Times New Roman" w:hAnsi="Times New Roman" w:cs="Times New Roman"/>
          <w:b/>
          <w:sz w:val="28"/>
          <w:szCs w:val="28"/>
        </w:rPr>
        <w:t>.</w:t>
      </w:r>
    </w:p>
    <w:p w:rsidR="006474ED" w:rsidRDefault="006474ED" w:rsidP="006474ED">
      <w:pPr>
        <w:rPr>
          <w:rFonts w:ascii="Times New Roman" w:hAnsi="Times New Roman" w:cs="Times New Roman"/>
          <w:sz w:val="28"/>
          <w:szCs w:val="28"/>
        </w:rPr>
      </w:pPr>
      <w:r w:rsidRPr="006474ED">
        <w:rPr>
          <w:rFonts w:ascii="Times New Roman" w:eastAsia="Calibri" w:hAnsi="Times New Roman" w:cs="Times New Roman"/>
          <w:sz w:val="28"/>
          <w:szCs w:val="28"/>
        </w:rPr>
        <w:t>Прежде чем приступить к работе над проектом, необходимо среди предприятий и организаций, осуществляющих свою деятельность на территории города  выбрать компанию-ментора и провести с руководством компании переговоры о содействии в реализации проекта.</w:t>
      </w:r>
    </w:p>
    <w:p w:rsidR="006474ED" w:rsidRPr="006474ED" w:rsidRDefault="006474ED" w:rsidP="006474ED">
      <w:pPr>
        <w:rPr>
          <w:rFonts w:ascii="Times New Roman" w:eastAsia="Calibri" w:hAnsi="Times New Roman" w:cs="Times New Roman"/>
          <w:sz w:val="28"/>
          <w:szCs w:val="28"/>
        </w:rPr>
      </w:pPr>
      <w:r>
        <w:rPr>
          <w:rFonts w:ascii="Times New Roman" w:hAnsi="Times New Roman" w:cs="Times New Roman"/>
          <w:sz w:val="28"/>
          <w:szCs w:val="28"/>
        </w:rPr>
        <w:t>Стоит отметить тот факт, что реализация данной программы возможна и без привлечения компании-ментора.</w:t>
      </w:r>
    </w:p>
    <w:p w:rsidR="006474ED" w:rsidRPr="006474ED" w:rsidRDefault="006474ED" w:rsidP="006474ED">
      <w:pPr>
        <w:rPr>
          <w:rFonts w:ascii="Times New Roman" w:eastAsia="Calibri" w:hAnsi="Times New Roman" w:cs="Times New Roman"/>
          <w:sz w:val="28"/>
          <w:szCs w:val="28"/>
        </w:rPr>
      </w:pPr>
      <w:r w:rsidRPr="006474ED">
        <w:rPr>
          <w:rFonts w:ascii="Times New Roman" w:eastAsia="Calibri" w:hAnsi="Times New Roman" w:cs="Times New Roman"/>
          <w:color w:val="000000"/>
          <w:sz w:val="28"/>
          <w:szCs w:val="28"/>
        </w:rPr>
        <w:t>Для организации сотрудничества с компаниями-менторами (наставниками), расположенными на территории муниципального образования</w:t>
      </w:r>
      <w:r w:rsidRPr="006474ED">
        <w:rPr>
          <w:rFonts w:ascii="Times New Roman" w:eastAsia="Calibri" w:hAnsi="Times New Roman" w:cs="Times New Roman"/>
          <w:sz w:val="28"/>
          <w:szCs w:val="28"/>
        </w:rPr>
        <w:t xml:space="preserve"> </w:t>
      </w:r>
      <w:r>
        <w:rPr>
          <w:rFonts w:ascii="Times New Roman" w:hAnsi="Times New Roman" w:cs="Times New Roman"/>
          <w:sz w:val="28"/>
          <w:szCs w:val="28"/>
        </w:rPr>
        <w:t>необходимо</w:t>
      </w:r>
      <w:r w:rsidRPr="006474ED">
        <w:rPr>
          <w:rFonts w:ascii="Times New Roman" w:eastAsia="Calibri" w:hAnsi="Times New Roman" w:cs="Times New Roman"/>
          <w:sz w:val="28"/>
          <w:szCs w:val="28"/>
        </w:rPr>
        <w:t xml:space="preserve"> провести мониторинг социально-экономической ситуации конкретного населённого пункта, возможностей и перспектив участия компаний-менторов в сетевом взаимодействии и оказании различных видов поддержки образовательного учреждения.</w:t>
      </w:r>
    </w:p>
    <w:p w:rsidR="006474ED" w:rsidRDefault="006474ED" w:rsidP="006474ED">
      <w:pPr>
        <w:rPr>
          <w:rFonts w:ascii="Times New Roman" w:hAnsi="Times New Roman" w:cs="Times New Roman"/>
          <w:sz w:val="28"/>
          <w:szCs w:val="28"/>
        </w:rPr>
      </w:pPr>
      <w:r w:rsidRPr="006474ED">
        <w:rPr>
          <w:rFonts w:ascii="Times New Roman" w:eastAsia="Calibri" w:hAnsi="Times New Roman" w:cs="Times New Roman"/>
          <w:sz w:val="28"/>
          <w:szCs w:val="28"/>
        </w:rPr>
        <w:t xml:space="preserve">Проведение рабочих совещаний, деловых встреч, круглых столов по организации сетевого взаимодействия «школа-компания-ментор» позволит оформить деловые отношения с предприятиями и организациями-менторами </w:t>
      </w:r>
      <w:r w:rsidRPr="006474ED">
        <w:rPr>
          <w:rFonts w:ascii="Times New Roman" w:eastAsia="Calibri" w:hAnsi="Times New Roman" w:cs="Times New Roman"/>
          <w:sz w:val="28"/>
          <w:szCs w:val="28"/>
        </w:rPr>
        <w:lastRenderedPageBreak/>
        <w:t>(наставниками), итогом которых станет подписание двусторонних соглашений (договоров) о сотрудничестве.</w:t>
      </w:r>
      <w:r>
        <w:rPr>
          <w:rFonts w:ascii="Times New Roman" w:hAnsi="Times New Roman" w:cs="Times New Roman"/>
          <w:sz w:val="28"/>
          <w:szCs w:val="28"/>
        </w:rPr>
        <w:t xml:space="preserve"> </w:t>
      </w:r>
    </w:p>
    <w:p w:rsidR="006474ED" w:rsidRDefault="006474ED" w:rsidP="006474ED">
      <w:pPr>
        <w:rPr>
          <w:rFonts w:ascii="Times New Roman" w:hAnsi="Times New Roman" w:cs="Times New Roman"/>
          <w:sz w:val="28"/>
          <w:szCs w:val="28"/>
        </w:rPr>
      </w:pPr>
      <w:r>
        <w:rPr>
          <w:rFonts w:ascii="Times New Roman" w:hAnsi="Times New Roman" w:cs="Times New Roman"/>
          <w:sz w:val="28"/>
          <w:szCs w:val="28"/>
        </w:rPr>
        <w:t>В случае отказа от участия в реализации данной программы компаниями города, реализуется проект «Промышленный туризм», который может также осуществляться и с компанией-ментором.</w:t>
      </w:r>
    </w:p>
    <w:p w:rsidR="00E74761" w:rsidRPr="00E74761" w:rsidRDefault="00E74761" w:rsidP="00E74761">
      <w:pPr>
        <w:rPr>
          <w:rFonts w:ascii="Times New Roman" w:eastAsia="Calibri" w:hAnsi="Times New Roman" w:cs="Times New Roman"/>
          <w:color w:val="000000"/>
          <w:sz w:val="28"/>
          <w:szCs w:val="28"/>
        </w:rPr>
      </w:pPr>
      <w:r w:rsidRPr="00E74761">
        <w:rPr>
          <w:rFonts w:ascii="Times New Roman" w:eastAsia="Calibri" w:hAnsi="Times New Roman" w:cs="Times New Roman"/>
          <w:color w:val="000000"/>
          <w:sz w:val="28"/>
          <w:szCs w:val="28"/>
        </w:rPr>
        <w:t>С помощью компании-ментора школьники смогут научиться соответствовать требованиям будущего: это произойдет благодаря регулярным контактам с компанией и знакомству с опытом тех, кто работает в ней.</w:t>
      </w:r>
    </w:p>
    <w:p w:rsidR="00611E1F" w:rsidRDefault="00611E1F" w:rsidP="0075411B">
      <w:pPr>
        <w:pStyle w:val="3"/>
        <w:spacing w:before="0" w:after="0" w:line="360" w:lineRule="auto"/>
        <w:ind w:firstLine="709"/>
        <w:jc w:val="both"/>
        <w:rPr>
          <w:rFonts w:ascii="Times New Roman" w:hAnsi="Times New Roman" w:cs="Times New Roman"/>
          <w:sz w:val="28"/>
          <w:szCs w:val="28"/>
          <w:lang w:val="ru-RU"/>
        </w:rPr>
      </w:pPr>
    </w:p>
    <w:p w:rsidR="0075411B" w:rsidRDefault="0075411B" w:rsidP="0075411B">
      <w:pPr>
        <w:pStyle w:val="3"/>
        <w:spacing w:before="0" w:after="0" w:line="360" w:lineRule="auto"/>
        <w:ind w:firstLine="709"/>
        <w:jc w:val="both"/>
        <w:rPr>
          <w:rFonts w:ascii="Times New Roman" w:hAnsi="Times New Roman" w:cs="Times New Roman"/>
          <w:sz w:val="28"/>
          <w:szCs w:val="28"/>
          <w:lang w:val="ru-RU"/>
        </w:rPr>
      </w:pPr>
      <w:r w:rsidRPr="0075411B">
        <w:rPr>
          <w:rFonts w:ascii="Times New Roman" w:hAnsi="Times New Roman" w:cs="Times New Roman"/>
          <w:sz w:val="28"/>
          <w:szCs w:val="28"/>
          <w:lang w:val="ru-RU"/>
        </w:rPr>
        <w:t>Алгоритм выстраивания работы</w:t>
      </w:r>
      <w:r>
        <w:rPr>
          <w:rFonts w:ascii="Times New Roman" w:hAnsi="Times New Roman" w:cs="Times New Roman"/>
          <w:sz w:val="28"/>
          <w:szCs w:val="28"/>
          <w:lang w:val="ru-RU"/>
        </w:rPr>
        <w:t xml:space="preserve">  </w:t>
      </w:r>
    </w:p>
    <w:p w:rsidR="0075411B" w:rsidRPr="0075411B" w:rsidRDefault="0075411B" w:rsidP="008F2292">
      <w:pPr>
        <w:pStyle w:val="a4"/>
        <w:numPr>
          <w:ilvl w:val="0"/>
          <w:numId w:val="12"/>
        </w:numPr>
        <w:tabs>
          <w:tab w:val="left" w:pos="0"/>
        </w:tabs>
        <w:ind w:left="0" w:firstLine="709"/>
        <w:rPr>
          <w:rFonts w:ascii="Times New Roman" w:eastAsia="Calibri" w:hAnsi="Times New Roman" w:cs="Times New Roman"/>
          <w:sz w:val="28"/>
          <w:szCs w:val="28"/>
        </w:rPr>
      </w:pPr>
      <w:r w:rsidRPr="0075411B">
        <w:rPr>
          <w:rFonts w:ascii="Times New Roman" w:eastAsia="Calibri" w:hAnsi="Times New Roman" w:cs="Times New Roman"/>
          <w:sz w:val="28"/>
          <w:szCs w:val="28"/>
        </w:rPr>
        <w:t>Сформировать рабочие команды учителей, которые будут выступать руководителями групп.</w:t>
      </w:r>
    </w:p>
    <w:p w:rsidR="0075411B" w:rsidRPr="0075411B" w:rsidRDefault="0075411B" w:rsidP="008F2292">
      <w:pPr>
        <w:numPr>
          <w:ilvl w:val="0"/>
          <w:numId w:val="12"/>
        </w:numPr>
        <w:tabs>
          <w:tab w:val="left" w:pos="0"/>
        </w:tabs>
        <w:ind w:left="0" w:firstLine="709"/>
        <w:rPr>
          <w:rFonts w:ascii="Times New Roman" w:eastAsia="Calibri" w:hAnsi="Times New Roman" w:cs="Times New Roman"/>
          <w:sz w:val="28"/>
          <w:szCs w:val="28"/>
        </w:rPr>
      </w:pPr>
      <w:r w:rsidRPr="0075411B">
        <w:rPr>
          <w:rFonts w:ascii="Times New Roman" w:eastAsia="Calibri" w:hAnsi="Times New Roman" w:cs="Times New Roman"/>
          <w:sz w:val="28"/>
          <w:szCs w:val="28"/>
        </w:rPr>
        <w:t>Сформировать группы учащихся.</w:t>
      </w:r>
    </w:p>
    <w:p w:rsidR="0075411B" w:rsidRPr="0075411B" w:rsidRDefault="0075411B" w:rsidP="0075411B">
      <w:pPr>
        <w:numPr>
          <w:ilvl w:val="0"/>
          <w:numId w:val="12"/>
        </w:numPr>
        <w:autoSpaceDE w:val="0"/>
        <w:autoSpaceDN w:val="0"/>
        <w:adjustRightInd w:val="0"/>
        <w:ind w:left="0" w:firstLine="709"/>
        <w:rPr>
          <w:rFonts w:ascii="Times New Roman" w:eastAsia="Calibri" w:hAnsi="Times New Roman" w:cs="Times New Roman"/>
          <w:sz w:val="28"/>
          <w:szCs w:val="28"/>
        </w:rPr>
      </w:pPr>
      <w:r w:rsidRPr="0075411B">
        <w:rPr>
          <w:rFonts w:ascii="Times New Roman" w:eastAsia="Calibri" w:hAnsi="Times New Roman" w:cs="Times New Roman"/>
          <w:sz w:val="28"/>
          <w:szCs w:val="28"/>
        </w:rPr>
        <w:t>Разработать тематику проектов.</w:t>
      </w:r>
    </w:p>
    <w:p w:rsidR="0075411B" w:rsidRPr="0075411B" w:rsidRDefault="0075411B" w:rsidP="0075411B">
      <w:pPr>
        <w:numPr>
          <w:ilvl w:val="0"/>
          <w:numId w:val="12"/>
        </w:numPr>
        <w:autoSpaceDE w:val="0"/>
        <w:autoSpaceDN w:val="0"/>
        <w:adjustRightInd w:val="0"/>
        <w:ind w:left="0" w:firstLine="709"/>
        <w:rPr>
          <w:rFonts w:ascii="Times New Roman" w:eastAsia="Calibri" w:hAnsi="Times New Roman" w:cs="Times New Roman"/>
          <w:sz w:val="28"/>
          <w:szCs w:val="28"/>
        </w:rPr>
      </w:pPr>
      <w:r w:rsidRPr="0075411B">
        <w:rPr>
          <w:rFonts w:ascii="Times New Roman" w:eastAsia="Calibri" w:hAnsi="Times New Roman" w:cs="Times New Roman"/>
          <w:sz w:val="28"/>
          <w:szCs w:val="28"/>
        </w:rPr>
        <w:t>Организовать работу над проектами.</w:t>
      </w:r>
    </w:p>
    <w:p w:rsidR="0075411B" w:rsidRPr="0075411B" w:rsidRDefault="0075411B" w:rsidP="0075411B">
      <w:pPr>
        <w:numPr>
          <w:ilvl w:val="0"/>
          <w:numId w:val="12"/>
        </w:numPr>
        <w:ind w:left="0" w:firstLine="709"/>
        <w:rPr>
          <w:rFonts w:ascii="Calibri" w:eastAsia="Calibri" w:hAnsi="Calibri" w:cs="Times New Roman"/>
          <w:sz w:val="28"/>
          <w:szCs w:val="28"/>
        </w:rPr>
      </w:pPr>
      <w:r w:rsidRPr="0075411B">
        <w:rPr>
          <w:rFonts w:ascii="Times New Roman" w:eastAsia="Calibri" w:hAnsi="Times New Roman" w:cs="Times New Roman"/>
          <w:sz w:val="28"/>
          <w:szCs w:val="28"/>
        </w:rPr>
        <w:t>Провести представление результатов.</w:t>
      </w:r>
    </w:p>
    <w:p w:rsidR="0075411B" w:rsidRPr="0075411B" w:rsidRDefault="0075411B" w:rsidP="0075411B">
      <w:pPr>
        <w:rPr>
          <w:lang w:eastAsia="sv-SE"/>
        </w:rPr>
      </w:pPr>
    </w:p>
    <w:p w:rsidR="006474ED" w:rsidRDefault="00611E1F" w:rsidP="006474ED">
      <w:pP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программы</w:t>
      </w:r>
    </w:p>
    <w:p w:rsidR="00611E1F" w:rsidRPr="00454FD9" w:rsidRDefault="00611E1F" w:rsidP="00454FD9">
      <w:pPr>
        <w:shd w:val="clear" w:color="auto" w:fill="FFFFFF"/>
        <w:rPr>
          <w:rFonts w:ascii="Times New Roman" w:eastAsia="Times New Roman" w:hAnsi="Times New Roman" w:cs="Times New Roman"/>
          <w:sz w:val="28"/>
          <w:szCs w:val="28"/>
          <w:lang w:eastAsia="ru-RU"/>
        </w:rPr>
      </w:pPr>
      <w:r w:rsidRPr="00454FD9">
        <w:rPr>
          <w:rFonts w:ascii="Times New Roman" w:eastAsia="Times New Roman" w:hAnsi="Times New Roman" w:cs="Times New Roman"/>
          <w:b/>
          <w:bCs/>
          <w:sz w:val="28"/>
          <w:szCs w:val="28"/>
          <w:lang w:eastAsia="ru-RU"/>
        </w:rPr>
        <w:t xml:space="preserve">Раздел 1. Введение в экономику. </w:t>
      </w:r>
    </w:p>
    <w:p w:rsidR="00611E1F" w:rsidRPr="00454FD9" w:rsidRDefault="002457F7" w:rsidP="00454FD9">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ресурсов. Проблемы ограниченности ресурсов. Кривая производственных возможностей. Круговорот товаров, услуг, ресурсов, денег в экономике. Потребности, факторы производства. Способы увеличения производительности. Специализация: преимущества и недостатки. Что, как и для кого производить.</w:t>
      </w:r>
    </w:p>
    <w:p w:rsidR="00611E1F" w:rsidRDefault="00611E1F" w:rsidP="00454FD9">
      <w:pPr>
        <w:rPr>
          <w:rFonts w:ascii="Times New Roman" w:hAnsi="Times New Roman" w:cs="Times New Roman"/>
          <w:sz w:val="28"/>
          <w:szCs w:val="28"/>
        </w:rPr>
      </w:pPr>
      <w:r w:rsidRPr="00454FD9">
        <w:rPr>
          <w:rFonts w:ascii="Times New Roman" w:hAnsi="Times New Roman" w:cs="Times New Roman"/>
          <w:b/>
          <w:bCs/>
          <w:sz w:val="28"/>
          <w:szCs w:val="28"/>
        </w:rPr>
        <w:t xml:space="preserve">Методы обучения: </w:t>
      </w:r>
      <w:r w:rsidR="002457F7">
        <w:rPr>
          <w:rFonts w:ascii="Times New Roman" w:hAnsi="Times New Roman" w:cs="Times New Roman"/>
          <w:sz w:val="28"/>
          <w:szCs w:val="28"/>
        </w:rPr>
        <w:t>лекция-беседа с приглашенным гостем</w:t>
      </w:r>
      <w:r w:rsidRPr="00454FD9">
        <w:rPr>
          <w:rFonts w:ascii="Times New Roman" w:hAnsi="Times New Roman" w:cs="Times New Roman"/>
          <w:sz w:val="28"/>
          <w:szCs w:val="28"/>
        </w:rPr>
        <w:t xml:space="preserve"> «Какие ресурсы и для чего нужны </w:t>
      </w:r>
      <w:r w:rsidR="002457F7">
        <w:rPr>
          <w:rFonts w:ascii="Times New Roman" w:hAnsi="Times New Roman" w:cs="Times New Roman"/>
          <w:sz w:val="28"/>
          <w:szCs w:val="28"/>
        </w:rPr>
        <w:t>региону и городу</w:t>
      </w:r>
      <w:r w:rsidRPr="00454FD9">
        <w:rPr>
          <w:rFonts w:ascii="Times New Roman" w:hAnsi="Times New Roman" w:cs="Times New Roman"/>
          <w:sz w:val="28"/>
          <w:szCs w:val="28"/>
        </w:rPr>
        <w:t>?», «Как можно решить проблему ограниченности ресурсов в городе?», экскурси</w:t>
      </w:r>
      <w:r w:rsidR="002457F7">
        <w:rPr>
          <w:rFonts w:ascii="Times New Roman" w:hAnsi="Times New Roman" w:cs="Times New Roman"/>
          <w:sz w:val="28"/>
          <w:szCs w:val="28"/>
        </w:rPr>
        <w:t>и</w:t>
      </w:r>
      <w:r w:rsidRPr="00454FD9">
        <w:rPr>
          <w:rFonts w:ascii="Times New Roman" w:hAnsi="Times New Roman" w:cs="Times New Roman"/>
          <w:sz w:val="28"/>
          <w:szCs w:val="28"/>
        </w:rPr>
        <w:t xml:space="preserve"> на предприяти</w:t>
      </w:r>
      <w:r w:rsidR="002457F7">
        <w:rPr>
          <w:rFonts w:ascii="Times New Roman" w:hAnsi="Times New Roman" w:cs="Times New Roman"/>
          <w:sz w:val="28"/>
          <w:szCs w:val="28"/>
        </w:rPr>
        <w:t>я</w:t>
      </w:r>
      <w:r w:rsidRPr="00454FD9">
        <w:rPr>
          <w:rFonts w:ascii="Times New Roman" w:hAnsi="Times New Roman" w:cs="Times New Roman"/>
          <w:sz w:val="28"/>
          <w:szCs w:val="28"/>
        </w:rPr>
        <w:t xml:space="preserve"> города</w:t>
      </w:r>
      <w:r w:rsidR="002457F7">
        <w:rPr>
          <w:rFonts w:ascii="Times New Roman" w:hAnsi="Times New Roman" w:cs="Times New Roman"/>
          <w:sz w:val="28"/>
          <w:szCs w:val="28"/>
        </w:rPr>
        <w:t xml:space="preserve">, </w:t>
      </w:r>
      <w:r w:rsidRPr="00454FD9">
        <w:rPr>
          <w:rFonts w:ascii="Times New Roman" w:hAnsi="Times New Roman" w:cs="Times New Roman"/>
          <w:sz w:val="28"/>
          <w:szCs w:val="28"/>
        </w:rPr>
        <w:t>,  эссе «Как я рационально использую экономические ресурсы?», дискуссия «Как можно повысить производительность труда?»,  тестирование.</w:t>
      </w:r>
    </w:p>
    <w:p w:rsidR="00620062" w:rsidRPr="00454FD9" w:rsidRDefault="00620062" w:rsidP="00454FD9">
      <w:pPr>
        <w:rPr>
          <w:rFonts w:ascii="Times New Roman" w:hAnsi="Times New Roman" w:cs="Times New Roman"/>
          <w:sz w:val="28"/>
          <w:szCs w:val="28"/>
        </w:rPr>
      </w:pPr>
      <w:r w:rsidRPr="00620062">
        <w:rPr>
          <w:rFonts w:ascii="Times New Roman" w:hAnsi="Times New Roman" w:cs="Times New Roman"/>
          <w:b/>
          <w:sz w:val="28"/>
          <w:szCs w:val="28"/>
        </w:rPr>
        <w:lastRenderedPageBreak/>
        <w:t>Задание:</w:t>
      </w:r>
      <w:r>
        <w:rPr>
          <w:rFonts w:ascii="Times New Roman" w:hAnsi="Times New Roman" w:cs="Times New Roman"/>
          <w:sz w:val="28"/>
          <w:szCs w:val="28"/>
        </w:rPr>
        <w:t xml:space="preserve"> разработать идею п</w:t>
      </w:r>
      <w:r w:rsidR="0003525B">
        <w:rPr>
          <w:rFonts w:ascii="Times New Roman" w:hAnsi="Times New Roman" w:cs="Times New Roman"/>
          <w:sz w:val="28"/>
          <w:szCs w:val="28"/>
        </w:rPr>
        <w:t>р</w:t>
      </w:r>
      <w:r>
        <w:rPr>
          <w:rFonts w:ascii="Times New Roman" w:hAnsi="Times New Roman" w:cs="Times New Roman"/>
          <w:sz w:val="28"/>
          <w:szCs w:val="28"/>
        </w:rPr>
        <w:t>оекта</w:t>
      </w:r>
    </w:p>
    <w:p w:rsidR="00611E1F" w:rsidRPr="00454FD9" w:rsidRDefault="00611E1F" w:rsidP="00454FD9">
      <w:pPr>
        <w:shd w:val="clear" w:color="auto" w:fill="FFFFFF"/>
        <w:rPr>
          <w:rFonts w:ascii="Times New Roman" w:eastAsia="Times New Roman" w:hAnsi="Times New Roman" w:cs="Times New Roman"/>
          <w:sz w:val="28"/>
          <w:szCs w:val="28"/>
          <w:lang w:eastAsia="ru-RU"/>
        </w:rPr>
      </w:pPr>
      <w:r w:rsidRPr="00454FD9">
        <w:rPr>
          <w:rFonts w:ascii="Times New Roman" w:eastAsia="Times New Roman" w:hAnsi="Times New Roman" w:cs="Times New Roman"/>
          <w:b/>
          <w:bCs/>
          <w:sz w:val="28"/>
          <w:szCs w:val="28"/>
          <w:lang w:eastAsia="ru-RU"/>
        </w:rPr>
        <w:t xml:space="preserve">Раздел 2. Теория фирмы. </w:t>
      </w:r>
    </w:p>
    <w:p w:rsidR="00611E1F" w:rsidRPr="00454FD9" w:rsidRDefault="00620062" w:rsidP="00454FD9">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Сущность предпринимательства и история развития. Организационно-правовые формы. Собственность и ее виды. </w:t>
      </w:r>
    </w:p>
    <w:p w:rsidR="00620062" w:rsidRDefault="00454FD9" w:rsidP="00454FD9">
      <w:pPr>
        <w:pStyle w:val="a3"/>
        <w:spacing w:line="360" w:lineRule="auto"/>
        <w:ind w:firstLine="709"/>
        <w:jc w:val="both"/>
        <w:rPr>
          <w:rFonts w:ascii="Times New Roman" w:hAnsi="Times New Roman"/>
          <w:sz w:val="28"/>
          <w:szCs w:val="28"/>
        </w:rPr>
      </w:pPr>
      <w:r w:rsidRPr="00454FD9">
        <w:rPr>
          <w:rFonts w:ascii="Times New Roman" w:hAnsi="Times New Roman"/>
          <w:b/>
          <w:bCs/>
          <w:sz w:val="28"/>
          <w:szCs w:val="28"/>
        </w:rPr>
        <w:t>Методы обучения:</w:t>
      </w:r>
      <w:r w:rsidR="00620062">
        <w:rPr>
          <w:rFonts w:ascii="Times New Roman" w:hAnsi="Times New Roman"/>
          <w:b/>
          <w:bCs/>
          <w:sz w:val="28"/>
          <w:szCs w:val="28"/>
        </w:rPr>
        <w:t xml:space="preserve"> </w:t>
      </w:r>
      <w:r w:rsidR="00620062">
        <w:rPr>
          <w:rFonts w:ascii="Times New Roman" w:hAnsi="Times New Roman"/>
          <w:sz w:val="28"/>
          <w:szCs w:val="28"/>
        </w:rPr>
        <w:t>лекция-беседа с приглашенным гостем, дискуссия:</w:t>
      </w:r>
      <w:r w:rsidRPr="00454FD9">
        <w:rPr>
          <w:rFonts w:ascii="Times New Roman" w:hAnsi="Times New Roman"/>
          <w:sz w:val="28"/>
          <w:szCs w:val="28"/>
        </w:rPr>
        <w:t xml:space="preserve"> «Достоинства и недостатки различных видов фирм»</w:t>
      </w:r>
      <w:r w:rsidR="00620062">
        <w:rPr>
          <w:rFonts w:ascii="Times New Roman" w:hAnsi="Times New Roman"/>
          <w:sz w:val="28"/>
          <w:szCs w:val="28"/>
        </w:rPr>
        <w:t>.</w:t>
      </w:r>
    </w:p>
    <w:p w:rsidR="00454FD9" w:rsidRPr="00620062" w:rsidRDefault="00620062" w:rsidP="00454FD9">
      <w:pPr>
        <w:pStyle w:val="a3"/>
        <w:spacing w:line="360" w:lineRule="auto"/>
        <w:ind w:firstLine="709"/>
        <w:jc w:val="both"/>
        <w:rPr>
          <w:rFonts w:ascii="Times New Roman" w:hAnsi="Times New Roman"/>
          <w:b/>
          <w:sz w:val="28"/>
          <w:szCs w:val="28"/>
        </w:rPr>
      </w:pPr>
      <w:r w:rsidRPr="00620062">
        <w:rPr>
          <w:rFonts w:ascii="Times New Roman" w:hAnsi="Times New Roman"/>
          <w:b/>
          <w:sz w:val="28"/>
          <w:szCs w:val="28"/>
        </w:rPr>
        <w:t>Задание:</w:t>
      </w:r>
      <w:r w:rsidR="00454FD9" w:rsidRPr="00620062">
        <w:rPr>
          <w:rFonts w:ascii="Times New Roman" w:hAnsi="Times New Roman"/>
          <w:b/>
          <w:sz w:val="28"/>
          <w:szCs w:val="28"/>
        </w:rPr>
        <w:t xml:space="preserve">    </w:t>
      </w:r>
      <w:r>
        <w:rPr>
          <w:rFonts w:ascii="Times New Roman" w:hAnsi="Times New Roman"/>
          <w:sz w:val="28"/>
          <w:szCs w:val="28"/>
        </w:rPr>
        <w:t>исследование по выявлению экономической активности в городе.</w:t>
      </w:r>
      <w:r w:rsidR="00454FD9" w:rsidRPr="00620062">
        <w:rPr>
          <w:rFonts w:ascii="Times New Roman" w:hAnsi="Times New Roman"/>
          <w:b/>
          <w:sz w:val="28"/>
          <w:szCs w:val="28"/>
        </w:rPr>
        <w:t xml:space="preserve">                   </w:t>
      </w:r>
    </w:p>
    <w:p w:rsidR="00454FD9" w:rsidRPr="00454FD9" w:rsidRDefault="00454FD9" w:rsidP="00454FD9">
      <w:pPr>
        <w:shd w:val="clear" w:color="auto" w:fill="FFFFFF"/>
        <w:rPr>
          <w:rFonts w:ascii="Times New Roman" w:eastAsia="Times New Roman" w:hAnsi="Times New Roman" w:cs="Times New Roman"/>
          <w:sz w:val="28"/>
          <w:szCs w:val="28"/>
          <w:lang w:eastAsia="ru-RU"/>
        </w:rPr>
      </w:pPr>
      <w:r w:rsidRPr="00454FD9">
        <w:rPr>
          <w:rFonts w:ascii="Times New Roman" w:eastAsia="Times New Roman" w:hAnsi="Times New Roman" w:cs="Times New Roman"/>
          <w:b/>
          <w:bCs/>
          <w:sz w:val="28"/>
          <w:szCs w:val="28"/>
          <w:lang w:eastAsia="ru-RU"/>
        </w:rPr>
        <w:t xml:space="preserve">Раздел 3. </w:t>
      </w:r>
      <w:r w:rsidR="00620062">
        <w:rPr>
          <w:rFonts w:ascii="Times New Roman" w:eastAsia="Times New Roman" w:hAnsi="Times New Roman" w:cs="Times New Roman"/>
          <w:b/>
          <w:bCs/>
          <w:sz w:val="28"/>
          <w:szCs w:val="28"/>
          <w:lang w:eastAsia="ru-RU"/>
        </w:rPr>
        <w:t>Бизнес-планирование</w:t>
      </w:r>
      <w:r w:rsidRPr="00454FD9">
        <w:rPr>
          <w:rFonts w:ascii="Times New Roman" w:eastAsia="Times New Roman" w:hAnsi="Times New Roman" w:cs="Times New Roman"/>
          <w:b/>
          <w:bCs/>
          <w:sz w:val="28"/>
          <w:szCs w:val="28"/>
          <w:lang w:eastAsia="ru-RU"/>
        </w:rPr>
        <w:t xml:space="preserve">. </w:t>
      </w:r>
    </w:p>
    <w:p w:rsidR="00454FD9" w:rsidRDefault="00454FD9" w:rsidP="000C24E8">
      <w:pPr>
        <w:shd w:val="clear" w:color="auto" w:fill="FFFFFF"/>
        <w:rPr>
          <w:rFonts w:ascii="Times New Roman" w:eastAsia="Times New Roman" w:hAnsi="Times New Roman" w:cs="Times New Roman"/>
          <w:sz w:val="28"/>
          <w:szCs w:val="28"/>
          <w:lang w:eastAsia="ru-RU"/>
        </w:rPr>
      </w:pPr>
      <w:r w:rsidRPr="000C24E8">
        <w:rPr>
          <w:rFonts w:ascii="Times New Roman" w:eastAsia="Times New Roman" w:hAnsi="Times New Roman" w:cs="Times New Roman"/>
          <w:sz w:val="28"/>
          <w:szCs w:val="28"/>
          <w:lang w:eastAsia="ru-RU"/>
        </w:rPr>
        <w:t xml:space="preserve">Назначение и структура бизнес - плана. </w:t>
      </w:r>
      <w:r w:rsidR="00620062">
        <w:rPr>
          <w:rFonts w:ascii="Times New Roman" w:eastAsia="Times New Roman" w:hAnsi="Times New Roman" w:cs="Times New Roman"/>
          <w:sz w:val="28"/>
          <w:szCs w:val="28"/>
          <w:lang w:eastAsia="ru-RU"/>
        </w:rPr>
        <w:t xml:space="preserve"> Виды и особенности.</w:t>
      </w:r>
    </w:p>
    <w:p w:rsidR="000C24E8" w:rsidRPr="000C24E8" w:rsidRDefault="000C24E8" w:rsidP="000C24E8">
      <w:pPr>
        <w:pStyle w:val="a7"/>
        <w:spacing w:after="0" w:line="360" w:lineRule="auto"/>
        <w:ind w:firstLine="709"/>
        <w:jc w:val="both"/>
        <w:rPr>
          <w:sz w:val="28"/>
          <w:szCs w:val="28"/>
        </w:rPr>
      </w:pPr>
      <w:r w:rsidRPr="000C24E8">
        <w:rPr>
          <w:b/>
          <w:bCs/>
          <w:sz w:val="28"/>
          <w:szCs w:val="28"/>
        </w:rPr>
        <w:t>Методы обучения:</w:t>
      </w:r>
      <w:r w:rsidR="00620062">
        <w:rPr>
          <w:b/>
          <w:bCs/>
          <w:sz w:val="28"/>
          <w:szCs w:val="28"/>
        </w:rPr>
        <w:t xml:space="preserve"> </w:t>
      </w:r>
      <w:r w:rsidR="00620062" w:rsidRPr="00620062">
        <w:rPr>
          <w:bCs/>
          <w:sz w:val="28"/>
          <w:szCs w:val="28"/>
        </w:rPr>
        <w:t>лекция-беседа, составление плана</w:t>
      </w:r>
      <w:r w:rsidRPr="00620062">
        <w:rPr>
          <w:sz w:val="28"/>
          <w:szCs w:val="28"/>
        </w:rPr>
        <w:t>.</w:t>
      </w:r>
      <w:r w:rsidRPr="000C24E8">
        <w:rPr>
          <w:sz w:val="28"/>
          <w:szCs w:val="28"/>
        </w:rPr>
        <w:t xml:space="preserve"> </w:t>
      </w:r>
    </w:p>
    <w:p w:rsidR="000C24E8" w:rsidRPr="000C24E8" w:rsidRDefault="000C24E8" w:rsidP="000C24E8">
      <w:pPr>
        <w:pStyle w:val="a7"/>
        <w:spacing w:after="0" w:line="360" w:lineRule="auto"/>
        <w:ind w:firstLine="709"/>
        <w:jc w:val="both"/>
        <w:rPr>
          <w:sz w:val="28"/>
          <w:szCs w:val="28"/>
        </w:rPr>
      </w:pPr>
      <w:r w:rsidRPr="000C24E8">
        <w:rPr>
          <w:b/>
          <w:sz w:val="28"/>
          <w:szCs w:val="28"/>
        </w:rPr>
        <w:t xml:space="preserve">Раздел 4. </w:t>
      </w:r>
      <w:r w:rsidR="00620062">
        <w:rPr>
          <w:b/>
          <w:bCs/>
          <w:sz w:val="28"/>
          <w:szCs w:val="28"/>
        </w:rPr>
        <w:t>Ценообразование. Товарообразование.</w:t>
      </w:r>
    </w:p>
    <w:p w:rsidR="00620062" w:rsidRPr="00620062" w:rsidRDefault="000C24E8" w:rsidP="00620062">
      <w:pPr>
        <w:rPr>
          <w:rFonts w:ascii="Times New Roman" w:hAnsi="Times New Roman" w:cs="Times New Roman"/>
          <w:sz w:val="28"/>
          <w:szCs w:val="28"/>
        </w:rPr>
      </w:pPr>
      <w:r w:rsidRPr="00620062">
        <w:rPr>
          <w:rFonts w:ascii="Times New Roman" w:hAnsi="Times New Roman" w:cs="Times New Roman"/>
          <w:sz w:val="28"/>
          <w:szCs w:val="28"/>
        </w:rPr>
        <w:t xml:space="preserve">Полезность. Закон убывающей предельной полезности. </w:t>
      </w:r>
      <w:r w:rsidR="00620062" w:rsidRPr="00620062">
        <w:rPr>
          <w:rFonts w:ascii="Times New Roman" w:hAnsi="Times New Roman" w:cs="Times New Roman"/>
          <w:sz w:val="28"/>
          <w:szCs w:val="28"/>
        </w:rPr>
        <w:t>М</w:t>
      </w:r>
      <w:r w:rsidR="00620062" w:rsidRPr="00620062">
        <w:rPr>
          <w:rFonts w:ascii="Times New Roman" w:eastAsia="Calibri" w:hAnsi="Times New Roman" w:cs="Times New Roman"/>
          <w:sz w:val="28"/>
          <w:szCs w:val="28"/>
        </w:rPr>
        <w:t>аксимизация полезности при бюджетном ограничении</w:t>
      </w:r>
      <w:r w:rsidR="00620062" w:rsidRPr="00620062">
        <w:rPr>
          <w:rFonts w:ascii="Times New Roman" w:hAnsi="Times New Roman" w:cs="Times New Roman"/>
          <w:sz w:val="28"/>
          <w:szCs w:val="28"/>
        </w:rPr>
        <w:t xml:space="preserve">. </w:t>
      </w:r>
      <w:r w:rsidR="00620062" w:rsidRPr="00620062">
        <w:rPr>
          <w:rFonts w:ascii="Times New Roman" w:eastAsia="Calibri" w:hAnsi="Times New Roman" w:cs="Times New Roman"/>
          <w:sz w:val="28"/>
          <w:szCs w:val="28"/>
        </w:rPr>
        <w:t>Спрос. Закон спроса.</w:t>
      </w:r>
      <w:r w:rsidR="00620062" w:rsidRPr="00620062">
        <w:rPr>
          <w:rFonts w:ascii="Times New Roman" w:hAnsi="Times New Roman" w:cs="Times New Roman"/>
          <w:sz w:val="28"/>
          <w:szCs w:val="28"/>
        </w:rPr>
        <w:t xml:space="preserve"> </w:t>
      </w:r>
      <w:r w:rsidR="00620062" w:rsidRPr="00620062">
        <w:rPr>
          <w:rFonts w:ascii="Times New Roman" w:eastAsia="Calibri" w:hAnsi="Times New Roman" w:cs="Times New Roman"/>
          <w:sz w:val="28"/>
          <w:szCs w:val="28"/>
        </w:rPr>
        <w:t>Товары-заменители. Дополняющие товары. Предложение. Закон предложения.</w:t>
      </w:r>
      <w:r w:rsidR="00620062" w:rsidRPr="00620062">
        <w:rPr>
          <w:rFonts w:ascii="Times New Roman" w:hAnsi="Times New Roman" w:cs="Times New Roman"/>
          <w:sz w:val="28"/>
          <w:szCs w:val="28"/>
        </w:rPr>
        <w:t xml:space="preserve"> </w:t>
      </w:r>
      <w:r w:rsidR="00620062" w:rsidRPr="00620062">
        <w:rPr>
          <w:rFonts w:ascii="Times New Roman" w:eastAsia="Calibri" w:hAnsi="Times New Roman" w:cs="Times New Roman"/>
          <w:sz w:val="28"/>
          <w:szCs w:val="28"/>
        </w:rPr>
        <w:t>Сущность рыночного равновесия. Дефицит и избыток на рынке товаров и услуг.</w:t>
      </w:r>
    </w:p>
    <w:p w:rsidR="00C92B99" w:rsidRDefault="000C24E8" w:rsidP="000C24E8">
      <w:pPr>
        <w:rPr>
          <w:rFonts w:ascii="Times New Roman" w:hAnsi="Times New Roman" w:cs="Times New Roman"/>
          <w:sz w:val="28"/>
          <w:szCs w:val="28"/>
        </w:rPr>
      </w:pPr>
      <w:r w:rsidRPr="000C24E8">
        <w:rPr>
          <w:rFonts w:ascii="Times New Roman" w:hAnsi="Times New Roman" w:cs="Times New Roman"/>
          <w:b/>
          <w:bCs/>
          <w:sz w:val="28"/>
          <w:szCs w:val="28"/>
        </w:rPr>
        <w:t xml:space="preserve">Методы обучения: </w:t>
      </w:r>
      <w:r w:rsidRPr="000C24E8">
        <w:rPr>
          <w:rFonts w:ascii="Times New Roman" w:hAnsi="Times New Roman" w:cs="Times New Roman"/>
          <w:sz w:val="28"/>
          <w:szCs w:val="28"/>
        </w:rPr>
        <w:t>дискуссия «Как различия в ценности для людей жизненных благ влияет на структуру расходов?», лекция, тестирование; решение задач на определение величины спроса и предложения, параметров рыночного равновесия, эластичности спроса и предложения,  влияние неценовых факторов на спрос и предложение</w:t>
      </w:r>
      <w:r w:rsidR="00C92B99">
        <w:rPr>
          <w:rFonts w:ascii="Times New Roman" w:hAnsi="Times New Roman" w:cs="Times New Roman"/>
          <w:sz w:val="28"/>
          <w:szCs w:val="28"/>
        </w:rPr>
        <w:t>.</w:t>
      </w:r>
      <w:r w:rsidRPr="000C24E8">
        <w:rPr>
          <w:rFonts w:ascii="Times New Roman" w:hAnsi="Times New Roman" w:cs="Times New Roman"/>
          <w:sz w:val="28"/>
          <w:szCs w:val="28"/>
        </w:rPr>
        <w:t xml:space="preserve">  </w:t>
      </w:r>
    </w:p>
    <w:p w:rsidR="00C92B99" w:rsidRPr="00C92B99" w:rsidRDefault="00C92B99" w:rsidP="000C24E8">
      <w:pPr>
        <w:rPr>
          <w:rFonts w:ascii="Times New Roman" w:hAnsi="Times New Roman" w:cs="Times New Roman"/>
          <w:sz w:val="28"/>
          <w:szCs w:val="28"/>
        </w:rPr>
      </w:pPr>
      <w:r w:rsidRPr="00C92B99">
        <w:rPr>
          <w:rFonts w:ascii="Times New Roman" w:hAnsi="Times New Roman" w:cs="Times New Roman"/>
          <w:b/>
          <w:sz w:val="28"/>
          <w:szCs w:val="28"/>
        </w:rPr>
        <w:t>Задание:</w:t>
      </w:r>
      <w:r>
        <w:rPr>
          <w:rFonts w:ascii="Times New Roman" w:hAnsi="Times New Roman" w:cs="Times New Roman"/>
          <w:b/>
          <w:sz w:val="28"/>
          <w:szCs w:val="28"/>
        </w:rPr>
        <w:t xml:space="preserve"> </w:t>
      </w:r>
      <w:r>
        <w:rPr>
          <w:rFonts w:ascii="Times New Roman" w:hAnsi="Times New Roman" w:cs="Times New Roman"/>
          <w:sz w:val="28"/>
          <w:szCs w:val="28"/>
        </w:rPr>
        <w:t>Исследование: «Почему на рынке возникает ситуация дефицита и избытка товара? Пути преодоления проблемы».</w:t>
      </w:r>
    </w:p>
    <w:p w:rsidR="000C24E8" w:rsidRDefault="000C24E8" w:rsidP="00454FD9">
      <w:pPr>
        <w:shd w:val="clear" w:color="auto" w:fill="FFFFFF"/>
        <w:rPr>
          <w:rFonts w:ascii="Times New Roman" w:eastAsia="Times New Roman" w:hAnsi="Times New Roman" w:cs="Times New Roman"/>
          <w:b/>
          <w:sz w:val="28"/>
          <w:szCs w:val="28"/>
          <w:lang w:eastAsia="ru-RU"/>
        </w:rPr>
      </w:pPr>
      <w:r w:rsidRPr="000C24E8">
        <w:rPr>
          <w:rFonts w:ascii="Times New Roman" w:eastAsia="Times New Roman" w:hAnsi="Times New Roman" w:cs="Times New Roman"/>
          <w:b/>
          <w:sz w:val="28"/>
          <w:szCs w:val="28"/>
          <w:lang w:eastAsia="ru-RU"/>
        </w:rPr>
        <w:t xml:space="preserve">Раздел 5. </w:t>
      </w:r>
      <w:r w:rsidR="009B6608">
        <w:rPr>
          <w:rFonts w:ascii="Times New Roman" w:eastAsia="Times New Roman" w:hAnsi="Times New Roman" w:cs="Times New Roman"/>
          <w:b/>
          <w:sz w:val="28"/>
          <w:szCs w:val="28"/>
          <w:lang w:eastAsia="ru-RU"/>
        </w:rPr>
        <w:t>Конкуренция</w:t>
      </w:r>
      <w:r w:rsidR="00454FD9" w:rsidRPr="000C24E8">
        <w:rPr>
          <w:rFonts w:ascii="Times New Roman" w:eastAsia="Times New Roman" w:hAnsi="Times New Roman" w:cs="Times New Roman"/>
          <w:b/>
          <w:sz w:val="28"/>
          <w:szCs w:val="28"/>
          <w:lang w:eastAsia="ru-RU"/>
        </w:rPr>
        <w:t xml:space="preserve">. </w:t>
      </w:r>
    </w:p>
    <w:p w:rsidR="009B6608" w:rsidRPr="009B6608" w:rsidRDefault="009B6608" w:rsidP="00454FD9">
      <w:pPr>
        <w:pStyle w:val="a7"/>
        <w:spacing w:after="0" w:line="360" w:lineRule="auto"/>
        <w:ind w:firstLine="709"/>
        <w:jc w:val="both"/>
        <w:rPr>
          <w:bCs/>
          <w:sz w:val="28"/>
          <w:szCs w:val="28"/>
        </w:rPr>
      </w:pPr>
      <w:r w:rsidRPr="009B6608">
        <w:rPr>
          <w:bCs/>
          <w:sz w:val="28"/>
          <w:szCs w:val="28"/>
        </w:rPr>
        <w:t>Понятие и виды конкуренции. Факторы, влияющие на степень конкуренции</w:t>
      </w:r>
      <w:r>
        <w:rPr>
          <w:bCs/>
          <w:sz w:val="28"/>
          <w:szCs w:val="28"/>
        </w:rPr>
        <w:t>. Антимонопольное регулирование. Защита прав потребителей.</w:t>
      </w:r>
    </w:p>
    <w:p w:rsidR="00454FD9" w:rsidRDefault="00454FD9" w:rsidP="00454FD9">
      <w:pPr>
        <w:pStyle w:val="a7"/>
        <w:spacing w:after="0" w:line="360" w:lineRule="auto"/>
        <w:ind w:firstLine="709"/>
        <w:jc w:val="both"/>
        <w:rPr>
          <w:bCs/>
          <w:sz w:val="28"/>
          <w:szCs w:val="28"/>
        </w:rPr>
      </w:pPr>
      <w:r w:rsidRPr="00454FD9">
        <w:rPr>
          <w:b/>
          <w:bCs/>
          <w:sz w:val="28"/>
          <w:szCs w:val="28"/>
        </w:rPr>
        <w:t xml:space="preserve">Методы обучения: </w:t>
      </w:r>
      <w:r w:rsidR="009B6608">
        <w:rPr>
          <w:bCs/>
          <w:sz w:val="28"/>
          <w:szCs w:val="28"/>
        </w:rPr>
        <w:t xml:space="preserve">Лекция беседа приглашенного гостя. Дискуссия: «Качество продукции необходимое условия успешного предпринимателя?», </w:t>
      </w:r>
      <w:r w:rsidR="009B6608">
        <w:rPr>
          <w:bCs/>
          <w:sz w:val="28"/>
          <w:szCs w:val="28"/>
        </w:rPr>
        <w:lastRenderedPageBreak/>
        <w:t>деловая игра: «Защита от конкурентов» и «Работа с возражениями: покупатель-продавец».</w:t>
      </w:r>
    </w:p>
    <w:p w:rsidR="009B6608" w:rsidRDefault="009B6608" w:rsidP="00454FD9">
      <w:pPr>
        <w:pStyle w:val="a7"/>
        <w:spacing w:after="0" w:line="360" w:lineRule="auto"/>
        <w:ind w:firstLine="709"/>
        <w:jc w:val="both"/>
        <w:rPr>
          <w:bCs/>
          <w:sz w:val="28"/>
          <w:szCs w:val="28"/>
        </w:rPr>
      </w:pPr>
      <w:r w:rsidRPr="009B6608">
        <w:rPr>
          <w:b/>
          <w:bCs/>
          <w:sz w:val="28"/>
          <w:szCs w:val="28"/>
        </w:rPr>
        <w:t xml:space="preserve">Задание: </w:t>
      </w:r>
      <w:r>
        <w:rPr>
          <w:bCs/>
          <w:sz w:val="28"/>
          <w:szCs w:val="28"/>
        </w:rPr>
        <w:t>заполнение раздела бизнес-плана, разработка алгоритма работы с возражениями покупателя-продавца.</w:t>
      </w:r>
    </w:p>
    <w:p w:rsidR="009B6608" w:rsidRDefault="009B6608" w:rsidP="00454FD9">
      <w:pPr>
        <w:pStyle w:val="a7"/>
        <w:spacing w:after="0" w:line="360" w:lineRule="auto"/>
        <w:ind w:firstLine="709"/>
        <w:jc w:val="both"/>
        <w:rPr>
          <w:b/>
          <w:bCs/>
          <w:sz w:val="28"/>
          <w:szCs w:val="28"/>
        </w:rPr>
      </w:pPr>
      <w:r w:rsidRPr="009B6608">
        <w:rPr>
          <w:b/>
          <w:bCs/>
          <w:sz w:val="28"/>
          <w:szCs w:val="28"/>
        </w:rPr>
        <w:t>Раздел 6. Маркетинговая деятельность.</w:t>
      </w:r>
    </w:p>
    <w:p w:rsidR="009B6608" w:rsidRDefault="008E2489" w:rsidP="00454FD9">
      <w:pPr>
        <w:pStyle w:val="a7"/>
        <w:spacing w:after="0" w:line="360" w:lineRule="auto"/>
        <w:ind w:firstLine="709"/>
        <w:jc w:val="both"/>
        <w:rPr>
          <w:sz w:val="28"/>
          <w:szCs w:val="28"/>
        </w:rPr>
      </w:pPr>
      <w:r w:rsidRPr="008E2489">
        <w:rPr>
          <w:sz w:val="28"/>
          <w:szCs w:val="28"/>
        </w:rPr>
        <w:t xml:space="preserve">Понятие и сущность маркетинга. Сегментирование рынка. Маркетинговое исследование. Товарная политика: классификация товаров, жизненный цикл товара, стратегии разработки новых товаров. Экономический смысл рекламной деятельности. Типы рекламы и критерии выбора наиболее эффективного типа.  Публичные выступления. Законодательство в сфере рекламы. </w:t>
      </w:r>
    </w:p>
    <w:p w:rsidR="008E2489" w:rsidRDefault="008E2489" w:rsidP="00454FD9">
      <w:pPr>
        <w:pStyle w:val="a7"/>
        <w:spacing w:after="0" w:line="360" w:lineRule="auto"/>
        <w:ind w:firstLine="709"/>
        <w:jc w:val="both"/>
        <w:rPr>
          <w:b/>
          <w:sz w:val="28"/>
          <w:szCs w:val="28"/>
        </w:rPr>
      </w:pPr>
      <w:r w:rsidRPr="008E2489">
        <w:rPr>
          <w:b/>
          <w:sz w:val="28"/>
          <w:szCs w:val="28"/>
        </w:rPr>
        <w:t>Методы обучения:</w:t>
      </w:r>
      <w:r w:rsidRPr="008E2489">
        <w:rPr>
          <w:sz w:val="28"/>
          <w:szCs w:val="28"/>
        </w:rPr>
        <w:t xml:space="preserve"> </w:t>
      </w:r>
      <w:r>
        <w:rPr>
          <w:sz w:val="28"/>
          <w:szCs w:val="28"/>
        </w:rPr>
        <w:t xml:space="preserve">лекция-беседа с приглашенным гостем, </w:t>
      </w:r>
      <w:r w:rsidR="00A8129E">
        <w:rPr>
          <w:sz w:val="28"/>
          <w:szCs w:val="28"/>
        </w:rPr>
        <w:t xml:space="preserve">экскурсии, </w:t>
      </w:r>
      <w:r>
        <w:rPr>
          <w:sz w:val="28"/>
          <w:szCs w:val="28"/>
        </w:rPr>
        <w:t>решение задач на определение рекламной стратегии при анализе рекламы из различных источников, самопрезентация, деловая игра: «Маркетинговые войны».</w:t>
      </w:r>
    </w:p>
    <w:p w:rsidR="008E2489" w:rsidRDefault="008E2489" w:rsidP="00454FD9">
      <w:pPr>
        <w:pStyle w:val="a7"/>
        <w:spacing w:after="0" w:line="360" w:lineRule="auto"/>
        <w:ind w:firstLine="709"/>
        <w:jc w:val="both"/>
      </w:pPr>
      <w:r w:rsidRPr="008E2489">
        <w:rPr>
          <w:b/>
          <w:sz w:val="28"/>
          <w:szCs w:val="28"/>
        </w:rPr>
        <w:t xml:space="preserve">Задание: </w:t>
      </w:r>
      <w:r w:rsidRPr="008E2489">
        <w:rPr>
          <w:sz w:val="28"/>
          <w:szCs w:val="28"/>
        </w:rPr>
        <w:t>исследование рекламной деятельности в городе, презентация товара «Витрина магазина».</w:t>
      </w:r>
      <w:r>
        <w:t xml:space="preserve"> </w:t>
      </w:r>
    </w:p>
    <w:p w:rsidR="008E2489" w:rsidRPr="008E2489" w:rsidRDefault="008E2489" w:rsidP="00454FD9">
      <w:pPr>
        <w:pStyle w:val="a7"/>
        <w:spacing w:after="0" w:line="360" w:lineRule="auto"/>
        <w:ind w:firstLine="709"/>
        <w:jc w:val="both"/>
        <w:rPr>
          <w:b/>
          <w:sz w:val="28"/>
          <w:szCs w:val="28"/>
        </w:rPr>
      </w:pPr>
      <w:r w:rsidRPr="008E2489">
        <w:rPr>
          <w:b/>
          <w:sz w:val="28"/>
          <w:szCs w:val="28"/>
        </w:rPr>
        <w:t>Раздел 7. Производство.</w:t>
      </w:r>
    </w:p>
    <w:p w:rsidR="008E2489" w:rsidRDefault="008E2489" w:rsidP="00454FD9">
      <w:pPr>
        <w:pStyle w:val="a7"/>
        <w:spacing w:after="0" w:line="360" w:lineRule="auto"/>
        <w:ind w:firstLine="709"/>
        <w:jc w:val="both"/>
        <w:rPr>
          <w:sz w:val="28"/>
          <w:szCs w:val="28"/>
        </w:rPr>
      </w:pPr>
      <w:r>
        <w:rPr>
          <w:sz w:val="28"/>
          <w:szCs w:val="28"/>
        </w:rPr>
        <w:t>Производственный процесс. Основной и оборотный капитал. Бухгалтерские и экономические затраты. Краткосрочный и долгосрочный периоды. Физический и моральный износ. Амортизация. Арендная плата. Заработная плата. Постоянные и переменные затраты. Общие, средние и предельные затраты. Выручка и прибыль. Максимизация прибыли. Экологические аспекты производства. Себестоимость.</w:t>
      </w:r>
    </w:p>
    <w:p w:rsidR="008E2489" w:rsidRDefault="008E2489" w:rsidP="00454FD9">
      <w:pPr>
        <w:pStyle w:val="a7"/>
        <w:spacing w:after="0" w:line="360" w:lineRule="auto"/>
        <w:ind w:firstLine="709"/>
        <w:jc w:val="both"/>
        <w:rPr>
          <w:sz w:val="28"/>
          <w:szCs w:val="28"/>
        </w:rPr>
      </w:pPr>
      <w:r w:rsidRPr="008E2489">
        <w:rPr>
          <w:b/>
          <w:sz w:val="28"/>
          <w:szCs w:val="28"/>
        </w:rPr>
        <w:t>Методы обучения:</w:t>
      </w:r>
      <w:r w:rsidR="00A8129E">
        <w:rPr>
          <w:b/>
          <w:sz w:val="28"/>
          <w:szCs w:val="28"/>
        </w:rPr>
        <w:t xml:space="preserve"> </w:t>
      </w:r>
      <w:r w:rsidR="00A8129E">
        <w:rPr>
          <w:sz w:val="28"/>
          <w:szCs w:val="28"/>
        </w:rPr>
        <w:t xml:space="preserve">лекция-беседа с приглашенным гостем, </w:t>
      </w:r>
      <w:r w:rsidR="00A8129E" w:rsidRPr="00A8129E">
        <w:rPr>
          <w:sz w:val="28"/>
          <w:szCs w:val="28"/>
        </w:rPr>
        <w:t>решение задач на определение издержек и объемов производства фирмы, выручки и прибыли, себестоимости продукции</w:t>
      </w:r>
      <w:r w:rsidR="00A8129E">
        <w:rPr>
          <w:sz w:val="28"/>
          <w:szCs w:val="28"/>
        </w:rPr>
        <w:t>, экскурсии, деловая игра: «Производство при ограниченных ресурсах», «Князья и капуста».</w:t>
      </w:r>
    </w:p>
    <w:p w:rsidR="00A8129E" w:rsidRDefault="00A8129E" w:rsidP="00454FD9">
      <w:pPr>
        <w:pStyle w:val="a7"/>
        <w:spacing w:after="0" w:line="360" w:lineRule="auto"/>
        <w:ind w:firstLine="709"/>
        <w:jc w:val="both"/>
        <w:rPr>
          <w:sz w:val="28"/>
          <w:szCs w:val="28"/>
        </w:rPr>
      </w:pPr>
      <w:r w:rsidRPr="00A8129E">
        <w:rPr>
          <w:b/>
          <w:sz w:val="28"/>
          <w:szCs w:val="28"/>
        </w:rPr>
        <w:lastRenderedPageBreak/>
        <w:t>Задание:</w:t>
      </w:r>
      <w:r>
        <w:rPr>
          <w:b/>
          <w:sz w:val="28"/>
          <w:szCs w:val="28"/>
        </w:rPr>
        <w:t xml:space="preserve"> </w:t>
      </w:r>
      <w:r w:rsidRPr="00A8129E">
        <w:rPr>
          <w:sz w:val="28"/>
          <w:szCs w:val="28"/>
        </w:rPr>
        <w:t>заполнение раздела бизнес-плана, исследование: «Экологические проблемы города», разработка проекта: «Экологически чистое производство».</w:t>
      </w:r>
    </w:p>
    <w:p w:rsidR="00A8129E" w:rsidRDefault="00A8129E" w:rsidP="00454FD9">
      <w:pPr>
        <w:pStyle w:val="a7"/>
        <w:spacing w:after="0" w:line="360" w:lineRule="auto"/>
        <w:ind w:firstLine="709"/>
        <w:jc w:val="both"/>
        <w:rPr>
          <w:b/>
          <w:sz w:val="28"/>
          <w:szCs w:val="28"/>
        </w:rPr>
      </w:pPr>
      <w:r w:rsidRPr="00A8129E">
        <w:rPr>
          <w:b/>
          <w:sz w:val="28"/>
          <w:szCs w:val="28"/>
        </w:rPr>
        <w:t>Раздел 8. Управление предприятием.</w:t>
      </w:r>
    </w:p>
    <w:p w:rsidR="00A8129E" w:rsidRPr="00A8129E" w:rsidRDefault="00A8129E" w:rsidP="00454FD9">
      <w:pPr>
        <w:pStyle w:val="a7"/>
        <w:spacing w:after="0" w:line="360" w:lineRule="auto"/>
        <w:ind w:firstLine="709"/>
        <w:jc w:val="both"/>
        <w:rPr>
          <w:sz w:val="28"/>
          <w:szCs w:val="28"/>
        </w:rPr>
      </w:pPr>
      <w:r w:rsidRPr="00A8129E">
        <w:rPr>
          <w:sz w:val="28"/>
          <w:szCs w:val="28"/>
        </w:rPr>
        <w:t>Менеджмент.  Цели, задачи, стратегии управления предприятием. Основные  функции методы, управления персоналом. Правила приема на работу. Собеседование. Методы стимулирования работников. Этика деловых отношений. Конфликтология. Трудовое законодательство России.</w:t>
      </w:r>
    </w:p>
    <w:p w:rsidR="008E2489" w:rsidRDefault="00A8129E" w:rsidP="00454FD9">
      <w:pPr>
        <w:pStyle w:val="a7"/>
        <w:spacing w:after="0" w:line="360" w:lineRule="auto"/>
        <w:ind w:firstLine="709"/>
        <w:jc w:val="both"/>
        <w:rPr>
          <w:sz w:val="28"/>
          <w:szCs w:val="28"/>
        </w:rPr>
      </w:pPr>
      <w:r w:rsidRPr="00A8129E">
        <w:rPr>
          <w:b/>
          <w:sz w:val="28"/>
          <w:szCs w:val="28"/>
        </w:rPr>
        <w:t>Методы обучения:</w:t>
      </w:r>
      <w:r>
        <w:rPr>
          <w:b/>
          <w:sz w:val="28"/>
          <w:szCs w:val="28"/>
        </w:rPr>
        <w:t xml:space="preserve"> </w:t>
      </w:r>
      <w:r w:rsidRPr="00A8129E">
        <w:rPr>
          <w:sz w:val="28"/>
          <w:szCs w:val="28"/>
        </w:rPr>
        <w:t>лекция-беседа с приглашенным гостем,</w:t>
      </w:r>
      <w:r>
        <w:rPr>
          <w:b/>
          <w:sz w:val="28"/>
          <w:szCs w:val="28"/>
        </w:rPr>
        <w:t xml:space="preserve"> </w:t>
      </w:r>
      <w:r w:rsidRPr="00A8129E">
        <w:rPr>
          <w:sz w:val="28"/>
          <w:szCs w:val="28"/>
        </w:rPr>
        <w:t>психологическое тестирование, дискуссия: «какие качества</w:t>
      </w:r>
      <w:r>
        <w:rPr>
          <w:sz w:val="28"/>
          <w:szCs w:val="28"/>
        </w:rPr>
        <w:t xml:space="preserve"> </w:t>
      </w:r>
      <w:r w:rsidRPr="00A8129E">
        <w:rPr>
          <w:sz w:val="28"/>
          <w:szCs w:val="28"/>
        </w:rPr>
        <w:t>главные в работнике?», делов</w:t>
      </w:r>
      <w:r>
        <w:rPr>
          <w:sz w:val="28"/>
          <w:szCs w:val="28"/>
        </w:rPr>
        <w:t>а</w:t>
      </w:r>
      <w:r w:rsidRPr="00A8129E">
        <w:rPr>
          <w:sz w:val="28"/>
          <w:szCs w:val="28"/>
        </w:rPr>
        <w:t>я игра: «</w:t>
      </w:r>
      <w:r>
        <w:rPr>
          <w:sz w:val="28"/>
          <w:szCs w:val="28"/>
        </w:rPr>
        <w:t>Прием на работу», «Конфликты на предприятии</w:t>
      </w:r>
      <w:r w:rsidR="0070114D">
        <w:rPr>
          <w:sz w:val="28"/>
          <w:szCs w:val="28"/>
        </w:rPr>
        <w:t>», экскурсии.</w:t>
      </w:r>
    </w:p>
    <w:p w:rsidR="0070114D" w:rsidRDefault="0070114D" w:rsidP="00454FD9">
      <w:pPr>
        <w:pStyle w:val="a7"/>
        <w:spacing w:after="0" w:line="360" w:lineRule="auto"/>
        <w:ind w:firstLine="709"/>
        <w:jc w:val="both"/>
        <w:rPr>
          <w:sz w:val="28"/>
          <w:szCs w:val="28"/>
        </w:rPr>
      </w:pPr>
      <w:r w:rsidRPr="0070114D">
        <w:rPr>
          <w:b/>
          <w:sz w:val="28"/>
          <w:szCs w:val="28"/>
        </w:rPr>
        <w:t>Задание:</w:t>
      </w:r>
      <w:r>
        <w:rPr>
          <w:b/>
          <w:sz w:val="28"/>
          <w:szCs w:val="28"/>
        </w:rPr>
        <w:t xml:space="preserve"> </w:t>
      </w:r>
      <w:r>
        <w:rPr>
          <w:sz w:val="28"/>
          <w:szCs w:val="28"/>
        </w:rPr>
        <w:t>заполнение раздела бизнес-плана, разработать вопросник для собеседования.</w:t>
      </w:r>
    </w:p>
    <w:p w:rsidR="0070114D" w:rsidRDefault="0070114D" w:rsidP="00454FD9">
      <w:pPr>
        <w:pStyle w:val="a7"/>
        <w:spacing w:after="0" w:line="360" w:lineRule="auto"/>
        <w:ind w:firstLine="709"/>
        <w:jc w:val="both"/>
        <w:rPr>
          <w:b/>
          <w:sz w:val="28"/>
          <w:szCs w:val="28"/>
        </w:rPr>
      </w:pPr>
      <w:r w:rsidRPr="0070114D">
        <w:rPr>
          <w:b/>
          <w:sz w:val="28"/>
          <w:szCs w:val="28"/>
        </w:rPr>
        <w:t>Раздел 9. Финансовый план.</w:t>
      </w:r>
    </w:p>
    <w:p w:rsidR="0070114D" w:rsidRDefault="0070114D" w:rsidP="00454FD9">
      <w:pPr>
        <w:pStyle w:val="a7"/>
        <w:spacing w:after="0" w:line="360" w:lineRule="auto"/>
        <w:ind w:firstLine="709"/>
        <w:jc w:val="both"/>
        <w:rPr>
          <w:sz w:val="28"/>
          <w:szCs w:val="28"/>
        </w:rPr>
      </w:pPr>
      <w:r w:rsidRPr="0070114D">
        <w:rPr>
          <w:b/>
          <w:sz w:val="28"/>
          <w:szCs w:val="28"/>
        </w:rPr>
        <w:t xml:space="preserve">Раздел 9.1. </w:t>
      </w:r>
      <w:r>
        <w:rPr>
          <w:sz w:val="28"/>
          <w:szCs w:val="28"/>
        </w:rPr>
        <w:t>Бухгалтерский учет в предпринимательской деятельности.</w:t>
      </w:r>
    </w:p>
    <w:p w:rsidR="0070114D" w:rsidRDefault="0070114D" w:rsidP="00454FD9">
      <w:pPr>
        <w:pStyle w:val="a7"/>
        <w:spacing w:after="0" w:line="360" w:lineRule="auto"/>
        <w:ind w:firstLine="709"/>
        <w:jc w:val="both"/>
        <w:rPr>
          <w:sz w:val="28"/>
          <w:szCs w:val="28"/>
        </w:rPr>
      </w:pPr>
      <w:r>
        <w:rPr>
          <w:sz w:val="28"/>
          <w:szCs w:val="28"/>
        </w:rPr>
        <w:t>Понятие о бухучете и его роли. Учетная политика. План доходов и расходов. Расчет точки безубыточности.</w:t>
      </w:r>
    </w:p>
    <w:p w:rsidR="0070114D" w:rsidRDefault="0070114D" w:rsidP="00454FD9">
      <w:pPr>
        <w:pStyle w:val="a7"/>
        <w:spacing w:after="0" w:line="360" w:lineRule="auto"/>
        <w:ind w:firstLine="709"/>
        <w:jc w:val="both"/>
        <w:rPr>
          <w:sz w:val="28"/>
          <w:szCs w:val="28"/>
        </w:rPr>
      </w:pPr>
      <w:r w:rsidRPr="0070114D">
        <w:rPr>
          <w:b/>
          <w:sz w:val="28"/>
          <w:szCs w:val="28"/>
        </w:rPr>
        <w:t>Методы обучения:</w:t>
      </w:r>
      <w:r>
        <w:rPr>
          <w:b/>
          <w:sz w:val="28"/>
          <w:szCs w:val="28"/>
        </w:rPr>
        <w:t xml:space="preserve"> </w:t>
      </w:r>
      <w:r>
        <w:rPr>
          <w:sz w:val="28"/>
          <w:szCs w:val="28"/>
        </w:rPr>
        <w:t>Лекция, решение задач, финансово-экономические расчеты, экскурсии.</w:t>
      </w:r>
    </w:p>
    <w:p w:rsidR="0070114D" w:rsidRDefault="0070114D" w:rsidP="00454FD9">
      <w:pPr>
        <w:pStyle w:val="a7"/>
        <w:spacing w:after="0" w:line="360" w:lineRule="auto"/>
        <w:ind w:firstLine="709"/>
        <w:jc w:val="both"/>
        <w:rPr>
          <w:sz w:val="28"/>
          <w:szCs w:val="28"/>
        </w:rPr>
      </w:pPr>
      <w:r w:rsidRPr="0070114D">
        <w:rPr>
          <w:b/>
          <w:sz w:val="28"/>
          <w:szCs w:val="28"/>
        </w:rPr>
        <w:t>Задание:</w:t>
      </w:r>
      <w:r>
        <w:rPr>
          <w:sz w:val="28"/>
          <w:szCs w:val="28"/>
        </w:rPr>
        <w:t xml:space="preserve"> составить план доходов и расходов, рассчитать точку безубыточности.</w:t>
      </w:r>
    </w:p>
    <w:p w:rsidR="0070114D" w:rsidRDefault="0070114D" w:rsidP="00454FD9">
      <w:pPr>
        <w:pStyle w:val="a7"/>
        <w:spacing w:after="0" w:line="360" w:lineRule="auto"/>
        <w:ind w:firstLine="709"/>
        <w:jc w:val="both"/>
        <w:rPr>
          <w:b/>
          <w:sz w:val="28"/>
          <w:szCs w:val="28"/>
        </w:rPr>
      </w:pPr>
      <w:r w:rsidRPr="0070114D">
        <w:rPr>
          <w:b/>
          <w:sz w:val="28"/>
          <w:szCs w:val="28"/>
        </w:rPr>
        <w:t xml:space="preserve">Раздел 9.2. </w:t>
      </w:r>
      <w:r>
        <w:rPr>
          <w:b/>
          <w:sz w:val="28"/>
          <w:szCs w:val="28"/>
        </w:rPr>
        <w:t>Налогообложение.</w:t>
      </w:r>
    </w:p>
    <w:p w:rsidR="0070114D" w:rsidRDefault="0070114D" w:rsidP="00454FD9">
      <w:pPr>
        <w:pStyle w:val="a7"/>
        <w:spacing w:after="0" w:line="360" w:lineRule="auto"/>
        <w:ind w:firstLine="709"/>
        <w:jc w:val="both"/>
        <w:rPr>
          <w:sz w:val="28"/>
          <w:szCs w:val="28"/>
        </w:rPr>
      </w:pPr>
      <w:r w:rsidRPr="0070114D">
        <w:rPr>
          <w:sz w:val="28"/>
          <w:szCs w:val="28"/>
        </w:rPr>
        <w:t>Налоги как основная статья государственного бюджета. Виды налогов. Налоговые льготы. Теневая экономика, причины ее возникновения. Нарушения и ответственность в налоговом законодательстве.</w:t>
      </w:r>
    </w:p>
    <w:p w:rsidR="0070114D" w:rsidRDefault="0070114D" w:rsidP="0070114D">
      <w:pPr>
        <w:pStyle w:val="a7"/>
        <w:spacing w:after="0" w:line="360" w:lineRule="auto"/>
        <w:ind w:firstLine="709"/>
        <w:jc w:val="both"/>
        <w:rPr>
          <w:sz w:val="28"/>
          <w:szCs w:val="28"/>
        </w:rPr>
      </w:pPr>
      <w:r w:rsidRPr="0070114D">
        <w:rPr>
          <w:b/>
          <w:sz w:val="28"/>
          <w:szCs w:val="28"/>
        </w:rPr>
        <w:t>Методы обучения:</w:t>
      </w:r>
      <w:r>
        <w:rPr>
          <w:b/>
          <w:sz w:val="28"/>
          <w:szCs w:val="28"/>
        </w:rPr>
        <w:t xml:space="preserve"> </w:t>
      </w:r>
      <w:r>
        <w:rPr>
          <w:sz w:val="28"/>
          <w:szCs w:val="28"/>
        </w:rPr>
        <w:t>Лекция-беседа с приглашенным гостем, дискуссия: «Нужны ли налоги государству?», решение задач, финансово-экономические расчеты, экскурсии.</w:t>
      </w:r>
    </w:p>
    <w:p w:rsidR="0070114D" w:rsidRDefault="0070114D" w:rsidP="0070114D">
      <w:pPr>
        <w:pStyle w:val="a7"/>
        <w:spacing w:after="0" w:line="360" w:lineRule="auto"/>
        <w:ind w:firstLine="709"/>
        <w:jc w:val="both"/>
        <w:rPr>
          <w:sz w:val="28"/>
          <w:szCs w:val="28"/>
        </w:rPr>
      </w:pPr>
      <w:r w:rsidRPr="0070114D">
        <w:rPr>
          <w:b/>
          <w:sz w:val="28"/>
          <w:szCs w:val="28"/>
        </w:rPr>
        <w:lastRenderedPageBreak/>
        <w:t>Задание:</w:t>
      </w:r>
      <w:r>
        <w:rPr>
          <w:sz w:val="28"/>
          <w:szCs w:val="28"/>
        </w:rPr>
        <w:t xml:space="preserve"> заполнение раздела бизнес-плана, исследование: «Наиболее удобная и распространенная система налогообложения».</w:t>
      </w:r>
    </w:p>
    <w:p w:rsidR="0070114D" w:rsidRDefault="0070114D" w:rsidP="0070114D">
      <w:pPr>
        <w:pStyle w:val="a7"/>
        <w:spacing w:after="0" w:line="360" w:lineRule="auto"/>
        <w:ind w:firstLine="709"/>
        <w:jc w:val="both"/>
        <w:rPr>
          <w:b/>
          <w:sz w:val="28"/>
          <w:szCs w:val="28"/>
        </w:rPr>
      </w:pPr>
      <w:r w:rsidRPr="0070114D">
        <w:rPr>
          <w:b/>
          <w:sz w:val="28"/>
          <w:szCs w:val="28"/>
        </w:rPr>
        <w:t>Раздел 10. Инвестирование и риски.</w:t>
      </w:r>
    </w:p>
    <w:p w:rsidR="0070114D" w:rsidRDefault="0070114D" w:rsidP="0070114D">
      <w:pPr>
        <w:pStyle w:val="a7"/>
        <w:spacing w:after="0" w:line="360" w:lineRule="auto"/>
        <w:ind w:firstLine="709"/>
        <w:jc w:val="both"/>
        <w:rPr>
          <w:sz w:val="28"/>
          <w:szCs w:val="28"/>
        </w:rPr>
      </w:pPr>
      <w:r w:rsidRPr="0070114D">
        <w:rPr>
          <w:sz w:val="28"/>
          <w:szCs w:val="28"/>
        </w:rPr>
        <w:t>Стратегии финансирования. Инвестирование: плюсы и минусы. Оценка риска и страхование.</w:t>
      </w:r>
    </w:p>
    <w:p w:rsidR="0070114D" w:rsidRDefault="0070114D" w:rsidP="0070114D">
      <w:pPr>
        <w:pStyle w:val="a7"/>
        <w:spacing w:after="0" w:line="360" w:lineRule="auto"/>
        <w:ind w:firstLine="709"/>
        <w:jc w:val="both"/>
        <w:rPr>
          <w:sz w:val="28"/>
          <w:szCs w:val="28"/>
        </w:rPr>
      </w:pPr>
      <w:r w:rsidRPr="0070114D">
        <w:rPr>
          <w:b/>
          <w:sz w:val="28"/>
          <w:szCs w:val="28"/>
        </w:rPr>
        <w:t xml:space="preserve">Методы обучение: </w:t>
      </w:r>
      <w:r w:rsidR="004F6F54">
        <w:rPr>
          <w:sz w:val="28"/>
          <w:szCs w:val="28"/>
        </w:rPr>
        <w:t>лекция, экскурсии, деловая игра</w:t>
      </w:r>
      <w:r>
        <w:rPr>
          <w:sz w:val="28"/>
          <w:szCs w:val="28"/>
        </w:rPr>
        <w:t xml:space="preserve"> «Крысиные бега».</w:t>
      </w:r>
    </w:p>
    <w:p w:rsidR="0070114D" w:rsidRDefault="0070114D" w:rsidP="0070114D">
      <w:pPr>
        <w:pStyle w:val="a7"/>
        <w:spacing w:after="0" w:line="360" w:lineRule="auto"/>
        <w:ind w:firstLine="709"/>
        <w:jc w:val="both"/>
        <w:rPr>
          <w:b/>
          <w:sz w:val="28"/>
          <w:szCs w:val="28"/>
        </w:rPr>
      </w:pPr>
      <w:r w:rsidRPr="009F7949">
        <w:rPr>
          <w:b/>
          <w:sz w:val="28"/>
          <w:szCs w:val="28"/>
        </w:rPr>
        <w:t>Раздел 11. Защита проекта</w:t>
      </w: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03525B" w:rsidRDefault="0003525B"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9F7949" w:rsidRDefault="009F7949" w:rsidP="0070114D">
      <w:pPr>
        <w:pStyle w:val="a7"/>
        <w:spacing w:after="0" w:line="360" w:lineRule="auto"/>
        <w:ind w:firstLine="709"/>
        <w:jc w:val="both"/>
        <w:rPr>
          <w:b/>
          <w:sz w:val="28"/>
          <w:szCs w:val="28"/>
        </w:rPr>
      </w:pPr>
    </w:p>
    <w:p w:rsidR="00B974F9" w:rsidRDefault="00B974F9" w:rsidP="009F7949">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источников и литературы</w:t>
      </w:r>
    </w:p>
    <w:p w:rsidR="00B974F9" w:rsidRDefault="00B974F9" w:rsidP="009F7949">
      <w:pPr>
        <w:spacing w:line="240" w:lineRule="auto"/>
        <w:ind w:left="360" w:firstLine="0"/>
        <w:jc w:val="center"/>
        <w:rPr>
          <w:rFonts w:ascii="Times New Roman" w:eastAsia="Calibri" w:hAnsi="Times New Roman" w:cs="Times New Roman"/>
          <w:b/>
          <w:bCs/>
          <w:sz w:val="28"/>
          <w:szCs w:val="28"/>
        </w:rPr>
      </w:pPr>
    </w:p>
    <w:p w:rsidR="009F7949" w:rsidRDefault="009F7949" w:rsidP="009F7949">
      <w:pPr>
        <w:spacing w:line="240" w:lineRule="auto"/>
        <w:ind w:left="360" w:firstLine="0"/>
        <w:jc w:val="center"/>
        <w:rPr>
          <w:rFonts w:ascii="Times New Roman" w:eastAsia="Calibri" w:hAnsi="Times New Roman" w:cs="Times New Roman"/>
          <w:b/>
          <w:bCs/>
          <w:sz w:val="28"/>
          <w:szCs w:val="28"/>
        </w:rPr>
      </w:pPr>
      <w:r w:rsidRPr="009F7949">
        <w:rPr>
          <w:rFonts w:ascii="Times New Roman" w:eastAsia="Calibri" w:hAnsi="Times New Roman" w:cs="Times New Roman"/>
          <w:b/>
          <w:bCs/>
          <w:sz w:val="28"/>
          <w:szCs w:val="28"/>
        </w:rPr>
        <w:t>Учебно-методический комплект</w:t>
      </w:r>
      <w:r w:rsidR="00B974F9">
        <w:rPr>
          <w:rFonts w:ascii="Times New Roman" w:eastAsia="Calibri" w:hAnsi="Times New Roman" w:cs="Times New Roman"/>
          <w:b/>
          <w:bCs/>
          <w:sz w:val="28"/>
          <w:szCs w:val="28"/>
        </w:rPr>
        <w:t>:</w:t>
      </w:r>
    </w:p>
    <w:p w:rsidR="00B974F9" w:rsidRPr="009F7949" w:rsidRDefault="00B974F9" w:rsidP="009F7949">
      <w:pPr>
        <w:spacing w:line="240" w:lineRule="auto"/>
        <w:ind w:left="360" w:firstLine="0"/>
        <w:jc w:val="center"/>
        <w:rPr>
          <w:rFonts w:ascii="Times New Roman" w:eastAsia="Calibri" w:hAnsi="Times New Roman" w:cs="Times New Roman"/>
          <w:b/>
          <w:bCs/>
          <w:sz w:val="28"/>
          <w:szCs w:val="28"/>
        </w:rPr>
      </w:pPr>
    </w:p>
    <w:p w:rsidR="009F7949" w:rsidRPr="009F7949" w:rsidRDefault="009F7949" w:rsidP="009F7949">
      <w:pPr>
        <w:pStyle w:val="a4"/>
        <w:numPr>
          <w:ilvl w:val="0"/>
          <w:numId w:val="15"/>
        </w:numPr>
        <w:ind w:left="0" w:firstLine="709"/>
        <w:rPr>
          <w:rFonts w:ascii="Times New Roman" w:eastAsia="Calibri" w:hAnsi="Times New Roman" w:cs="Times New Roman"/>
          <w:sz w:val="28"/>
          <w:szCs w:val="28"/>
        </w:rPr>
      </w:pPr>
      <w:r w:rsidRPr="009F7949">
        <w:rPr>
          <w:rFonts w:ascii="Times New Roman" w:eastAsia="Calibri" w:hAnsi="Times New Roman" w:cs="Times New Roman"/>
          <w:sz w:val="28"/>
          <w:szCs w:val="28"/>
        </w:rPr>
        <w:t>Липсиц И.В. Экономика:  Учебник для 10-11 классов: В 2-х кн. – М.: Вита-Пресс, 2010.</w:t>
      </w:r>
    </w:p>
    <w:p w:rsidR="009F7949" w:rsidRPr="009F7949" w:rsidRDefault="009F7949" w:rsidP="009F7949">
      <w:pPr>
        <w:pStyle w:val="a4"/>
        <w:numPr>
          <w:ilvl w:val="0"/>
          <w:numId w:val="15"/>
        </w:numPr>
        <w:ind w:left="0" w:firstLine="709"/>
        <w:rPr>
          <w:rFonts w:ascii="Times New Roman" w:eastAsia="Calibri" w:hAnsi="Times New Roman" w:cs="Times New Roman"/>
          <w:sz w:val="28"/>
          <w:szCs w:val="28"/>
        </w:rPr>
      </w:pPr>
      <w:r w:rsidRPr="009F7949">
        <w:rPr>
          <w:rFonts w:ascii="Times New Roman" w:hAnsi="Times New Roman" w:cs="Times New Roman"/>
          <w:sz w:val="28"/>
          <w:szCs w:val="28"/>
        </w:rPr>
        <w:t>Череданова Л. Н. Основы экономики и предпринимательства. Учебник. – М.: АКАДЕМИЯ, 2007.</w:t>
      </w:r>
    </w:p>
    <w:p w:rsidR="009F7949" w:rsidRPr="009F7949" w:rsidRDefault="009F7949" w:rsidP="009F7949">
      <w:pPr>
        <w:pStyle w:val="a4"/>
        <w:numPr>
          <w:ilvl w:val="0"/>
          <w:numId w:val="15"/>
        </w:numPr>
        <w:ind w:left="0" w:firstLine="709"/>
        <w:rPr>
          <w:rFonts w:ascii="Times New Roman" w:hAnsi="Times New Roman" w:cs="Times New Roman"/>
          <w:sz w:val="28"/>
          <w:szCs w:val="28"/>
          <w:lang w:val="en-US"/>
        </w:rPr>
      </w:pPr>
      <w:r w:rsidRPr="009F7949">
        <w:rPr>
          <w:rFonts w:ascii="Times New Roman" w:hAnsi="Times New Roman" w:cs="Times New Roman"/>
          <w:sz w:val="28"/>
          <w:szCs w:val="28"/>
        </w:rPr>
        <w:t>Машерук Е. М. Основы предпринимательства. Дистанционный курс.</w:t>
      </w:r>
    </w:p>
    <w:p w:rsidR="009F7949" w:rsidRPr="009F7949" w:rsidRDefault="009F7949" w:rsidP="009F7949">
      <w:pPr>
        <w:pStyle w:val="a4"/>
        <w:numPr>
          <w:ilvl w:val="0"/>
          <w:numId w:val="15"/>
        </w:numPr>
        <w:ind w:left="0" w:firstLine="709"/>
        <w:rPr>
          <w:rFonts w:ascii="Times New Roman" w:hAnsi="Times New Roman" w:cs="Times New Roman"/>
          <w:sz w:val="28"/>
          <w:szCs w:val="28"/>
        </w:rPr>
      </w:pPr>
      <w:r w:rsidRPr="009F7949">
        <w:rPr>
          <w:rFonts w:ascii="Times New Roman" w:hAnsi="Times New Roman" w:cs="Times New Roman"/>
          <w:sz w:val="28"/>
          <w:szCs w:val="28"/>
        </w:rPr>
        <w:t>Мельников М. М. Основы бизнеса – как начать своё дело. Пособие для начинающих предпринимателей.</w:t>
      </w:r>
    </w:p>
    <w:p w:rsidR="009F7949" w:rsidRPr="009F7949" w:rsidRDefault="009F7949" w:rsidP="009F7949">
      <w:pPr>
        <w:ind w:left="1429" w:firstLine="0"/>
        <w:rPr>
          <w:rFonts w:ascii="Times New Roman" w:eastAsia="Calibri" w:hAnsi="Times New Roman" w:cs="Times New Roman"/>
          <w:sz w:val="28"/>
          <w:szCs w:val="28"/>
        </w:rPr>
      </w:pPr>
    </w:p>
    <w:p w:rsidR="009F7949" w:rsidRDefault="009F7949" w:rsidP="009F7949">
      <w:pPr>
        <w:ind w:firstLine="360"/>
        <w:jc w:val="center"/>
        <w:rPr>
          <w:rFonts w:ascii="Times New Roman" w:eastAsia="Calibri" w:hAnsi="Times New Roman" w:cs="Times New Roman"/>
          <w:b/>
          <w:sz w:val="28"/>
          <w:szCs w:val="28"/>
        </w:rPr>
      </w:pPr>
      <w:r w:rsidRPr="009F7949">
        <w:rPr>
          <w:rFonts w:ascii="Times New Roman" w:eastAsia="Calibri" w:hAnsi="Times New Roman" w:cs="Times New Roman"/>
          <w:b/>
          <w:sz w:val="28"/>
          <w:szCs w:val="28"/>
        </w:rPr>
        <w:t>Дополнительная литература:</w:t>
      </w:r>
    </w:p>
    <w:p w:rsidR="009F7949" w:rsidRPr="009F7949" w:rsidRDefault="009F7949" w:rsidP="009F7949">
      <w:pPr>
        <w:spacing w:line="240" w:lineRule="auto"/>
        <w:rPr>
          <w:rFonts w:ascii="Times New Roman" w:eastAsia="Calibri" w:hAnsi="Times New Roman" w:cs="Times New Roman"/>
          <w:b/>
          <w:sz w:val="28"/>
          <w:szCs w:val="28"/>
        </w:rPr>
      </w:pPr>
    </w:p>
    <w:p w:rsidR="009F7949" w:rsidRPr="009F7949" w:rsidRDefault="009F7949" w:rsidP="009F7949">
      <w:pPr>
        <w:pStyle w:val="a4"/>
        <w:numPr>
          <w:ilvl w:val="0"/>
          <w:numId w:val="13"/>
        </w:numPr>
        <w:ind w:left="0" w:firstLine="709"/>
        <w:rPr>
          <w:rFonts w:ascii="Times New Roman" w:hAnsi="Times New Roman" w:cs="Times New Roman"/>
          <w:sz w:val="28"/>
          <w:szCs w:val="28"/>
          <w:lang w:val="en-US"/>
        </w:rPr>
      </w:pPr>
      <w:r w:rsidRPr="009F7949">
        <w:rPr>
          <w:rFonts w:ascii="Times New Roman" w:hAnsi="Times New Roman" w:cs="Times New Roman"/>
          <w:sz w:val="28"/>
          <w:szCs w:val="28"/>
        </w:rPr>
        <w:t>Андреев А. Н., Дорофеев В. Д., Чернецов В. И. Основы бизнеса. – Пенза: Изд. Пензенского института экономического развития и антикризисного управления, 2005.</w:t>
      </w:r>
    </w:p>
    <w:p w:rsidR="009F7949" w:rsidRPr="009F7949" w:rsidRDefault="009F7949" w:rsidP="009F7949">
      <w:pPr>
        <w:numPr>
          <w:ilvl w:val="0"/>
          <w:numId w:val="13"/>
        </w:numPr>
        <w:ind w:left="0" w:firstLine="709"/>
        <w:rPr>
          <w:rFonts w:ascii="Times New Roman" w:eastAsia="Calibri" w:hAnsi="Times New Roman" w:cs="Times New Roman"/>
          <w:sz w:val="28"/>
          <w:szCs w:val="28"/>
        </w:rPr>
      </w:pPr>
      <w:r w:rsidRPr="009F7949">
        <w:rPr>
          <w:rFonts w:ascii="Times New Roman" w:hAnsi="Times New Roman" w:cs="Times New Roman"/>
          <w:sz w:val="28"/>
          <w:szCs w:val="28"/>
        </w:rPr>
        <w:t>Баринов В. А. Бизнес-планирование. Учебное пособие. – М.: Форум: ИНФРА-М, 2003.</w:t>
      </w:r>
    </w:p>
    <w:p w:rsidR="009F7949" w:rsidRPr="009F7949" w:rsidRDefault="009F7949" w:rsidP="009F7949">
      <w:pPr>
        <w:numPr>
          <w:ilvl w:val="0"/>
          <w:numId w:val="13"/>
        </w:numPr>
        <w:ind w:left="0" w:firstLine="709"/>
        <w:rPr>
          <w:rFonts w:ascii="Times New Roman" w:eastAsia="Calibri" w:hAnsi="Times New Roman" w:cs="Times New Roman"/>
          <w:sz w:val="28"/>
          <w:szCs w:val="28"/>
        </w:rPr>
      </w:pPr>
      <w:r w:rsidRPr="009F7949">
        <w:rPr>
          <w:rFonts w:ascii="Times New Roman" w:hAnsi="Times New Roman" w:cs="Times New Roman"/>
          <w:sz w:val="28"/>
          <w:szCs w:val="28"/>
        </w:rPr>
        <w:t>Барроу К. и др. Бизнес-планирование: полное руководство / Пер. с англ. М. Веселковой. – М.: ФАИР-ПРЕСС, 2003.</w:t>
      </w:r>
    </w:p>
    <w:p w:rsidR="009F7949" w:rsidRPr="009F7949" w:rsidRDefault="009F7949" w:rsidP="009F7949">
      <w:pPr>
        <w:numPr>
          <w:ilvl w:val="0"/>
          <w:numId w:val="13"/>
        </w:numPr>
        <w:ind w:left="0" w:firstLine="709"/>
        <w:rPr>
          <w:rFonts w:ascii="Times New Roman" w:eastAsia="Calibri" w:hAnsi="Times New Roman" w:cs="Times New Roman"/>
          <w:sz w:val="28"/>
          <w:szCs w:val="28"/>
        </w:rPr>
      </w:pPr>
      <w:r w:rsidRPr="009F7949">
        <w:rPr>
          <w:rFonts w:ascii="Times New Roman" w:hAnsi="Times New Roman" w:cs="Times New Roman"/>
          <w:sz w:val="28"/>
          <w:szCs w:val="28"/>
        </w:rPr>
        <w:t>Горфинкель В. Я., Поляк Г. Б., Швандар В. А.Предпринимательство. Учебник. –М.: ЮНИТИ-ДАНА, 2009.</w:t>
      </w:r>
    </w:p>
    <w:p w:rsidR="009F7949" w:rsidRPr="009F7949" w:rsidRDefault="009F7949" w:rsidP="009F7949">
      <w:pPr>
        <w:numPr>
          <w:ilvl w:val="0"/>
          <w:numId w:val="13"/>
        </w:numPr>
        <w:ind w:left="0" w:firstLine="709"/>
        <w:rPr>
          <w:rFonts w:ascii="Times New Roman" w:eastAsia="Calibri" w:hAnsi="Times New Roman" w:cs="Times New Roman"/>
          <w:sz w:val="28"/>
          <w:szCs w:val="28"/>
        </w:rPr>
      </w:pPr>
      <w:r w:rsidRPr="009F7949">
        <w:rPr>
          <w:rFonts w:ascii="Times New Roman" w:eastAsia="Calibri" w:hAnsi="Times New Roman" w:cs="Times New Roman"/>
          <w:sz w:val="28"/>
          <w:szCs w:val="28"/>
        </w:rPr>
        <w:t>Мицкевич А.А. Экономика в задачах и тестах. – М.: Вита-пресс, 2006.</w:t>
      </w:r>
    </w:p>
    <w:p w:rsidR="009F7949" w:rsidRPr="009F7949" w:rsidRDefault="009F7949" w:rsidP="009F7949">
      <w:pPr>
        <w:numPr>
          <w:ilvl w:val="0"/>
          <w:numId w:val="13"/>
        </w:numPr>
        <w:ind w:left="0" w:firstLine="709"/>
        <w:rPr>
          <w:rFonts w:ascii="Times New Roman" w:eastAsia="Calibri" w:hAnsi="Times New Roman" w:cs="Times New Roman"/>
          <w:sz w:val="28"/>
          <w:szCs w:val="28"/>
        </w:rPr>
      </w:pPr>
      <w:r w:rsidRPr="009F7949">
        <w:rPr>
          <w:rFonts w:ascii="Times New Roman" w:eastAsia="Calibri" w:hAnsi="Times New Roman" w:cs="Times New Roman"/>
          <w:sz w:val="28"/>
          <w:szCs w:val="28"/>
        </w:rPr>
        <w:t>Новиков В.А. Практическая рыночная экономика. Толкование 4000 терминов: Словарь. – М.: Флинта, 2000.</w:t>
      </w:r>
    </w:p>
    <w:p w:rsidR="009F7949" w:rsidRPr="009F7949" w:rsidRDefault="009F7949" w:rsidP="009F7949">
      <w:pPr>
        <w:numPr>
          <w:ilvl w:val="0"/>
          <w:numId w:val="13"/>
        </w:numPr>
        <w:ind w:left="0" w:firstLine="709"/>
        <w:rPr>
          <w:rFonts w:ascii="Times New Roman" w:eastAsia="Calibri" w:hAnsi="Times New Roman" w:cs="Times New Roman"/>
          <w:sz w:val="28"/>
          <w:szCs w:val="28"/>
        </w:rPr>
      </w:pPr>
      <w:r w:rsidRPr="009F7949">
        <w:rPr>
          <w:rFonts w:ascii="Times New Roman" w:eastAsia="Calibri" w:hAnsi="Times New Roman" w:cs="Times New Roman"/>
          <w:sz w:val="28"/>
          <w:szCs w:val="28"/>
        </w:rPr>
        <w:t>Равичев С.А., Григорьев С.В., Протасевич Т.А., Свахин А.С. Сборник задач по экономике с решениями. – М.: Вита-пресс, 2006.</w:t>
      </w:r>
    </w:p>
    <w:p w:rsidR="009F7949" w:rsidRPr="009F7949" w:rsidRDefault="009F7949" w:rsidP="009F7949">
      <w:pPr>
        <w:numPr>
          <w:ilvl w:val="0"/>
          <w:numId w:val="13"/>
        </w:numPr>
        <w:ind w:left="0" w:firstLine="709"/>
        <w:rPr>
          <w:rFonts w:ascii="Times New Roman" w:eastAsia="Calibri" w:hAnsi="Times New Roman" w:cs="Times New Roman"/>
          <w:sz w:val="28"/>
          <w:szCs w:val="28"/>
        </w:rPr>
      </w:pPr>
      <w:r w:rsidRPr="009F7949">
        <w:rPr>
          <w:rFonts w:ascii="Times New Roman" w:eastAsia="Calibri" w:hAnsi="Times New Roman" w:cs="Times New Roman"/>
          <w:sz w:val="28"/>
          <w:szCs w:val="28"/>
        </w:rPr>
        <w:lastRenderedPageBreak/>
        <w:t>Равичев С.А., Григорьев С.В., Протасевич Т.А., Свахин А.С. Сборник тестовых заданий по экономике. (8-11 классы). – М.: Вита-пресс, 2006.</w:t>
      </w:r>
    </w:p>
    <w:p w:rsidR="009F7949" w:rsidRPr="009F7949" w:rsidRDefault="009F7949" w:rsidP="009F7949">
      <w:pPr>
        <w:numPr>
          <w:ilvl w:val="0"/>
          <w:numId w:val="13"/>
        </w:numPr>
        <w:ind w:left="0" w:firstLine="709"/>
        <w:rPr>
          <w:rFonts w:ascii="Times New Roman" w:eastAsia="Calibri" w:hAnsi="Times New Roman" w:cs="Times New Roman"/>
          <w:sz w:val="28"/>
          <w:szCs w:val="28"/>
        </w:rPr>
      </w:pPr>
      <w:r w:rsidRPr="009F7949">
        <w:rPr>
          <w:rFonts w:ascii="Times New Roman" w:hAnsi="Times New Roman" w:cs="Times New Roman"/>
          <w:sz w:val="28"/>
          <w:szCs w:val="28"/>
        </w:rPr>
        <w:t>Ремонтова Т. И., Широкова Л. П. Как составить бизнес-план. Методическое пособие. – Пенза: ИПК и ПРО, 2006.</w:t>
      </w:r>
    </w:p>
    <w:p w:rsidR="009F7949" w:rsidRPr="009F7949" w:rsidRDefault="009F7949" w:rsidP="009F7949">
      <w:pPr>
        <w:numPr>
          <w:ilvl w:val="0"/>
          <w:numId w:val="13"/>
        </w:numPr>
        <w:ind w:left="0" w:firstLine="709"/>
        <w:rPr>
          <w:rFonts w:ascii="Times New Roman" w:eastAsia="Calibri" w:hAnsi="Times New Roman" w:cs="Times New Roman"/>
          <w:sz w:val="28"/>
          <w:szCs w:val="28"/>
        </w:rPr>
      </w:pPr>
      <w:r w:rsidRPr="009F7949">
        <w:rPr>
          <w:rFonts w:ascii="Times New Roman" w:eastAsia="Calibri" w:hAnsi="Times New Roman" w:cs="Times New Roman"/>
          <w:sz w:val="28"/>
          <w:szCs w:val="28"/>
        </w:rPr>
        <w:t>Трунин В.И. Самостоятельные и контрольные работы по экономике:  М.: Вита-Пресс, 2000.</w:t>
      </w:r>
    </w:p>
    <w:p w:rsidR="009F7949" w:rsidRPr="009F7949" w:rsidRDefault="009F7949" w:rsidP="009F7949">
      <w:pPr>
        <w:pStyle w:val="a4"/>
        <w:numPr>
          <w:ilvl w:val="0"/>
          <w:numId w:val="13"/>
        </w:numPr>
        <w:ind w:left="0" w:firstLine="709"/>
        <w:rPr>
          <w:rFonts w:ascii="Times New Roman" w:eastAsia="Calibri" w:hAnsi="Times New Roman" w:cs="Times New Roman"/>
          <w:sz w:val="28"/>
          <w:szCs w:val="28"/>
        </w:rPr>
      </w:pPr>
      <w:r w:rsidRPr="009F7949">
        <w:rPr>
          <w:rFonts w:ascii="Times New Roman" w:eastAsia="Calibri" w:hAnsi="Times New Roman" w:cs="Times New Roman"/>
          <w:sz w:val="28"/>
          <w:szCs w:val="28"/>
        </w:rPr>
        <w:t>Шахурина Ф.Р., Цыкоза Г.Н. Защита прав потребителей:  Учебно-практическое пособие. – Ростов-на-Дону: Феникс, 2003.</w:t>
      </w:r>
    </w:p>
    <w:p w:rsidR="009F7949" w:rsidRPr="009F7949" w:rsidRDefault="009F7949" w:rsidP="009F7949">
      <w:pPr>
        <w:pStyle w:val="a4"/>
        <w:numPr>
          <w:ilvl w:val="0"/>
          <w:numId w:val="13"/>
        </w:numPr>
        <w:ind w:left="0" w:firstLine="709"/>
        <w:rPr>
          <w:rFonts w:ascii="Times New Roman" w:hAnsi="Times New Roman" w:cs="Times New Roman"/>
          <w:sz w:val="28"/>
          <w:szCs w:val="28"/>
          <w:lang w:val="en-US"/>
        </w:rPr>
      </w:pPr>
      <w:r w:rsidRPr="009F7949">
        <w:rPr>
          <w:rFonts w:ascii="Times New Roman" w:hAnsi="Times New Roman" w:cs="Times New Roman"/>
          <w:sz w:val="28"/>
          <w:szCs w:val="28"/>
        </w:rPr>
        <w:t>Организация предпринимательской деятельности. Учебное пособие / Под ред. А. С Пелиха, - М.: Издательский центр «МарТ», 2003</w:t>
      </w:r>
      <w:r>
        <w:rPr>
          <w:rFonts w:ascii="Times New Roman" w:hAnsi="Times New Roman" w:cs="Times New Roman"/>
          <w:sz w:val="28"/>
          <w:szCs w:val="28"/>
        </w:rPr>
        <w:t>.</w:t>
      </w:r>
    </w:p>
    <w:p w:rsidR="009F7949" w:rsidRPr="009F7949" w:rsidRDefault="009F7949" w:rsidP="009F7949">
      <w:pPr>
        <w:pStyle w:val="a4"/>
        <w:numPr>
          <w:ilvl w:val="0"/>
          <w:numId w:val="13"/>
        </w:numPr>
        <w:ind w:left="0" w:firstLine="709"/>
        <w:rPr>
          <w:rFonts w:ascii="Times New Roman" w:hAnsi="Times New Roman" w:cs="Times New Roman"/>
          <w:sz w:val="28"/>
          <w:szCs w:val="28"/>
        </w:rPr>
      </w:pPr>
      <w:r w:rsidRPr="009F7949">
        <w:rPr>
          <w:rFonts w:ascii="Times New Roman" w:hAnsi="Times New Roman" w:cs="Times New Roman"/>
          <w:sz w:val="28"/>
          <w:szCs w:val="28"/>
        </w:rPr>
        <w:t xml:space="preserve">  Предпринимательство / Под ред. В. Я.Горфинкеля-М.: ЮНИТИ, 2000</w:t>
      </w:r>
      <w:r>
        <w:rPr>
          <w:rFonts w:ascii="Times New Roman" w:hAnsi="Times New Roman" w:cs="Times New Roman"/>
          <w:sz w:val="28"/>
          <w:szCs w:val="28"/>
        </w:rPr>
        <w:t>.</w:t>
      </w:r>
    </w:p>
    <w:p w:rsidR="009F7949" w:rsidRPr="009F7949" w:rsidRDefault="009F7949" w:rsidP="009F7949">
      <w:pPr>
        <w:spacing w:line="240" w:lineRule="auto"/>
        <w:ind w:left="720" w:firstLine="0"/>
        <w:rPr>
          <w:rFonts w:ascii="Times New Roman" w:eastAsia="Calibri" w:hAnsi="Times New Roman" w:cs="Times New Roman"/>
          <w:sz w:val="28"/>
          <w:szCs w:val="28"/>
        </w:rPr>
      </w:pPr>
    </w:p>
    <w:p w:rsidR="009F7949" w:rsidRPr="009F7949" w:rsidRDefault="009F7949" w:rsidP="0070114D">
      <w:pPr>
        <w:pStyle w:val="a7"/>
        <w:spacing w:after="0" w:line="360" w:lineRule="auto"/>
        <w:ind w:firstLine="709"/>
        <w:jc w:val="both"/>
        <w:rPr>
          <w:b/>
          <w:sz w:val="28"/>
          <w:szCs w:val="28"/>
        </w:rPr>
      </w:pPr>
    </w:p>
    <w:p w:rsidR="0070114D" w:rsidRDefault="0070114D" w:rsidP="00454FD9">
      <w:pPr>
        <w:pStyle w:val="a7"/>
        <w:spacing w:after="0" w:line="360" w:lineRule="auto"/>
        <w:ind w:firstLine="709"/>
        <w:jc w:val="both"/>
        <w:rPr>
          <w:sz w:val="28"/>
          <w:szCs w:val="28"/>
        </w:rPr>
      </w:pPr>
    </w:p>
    <w:p w:rsidR="0070114D" w:rsidRPr="0070114D" w:rsidRDefault="0070114D" w:rsidP="00454FD9">
      <w:pPr>
        <w:pStyle w:val="a7"/>
        <w:spacing w:after="0" w:line="360" w:lineRule="auto"/>
        <w:ind w:firstLine="709"/>
        <w:jc w:val="both"/>
        <w:rPr>
          <w:sz w:val="28"/>
          <w:szCs w:val="28"/>
        </w:rPr>
      </w:pPr>
    </w:p>
    <w:p w:rsidR="0070114D" w:rsidRPr="0070114D" w:rsidRDefault="0070114D" w:rsidP="00454FD9">
      <w:pPr>
        <w:pStyle w:val="a7"/>
        <w:spacing w:after="0" w:line="360" w:lineRule="auto"/>
        <w:ind w:firstLine="709"/>
        <w:jc w:val="both"/>
        <w:rPr>
          <w:b/>
          <w:sz w:val="28"/>
          <w:szCs w:val="28"/>
        </w:rPr>
      </w:pPr>
    </w:p>
    <w:p w:rsidR="008E2489" w:rsidRPr="008E2489" w:rsidRDefault="008E2489" w:rsidP="00454FD9">
      <w:pPr>
        <w:pStyle w:val="a7"/>
        <w:spacing w:after="0" w:line="360" w:lineRule="auto"/>
        <w:ind w:firstLine="709"/>
        <w:jc w:val="both"/>
        <w:rPr>
          <w:sz w:val="28"/>
          <w:szCs w:val="28"/>
        </w:rPr>
      </w:pPr>
    </w:p>
    <w:p w:rsidR="008E2489" w:rsidRPr="008E2489" w:rsidRDefault="008E2489" w:rsidP="00454FD9">
      <w:pPr>
        <w:pStyle w:val="a7"/>
        <w:spacing w:after="0" w:line="360" w:lineRule="auto"/>
        <w:ind w:firstLine="709"/>
        <w:jc w:val="both"/>
        <w:rPr>
          <w:sz w:val="28"/>
          <w:szCs w:val="28"/>
        </w:rPr>
      </w:pPr>
    </w:p>
    <w:p w:rsidR="008E2489" w:rsidRPr="009B6608" w:rsidRDefault="008E2489" w:rsidP="00454FD9">
      <w:pPr>
        <w:pStyle w:val="a7"/>
        <w:spacing w:after="0" w:line="360" w:lineRule="auto"/>
        <w:ind w:firstLine="709"/>
        <w:jc w:val="both"/>
        <w:rPr>
          <w:sz w:val="28"/>
          <w:szCs w:val="28"/>
        </w:rPr>
      </w:pPr>
    </w:p>
    <w:p w:rsidR="00454FD9" w:rsidRPr="00454FD9" w:rsidRDefault="00454FD9" w:rsidP="00454FD9">
      <w:pPr>
        <w:pStyle w:val="a7"/>
        <w:spacing w:after="0" w:line="360" w:lineRule="auto"/>
        <w:ind w:firstLine="709"/>
        <w:jc w:val="both"/>
        <w:rPr>
          <w:sz w:val="28"/>
          <w:szCs w:val="28"/>
        </w:rPr>
      </w:pPr>
    </w:p>
    <w:p w:rsidR="00454FD9" w:rsidRPr="00454FD9" w:rsidRDefault="00454FD9" w:rsidP="00611E1F">
      <w:pPr>
        <w:shd w:val="clear" w:color="auto" w:fill="FFFFFF"/>
        <w:spacing w:after="120" w:line="240" w:lineRule="atLeast"/>
        <w:ind w:firstLine="0"/>
        <w:jc w:val="left"/>
        <w:rPr>
          <w:rFonts w:eastAsia="Times New Roman" w:cs="Helvetica"/>
          <w:color w:val="333333"/>
          <w:sz w:val="20"/>
          <w:szCs w:val="20"/>
          <w:lang w:eastAsia="ru-RU"/>
        </w:rPr>
      </w:pPr>
    </w:p>
    <w:p w:rsidR="00454FD9" w:rsidRPr="00454FD9" w:rsidRDefault="00454FD9" w:rsidP="00611E1F">
      <w:pPr>
        <w:shd w:val="clear" w:color="auto" w:fill="FFFFFF"/>
        <w:spacing w:after="120" w:line="240" w:lineRule="atLeast"/>
        <w:ind w:firstLine="0"/>
        <w:jc w:val="left"/>
        <w:rPr>
          <w:rFonts w:eastAsia="Times New Roman" w:cs="Helvetica"/>
          <w:color w:val="333333"/>
          <w:sz w:val="20"/>
          <w:szCs w:val="20"/>
          <w:lang w:eastAsia="ru-RU"/>
        </w:rPr>
      </w:pPr>
    </w:p>
    <w:p w:rsidR="00454FD9" w:rsidRPr="00454FD9" w:rsidRDefault="00454FD9" w:rsidP="00611E1F">
      <w:pPr>
        <w:shd w:val="clear" w:color="auto" w:fill="FFFFFF"/>
        <w:spacing w:after="120" w:line="240" w:lineRule="atLeast"/>
        <w:ind w:firstLine="0"/>
        <w:jc w:val="left"/>
        <w:rPr>
          <w:rFonts w:eastAsia="Times New Roman" w:cs="Helvetica"/>
          <w:color w:val="333333"/>
          <w:sz w:val="20"/>
          <w:szCs w:val="20"/>
          <w:lang w:eastAsia="ru-RU"/>
        </w:rPr>
      </w:pPr>
    </w:p>
    <w:p w:rsidR="00611E1F" w:rsidRDefault="00611E1F" w:rsidP="006474ED">
      <w:pPr>
        <w:rPr>
          <w:rFonts w:ascii="Times New Roman" w:eastAsia="Calibri" w:hAnsi="Times New Roman" w:cs="Times New Roman"/>
          <w:b/>
          <w:sz w:val="28"/>
          <w:szCs w:val="28"/>
        </w:rPr>
      </w:pPr>
    </w:p>
    <w:p w:rsidR="004F61E1" w:rsidRDefault="004F61E1" w:rsidP="006474ED">
      <w:pPr>
        <w:rPr>
          <w:rFonts w:ascii="Times New Roman" w:eastAsia="Calibri" w:hAnsi="Times New Roman" w:cs="Times New Roman"/>
          <w:b/>
          <w:sz w:val="28"/>
          <w:szCs w:val="28"/>
        </w:rPr>
      </w:pPr>
    </w:p>
    <w:p w:rsidR="004F61E1" w:rsidRDefault="004F61E1" w:rsidP="006474ED">
      <w:pPr>
        <w:rPr>
          <w:rFonts w:ascii="Times New Roman" w:eastAsia="Calibri" w:hAnsi="Times New Roman" w:cs="Times New Roman"/>
          <w:b/>
          <w:sz w:val="28"/>
          <w:szCs w:val="28"/>
        </w:rPr>
      </w:pPr>
    </w:p>
    <w:p w:rsidR="004F61E1" w:rsidRDefault="004F61E1" w:rsidP="006474ED">
      <w:pPr>
        <w:rPr>
          <w:rFonts w:ascii="Times New Roman" w:eastAsia="Calibri" w:hAnsi="Times New Roman" w:cs="Times New Roman"/>
          <w:b/>
          <w:sz w:val="28"/>
          <w:szCs w:val="28"/>
        </w:rPr>
      </w:pPr>
    </w:p>
    <w:p w:rsidR="004F61E1" w:rsidRDefault="004F61E1" w:rsidP="006474ED">
      <w:pPr>
        <w:rPr>
          <w:rFonts w:ascii="Times New Roman" w:eastAsia="Calibri" w:hAnsi="Times New Roman" w:cs="Times New Roman"/>
          <w:b/>
          <w:sz w:val="28"/>
          <w:szCs w:val="28"/>
        </w:rPr>
      </w:pPr>
    </w:p>
    <w:p w:rsidR="004F61E1" w:rsidRDefault="004F61E1" w:rsidP="006474ED">
      <w:pPr>
        <w:rPr>
          <w:rFonts w:ascii="Times New Roman" w:eastAsia="Calibri" w:hAnsi="Times New Roman" w:cs="Times New Roman"/>
          <w:b/>
          <w:sz w:val="28"/>
          <w:szCs w:val="28"/>
        </w:rPr>
      </w:pPr>
    </w:p>
    <w:sectPr w:rsidR="004F61E1" w:rsidSect="00B974F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B50" w:rsidRDefault="00855B50" w:rsidP="00B974F9">
      <w:pPr>
        <w:spacing w:line="240" w:lineRule="auto"/>
      </w:pPr>
      <w:r>
        <w:separator/>
      </w:r>
    </w:p>
  </w:endnote>
  <w:endnote w:type="continuationSeparator" w:id="1">
    <w:p w:rsidR="00855B50" w:rsidRDefault="00855B50" w:rsidP="00B974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panose1 w:val="00000000000000000000"/>
    <w:charset w:val="CC"/>
    <w:family w:val="roman"/>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422"/>
    </w:sdtPr>
    <w:sdtContent>
      <w:p w:rsidR="00B974F9" w:rsidRDefault="00212BFC">
        <w:pPr>
          <w:pStyle w:val="ac"/>
          <w:jc w:val="center"/>
        </w:pPr>
        <w:fldSimple w:instr=" PAGE   \* MERGEFORMAT ">
          <w:r w:rsidR="003E11ED">
            <w:rPr>
              <w:noProof/>
            </w:rPr>
            <w:t>3</w:t>
          </w:r>
        </w:fldSimple>
      </w:p>
    </w:sdtContent>
  </w:sdt>
  <w:p w:rsidR="00B974F9" w:rsidRDefault="00B974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B50" w:rsidRDefault="00855B50" w:rsidP="00B974F9">
      <w:pPr>
        <w:spacing w:line="240" w:lineRule="auto"/>
      </w:pPr>
      <w:r>
        <w:separator/>
      </w:r>
    </w:p>
  </w:footnote>
  <w:footnote w:type="continuationSeparator" w:id="1">
    <w:p w:rsidR="00855B50" w:rsidRDefault="00855B50" w:rsidP="00B974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9F3"/>
    <w:multiLevelType w:val="hybridMultilevel"/>
    <w:tmpl w:val="EBDE3880"/>
    <w:lvl w:ilvl="0" w:tplc="ECE46BF8">
      <w:start w:val="1"/>
      <w:numFmt w:val="decimal"/>
      <w:lvlText w:val="%1."/>
      <w:lvlJc w:val="left"/>
      <w:pPr>
        <w:tabs>
          <w:tab w:val="num" w:pos="750"/>
        </w:tabs>
        <w:ind w:left="750" w:hanging="39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3E37FC"/>
    <w:multiLevelType w:val="hybridMultilevel"/>
    <w:tmpl w:val="81AE8E78"/>
    <w:lvl w:ilvl="0" w:tplc="FFDE7A4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D7B69E4"/>
    <w:multiLevelType w:val="hybridMultilevel"/>
    <w:tmpl w:val="03368EAA"/>
    <w:lvl w:ilvl="0" w:tplc="A65A3B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C47852"/>
    <w:multiLevelType w:val="hybridMultilevel"/>
    <w:tmpl w:val="0D60648E"/>
    <w:lvl w:ilvl="0" w:tplc="D348044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8480C81"/>
    <w:multiLevelType w:val="multilevel"/>
    <w:tmpl w:val="1736E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820C8"/>
    <w:multiLevelType w:val="hybridMultilevel"/>
    <w:tmpl w:val="FED86E5A"/>
    <w:lvl w:ilvl="0" w:tplc="9C8AE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E21051"/>
    <w:multiLevelType w:val="hybridMultilevel"/>
    <w:tmpl w:val="00507C06"/>
    <w:lvl w:ilvl="0" w:tplc="8B247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624320"/>
    <w:multiLevelType w:val="hybridMultilevel"/>
    <w:tmpl w:val="11BA5CF4"/>
    <w:lvl w:ilvl="0" w:tplc="7D78DD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55399D"/>
    <w:multiLevelType w:val="hybridMultilevel"/>
    <w:tmpl w:val="93E8C370"/>
    <w:lvl w:ilvl="0" w:tplc="1FC653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67CED"/>
    <w:multiLevelType w:val="hybridMultilevel"/>
    <w:tmpl w:val="E41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10BDD"/>
    <w:multiLevelType w:val="hybridMultilevel"/>
    <w:tmpl w:val="18E42E4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9D3351"/>
    <w:multiLevelType w:val="hybridMultilevel"/>
    <w:tmpl w:val="B014891C"/>
    <w:lvl w:ilvl="0" w:tplc="842624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E964C6"/>
    <w:multiLevelType w:val="singleLevel"/>
    <w:tmpl w:val="13D8B91C"/>
    <w:lvl w:ilvl="0">
      <w:start w:val="4"/>
      <w:numFmt w:val="bullet"/>
      <w:lvlText w:val="-"/>
      <w:lvlJc w:val="left"/>
      <w:pPr>
        <w:tabs>
          <w:tab w:val="num" w:pos="1080"/>
        </w:tabs>
        <w:ind w:left="1080" w:hanging="360"/>
      </w:pPr>
      <w:rPr>
        <w:rFonts w:hint="default"/>
      </w:rPr>
    </w:lvl>
  </w:abstractNum>
  <w:abstractNum w:abstractNumId="13">
    <w:nsid w:val="5D183221"/>
    <w:multiLevelType w:val="singleLevel"/>
    <w:tmpl w:val="B87853FA"/>
    <w:lvl w:ilvl="0">
      <w:start w:val="1"/>
      <w:numFmt w:val="decimal"/>
      <w:lvlText w:val="%1."/>
      <w:lvlJc w:val="left"/>
      <w:pPr>
        <w:tabs>
          <w:tab w:val="num" w:pos="1080"/>
        </w:tabs>
        <w:ind w:left="1080" w:hanging="360"/>
      </w:pPr>
      <w:rPr>
        <w:rFonts w:hint="default"/>
      </w:rPr>
    </w:lvl>
  </w:abstractNum>
  <w:abstractNum w:abstractNumId="14">
    <w:nsid w:val="62121377"/>
    <w:multiLevelType w:val="multilevel"/>
    <w:tmpl w:val="E2B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269AE"/>
    <w:multiLevelType w:val="hybridMultilevel"/>
    <w:tmpl w:val="F15E4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E87E37"/>
    <w:multiLevelType w:val="hybridMultilevel"/>
    <w:tmpl w:val="4D68F2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4"/>
  </w:num>
  <w:num w:numId="5">
    <w:abstractNumId w:val="12"/>
  </w:num>
  <w:num w:numId="6">
    <w:abstractNumId w:val="13"/>
  </w:num>
  <w:num w:numId="7">
    <w:abstractNumId w:val="7"/>
  </w:num>
  <w:num w:numId="8">
    <w:abstractNumId w:val="14"/>
  </w:num>
  <w:num w:numId="9">
    <w:abstractNumId w:val="15"/>
  </w:num>
  <w:num w:numId="10">
    <w:abstractNumId w:val="10"/>
  </w:num>
  <w:num w:numId="11">
    <w:abstractNumId w:val="0"/>
  </w:num>
  <w:num w:numId="12">
    <w:abstractNumId w:val="8"/>
  </w:num>
  <w:num w:numId="13">
    <w:abstractNumId w:val="6"/>
  </w:num>
  <w:num w:numId="14">
    <w:abstractNumId w:val="16"/>
  </w:num>
  <w:num w:numId="15">
    <w:abstractNumId w:val="1"/>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2F15"/>
    <w:rsid w:val="0001303F"/>
    <w:rsid w:val="00017203"/>
    <w:rsid w:val="0003525B"/>
    <w:rsid w:val="000841DF"/>
    <w:rsid w:val="000C24E8"/>
    <w:rsid w:val="00212BFC"/>
    <w:rsid w:val="002457F7"/>
    <w:rsid w:val="00272121"/>
    <w:rsid w:val="0029711D"/>
    <w:rsid w:val="002C53AC"/>
    <w:rsid w:val="002E531B"/>
    <w:rsid w:val="003E11ED"/>
    <w:rsid w:val="00454FD9"/>
    <w:rsid w:val="004867A4"/>
    <w:rsid w:val="004C6E96"/>
    <w:rsid w:val="004F61E1"/>
    <w:rsid w:val="004F6F54"/>
    <w:rsid w:val="00537C64"/>
    <w:rsid w:val="005527AA"/>
    <w:rsid w:val="00611E1F"/>
    <w:rsid w:val="00620062"/>
    <w:rsid w:val="006474ED"/>
    <w:rsid w:val="00671970"/>
    <w:rsid w:val="006A1485"/>
    <w:rsid w:val="0070114D"/>
    <w:rsid w:val="0075411B"/>
    <w:rsid w:val="007B7FDF"/>
    <w:rsid w:val="00821B89"/>
    <w:rsid w:val="00852009"/>
    <w:rsid w:val="00855B50"/>
    <w:rsid w:val="008E2489"/>
    <w:rsid w:val="008F2292"/>
    <w:rsid w:val="009636B2"/>
    <w:rsid w:val="009A28EB"/>
    <w:rsid w:val="009B6608"/>
    <w:rsid w:val="009D3E0A"/>
    <w:rsid w:val="009E6F43"/>
    <w:rsid w:val="009F7949"/>
    <w:rsid w:val="00A31A39"/>
    <w:rsid w:val="00A8129E"/>
    <w:rsid w:val="00A95729"/>
    <w:rsid w:val="00AA76C4"/>
    <w:rsid w:val="00AB0B70"/>
    <w:rsid w:val="00AC6FAC"/>
    <w:rsid w:val="00B82552"/>
    <w:rsid w:val="00B9022E"/>
    <w:rsid w:val="00B974F9"/>
    <w:rsid w:val="00BC73D8"/>
    <w:rsid w:val="00BE5338"/>
    <w:rsid w:val="00BF2BC3"/>
    <w:rsid w:val="00C900D7"/>
    <w:rsid w:val="00C92B99"/>
    <w:rsid w:val="00D44A9D"/>
    <w:rsid w:val="00D577D1"/>
    <w:rsid w:val="00DD4E47"/>
    <w:rsid w:val="00DE72B8"/>
    <w:rsid w:val="00E42F15"/>
    <w:rsid w:val="00E7330C"/>
    <w:rsid w:val="00E74761"/>
    <w:rsid w:val="00EF6BB2"/>
    <w:rsid w:val="00F91BE8"/>
    <w:rsid w:val="00F9233A"/>
    <w:rsid w:val="00FD3002"/>
    <w:rsid w:val="00FE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70"/>
  </w:style>
  <w:style w:type="paragraph" w:styleId="3">
    <w:name w:val="heading 3"/>
    <w:basedOn w:val="a"/>
    <w:next w:val="a"/>
    <w:link w:val="30"/>
    <w:qFormat/>
    <w:rsid w:val="0075411B"/>
    <w:pPr>
      <w:keepNext/>
      <w:spacing w:before="240" w:after="60" w:line="240" w:lineRule="auto"/>
      <w:ind w:firstLine="0"/>
      <w:jc w:val="left"/>
      <w:outlineLvl w:val="2"/>
    </w:pPr>
    <w:rPr>
      <w:rFonts w:ascii="Arial" w:eastAsia="Times New Roman" w:hAnsi="Arial" w:cs="Arial"/>
      <w:b/>
      <w:bCs/>
      <w:sz w:val="26"/>
      <w:szCs w:val="26"/>
      <w:lang w:val="sv-SE" w:eastAsia="sv-S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7FDF"/>
    <w:pPr>
      <w:spacing w:line="240" w:lineRule="auto"/>
      <w:ind w:firstLine="0"/>
      <w:jc w:val="left"/>
    </w:pPr>
    <w:rPr>
      <w:rFonts w:ascii="Calibri" w:eastAsia="Calibri" w:hAnsi="Calibri" w:cs="Times New Roman"/>
    </w:rPr>
  </w:style>
  <w:style w:type="paragraph" w:styleId="31">
    <w:name w:val="Body Text Indent 3"/>
    <w:basedOn w:val="a"/>
    <w:link w:val="32"/>
    <w:semiHidden/>
    <w:rsid w:val="004C6E96"/>
    <w:pPr>
      <w:spacing w:line="240" w:lineRule="auto"/>
      <w:ind w:firstLine="720"/>
    </w:pPr>
    <w:rPr>
      <w:rFonts w:ascii="Times New Roman" w:eastAsia="Times New Roman" w:hAnsi="Times New Roman" w:cs="Times New Roman"/>
      <w:szCs w:val="24"/>
      <w:lang w:eastAsia="ru-RU"/>
    </w:rPr>
  </w:style>
  <w:style w:type="character" w:customStyle="1" w:styleId="32">
    <w:name w:val="Основной текст с отступом 3 Знак"/>
    <w:basedOn w:val="a0"/>
    <w:link w:val="31"/>
    <w:semiHidden/>
    <w:rsid w:val="004C6E96"/>
    <w:rPr>
      <w:rFonts w:ascii="Times New Roman" w:eastAsia="Times New Roman" w:hAnsi="Times New Roman" w:cs="Times New Roman"/>
      <w:szCs w:val="24"/>
      <w:lang w:eastAsia="ru-RU"/>
    </w:rPr>
  </w:style>
  <w:style w:type="paragraph" w:styleId="a4">
    <w:name w:val="List Paragraph"/>
    <w:basedOn w:val="a"/>
    <w:uiPriority w:val="34"/>
    <w:qFormat/>
    <w:rsid w:val="004C6E96"/>
    <w:pPr>
      <w:ind w:left="720"/>
      <w:contextualSpacing/>
    </w:pPr>
  </w:style>
  <w:style w:type="paragraph" w:styleId="2">
    <w:name w:val="Body Text Indent 2"/>
    <w:basedOn w:val="a"/>
    <w:link w:val="20"/>
    <w:uiPriority w:val="99"/>
    <w:semiHidden/>
    <w:unhideWhenUsed/>
    <w:rsid w:val="009A28EB"/>
    <w:pPr>
      <w:spacing w:after="120" w:line="480" w:lineRule="auto"/>
      <w:ind w:left="283"/>
    </w:pPr>
  </w:style>
  <w:style w:type="character" w:customStyle="1" w:styleId="20">
    <w:name w:val="Основной текст с отступом 2 Знак"/>
    <w:basedOn w:val="a0"/>
    <w:link w:val="2"/>
    <w:uiPriority w:val="99"/>
    <w:semiHidden/>
    <w:rsid w:val="009A28EB"/>
  </w:style>
  <w:style w:type="paragraph" w:styleId="a5">
    <w:name w:val="Body Text Indent"/>
    <w:basedOn w:val="a"/>
    <w:link w:val="a6"/>
    <w:uiPriority w:val="99"/>
    <w:unhideWhenUsed/>
    <w:rsid w:val="00B9022E"/>
    <w:pPr>
      <w:spacing w:after="120"/>
      <w:ind w:left="283"/>
    </w:pPr>
  </w:style>
  <w:style w:type="character" w:customStyle="1" w:styleId="a6">
    <w:name w:val="Основной текст с отступом Знак"/>
    <w:basedOn w:val="a0"/>
    <w:link w:val="a5"/>
    <w:uiPriority w:val="99"/>
    <w:rsid w:val="00B9022E"/>
  </w:style>
  <w:style w:type="paragraph" w:styleId="21">
    <w:name w:val="Body Text 2"/>
    <w:basedOn w:val="a"/>
    <w:link w:val="22"/>
    <w:uiPriority w:val="99"/>
    <w:semiHidden/>
    <w:unhideWhenUsed/>
    <w:rsid w:val="00BC73D8"/>
    <w:pPr>
      <w:spacing w:after="120" w:line="480" w:lineRule="auto"/>
      <w:ind w:firstLine="0"/>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BC73D8"/>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rsid w:val="00BC73D8"/>
    <w:pPr>
      <w:spacing w:line="240" w:lineRule="auto"/>
      <w:ind w:firstLine="0"/>
      <w:jc w:val="left"/>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BC73D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BC73D8"/>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BC73D8"/>
    <w:rPr>
      <w:b/>
      <w:bCs/>
    </w:rPr>
  </w:style>
  <w:style w:type="character" w:customStyle="1" w:styleId="30">
    <w:name w:val="Заголовок 3 Знак"/>
    <w:basedOn w:val="a0"/>
    <w:link w:val="3"/>
    <w:rsid w:val="0075411B"/>
    <w:rPr>
      <w:rFonts w:ascii="Arial" w:eastAsia="Times New Roman" w:hAnsi="Arial" w:cs="Arial"/>
      <w:b/>
      <w:bCs/>
      <w:sz w:val="26"/>
      <w:szCs w:val="26"/>
      <w:lang w:val="sv-SE" w:eastAsia="sv-SE"/>
    </w:rPr>
  </w:style>
  <w:style w:type="paragraph" w:styleId="a7">
    <w:name w:val="Body Text"/>
    <w:basedOn w:val="a"/>
    <w:link w:val="a8"/>
    <w:uiPriority w:val="99"/>
    <w:unhideWhenUsed/>
    <w:rsid w:val="00454FD9"/>
    <w:pPr>
      <w:spacing w:after="120" w:line="240" w:lineRule="auto"/>
      <w:ind w:firstLine="0"/>
      <w:jc w:val="left"/>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454FD9"/>
    <w:rPr>
      <w:rFonts w:ascii="Times New Roman" w:eastAsia="Times New Roman" w:hAnsi="Times New Roman" w:cs="Times New Roman"/>
      <w:sz w:val="24"/>
      <w:szCs w:val="24"/>
      <w:lang w:eastAsia="ru-RU"/>
    </w:rPr>
  </w:style>
  <w:style w:type="table" w:styleId="a9">
    <w:name w:val="Table Grid"/>
    <w:basedOn w:val="a1"/>
    <w:uiPriority w:val="59"/>
    <w:rsid w:val="00B974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B974F9"/>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B974F9"/>
  </w:style>
  <w:style w:type="paragraph" w:styleId="ac">
    <w:name w:val="footer"/>
    <w:basedOn w:val="a"/>
    <w:link w:val="ad"/>
    <w:uiPriority w:val="99"/>
    <w:unhideWhenUsed/>
    <w:rsid w:val="00B974F9"/>
    <w:pPr>
      <w:tabs>
        <w:tab w:val="center" w:pos="4677"/>
        <w:tab w:val="right" w:pos="9355"/>
      </w:tabs>
      <w:spacing w:line="240" w:lineRule="auto"/>
    </w:pPr>
  </w:style>
  <w:style w:type="character" w:customStyle="1" w:styleId="ad">
    <w:name w:val="Нижний колонтитул Знак"/>
    <w:basedOn w:val="a0"/>
    <w:link w:val="ac"/>
    <w:uiPriority w:val="99"/>
    <w:rsid w:val="00B974F9"/>
  </w:style>
  <w:style w:type="paragraph" w:styleId="ae">
    <w:name w:val="Balloon Text"/>
    <w:basedOn w:val="a"/>
    <w:link w:val="af"/>
    <w:uiPriority w:val="99"/>
    <w:semiHidden/>
    <w:unhideWhenUsed/>
    <w:rsid w:val="004F6F54"/>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6F54"/>
    <w:rPr>
      <w:rFonts w:ascii="Tahoma" w:hAnsi="Tahoma" w:cs="Tahoma"/>
      <w:sz w:val="16"/>
      <w:szCs w:val="16"/>
    </w:rPr>
  </w:style>
  <w:style w:type="character" w:styleId="af0">
    <w:name w:val="Hyperlink"/>
    <w:rsid w:val="00FD300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t21@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E395-AE70-4D10-8183-B8745764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22</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301</cp:lastModifiedBy>
  <cp:revision>24</cp:revision>
  <dcterms:created xsi:type="dcterms:W3CDTF">2014-08-21T06:40:00Z</dcterms:created>
  <dcterms:modified xsi:type="dcterms:W3CDTF">2015-02-20T06:46:00Z</dcterms:modified>
</cp:coreProperties>
</file>