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00" w:rsidRPr="00F17E00" w:rsidRDefault="00F17E00" w:rsidP="00F17E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F17E00">
        <w:rPr>
          <w:rFonts w:ascii="Times New Roman" w:eastAsia="Times New Roman" w:hAnsi="Times New Roman" w:cs="Times New Roman"/>
          <w:b/>
          <w:sz w:val="28"/>
          <w:szCs w:val="28"/>
        </w:rPr>
        <w:t>Название номинации:</w:t>
      </w:r>
      <w:r w:rsidRPr="00F1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7E00"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проектного обучения одаренных и высокомотивированных обучающихся в условиях цифрового образования</w:t>
      </w:r>
      <w:r w:rsidRPr="00F17E0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17E00" w:rsidRPr="00F17E00" w:rsidRDefault="00F17E00" w:rsidP="00F17E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E00">
        <w:rPr>
          <w:rFonts w:ascii="Times New Roman" w:eastAsia="Times New Roman" w:hAnsi="Times New Roman" w:cs="Times New Roman"/>
          <w:sz w:val="28"/>
          <w:szCs w:val="28"/>
        </w:rPr>
        <w:t xml:space="preserve">Сведения об авторе: </w:t>
      </w:r>
      <w:r>
        <w:rPr>
          <w:rFonts w:ascii="Times New Roman" w:eastAsia="Times New Roman" w:hAnsi="Times New Roman" w:cs="Times New Roman"/>
          <w:sz w:val="28"/>
          <w:szCs w:val="28"/>
        </w:rPr>
        <w:t>Газизова Лениза Ривальевна</w:t>
      </w:r>
      <w:r w:rsidRPr="00F17E00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Pr="00F17E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EC77E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leniza</w:t>
        </w:r>
        <w:r w:rsidRPr="00F17E0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-73</w:t>
        </w:r>
        <w:r w:rsidRPr="00EC77E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Pr="00F17E00">
        <w:rPr>
          <w:rFonts w:ascii="Times New Roman" w:eastAsia="Times New Roman" w:hAnsi="Times New Roman" w:cs="Times New Roman"/>
          <w:sz w:val="28"/>
          <w:szCs w:val="28"/>
        </w:rPr>
        <w:t>, Муниципальное бюджетное общеобразовательное учреждение города Ульяновска "Средняя школа №72 с углубленным изучением отдельных предметов"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E00" w:rsidRPr="00F17E00" w:rsidRDefault="00F17E00" w:rsidP="0067596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00">
        <w:rPr>
          <w:rFonts w:ascii="Times New Roman" w:eastAsia="Times New Roman" w:hAnsi="Times New Roman" w:cs="Times New Roman"/>
          <w:b/>
          <w:sz w:val="28"/>
          <w:szCs w:val="28"/>
        </w:rPr>
        <w:t>Краткая аннотация работы:</w:t>
      </w:r>
      <w:r w:rsidRPr="00F1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962">
        <w:rPr>
          <w:rFonts w:ascii="Times New Roman" w:eastAsia="Times New Roman" w:hAnsi="Times New Roman" w:cs="Times New Roman"/>
          <w:sz w:val="28"/>
          <w:szCs w:val="28"/>
        </w:rPr>
        <w:t>В работе представлены м</w:t>
      </w:r>
      <w:r w:rsidRPr="00F17E00">
        <w:rPr>
          <w:rFonts w:ascii="Times New Roman" w:eastAsia="Times New Roman" w:hAnsi="Times New Roman" w:cs="Times New Roman"/>
          <w:sz w:val="28"/>
          <w:szCs w:val="28"/>
        </w:rPr>
        <w:t xml:space="preserve">етодические </w:t>
      </w:r>
      <w:r w:rsidR="00675962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F17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962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позитивных профессиональных проб </w:t>
      </w:r>
      <w:r w:rsidR="00675962" w:rsidRPr="00675962">
        <w:rPr>
          <w:rFonts w:ascii="Times New Roman" w:eastAsia="Times New Roman" w:hAnsi="Times New Roman" w:cs="Times New Roman"/>
          <w:sz w:val="28"/>
          <w:szCs w:val="28"/>
        </w:rPr>
        <w:t xml:space="preserve">высокомотивированных обучающихся </w:t>
      </w:r>
      <w:r w:rsidR="00675962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1F6FFE">
        <w:rPr>
          <w:rFonts w:ascii="Times New Roman" w:eastAsia="Times New Roman" w:hAnsi="Times New Roman" w:cs="Times New Roman"/>
          <w:sz w:val="28"/>
          <w:szCs w:val="28"/>
        </w:rPr>
        <w:t>выполнения проекта</w:t>
      </w:r>
      <w:r w:rsidR="00675962">
        <w:rPr>
          <w:rFonts w:ascii="Times New Roman" w:eastAsia="Times New Roman" w:hAnsi="Times New Roman" w:cs="Times New Roman"/>
          <w:sz w:val="28"/>
          <w:szCs w:val="28"/>
        </w:rPr>
        <w:t xml:space="preserve"> на тему </w:t>
      </w:r>
      <w:r w:rsidR="00675962" w:rsidRPr="00675962">
        <w:rPr>
          <w:rFonts w:ascii="Times New Roman" w:eastAsia="Times New Roman" w:hAnsi="Times New Roman" w:cs="Times New Roman"/>
          <w:sz w:val="28"/>
          <w:szCs w:val="28"/>
        </w:rPr>
        <w:t>«Создание маркетингового плана»</w:t>
      </w:r>
      <w:r w:rsidR="00E0551B">
        <w:rPr>
          <w:rFonts w:ascii="Times New Roman" w:eastAsia="Times New Roman" w:hAnsi="Times New Roman" w:cs="Times New Roman"/>
          <w:sz w:val="28"/>
          <w:szCs w:val="28"/>
        </w:rPr>
        <w:t xml:space="preserve"> в курсе внеурочной деятельности</w:t>
      </w:r>
      <w:r w:rsidR="00675962" w:rsidRPr="00675962">
        <w:rPr>
          <w:rFonts w:ascii="Times New Roman" w:eastAsia="Times New Roman" w:hAnsi="Times New Roman" w:cs="Times New Roman"/>
          <w:sz w:val="28"/>
          <w:szCs w:val="28"/>
        </w:rPr>
        <w:t xml:space="preserve">. Работа над проектом повышает интерес </w:t>
      </w:r>
      <w:r w:rsidR="001F6FFE" w:rsidRPr="00F17E0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75962" w:rsidRPr="00675962">
        <w:rPr>
          <w:rFonts w:ascii="Times New Roman" w:eastAsia="Times New Roman" w:hAnsi="Times New Roman" w:cs="Times New Roman"/>
          <w:sz w:val="28"/>
          <w:szCs w:val="28"/>
        </w:rPr>
        <w:t>к карьере в области маркетинга и бизнеса, помогает им получить начальные знания в сфере маркетинга, связей с общественностью и принципов управления, необходимых для запуска нового товара (услуги). Проектная деятельность по данной теме позволяет добиться достижения конкретных целей обучения и развития у учащихся компетентностей, которые раскрываются через умения и качества человека XXI века. Информационные технологии используются здесь именно так, как это делается во «взрослой» жизни, как универсальные инструменты, способные помочь в решении самых разнообразных задач, стоящих перед современным человеком. Ролевая игра во время представления результатов проекта перед «Советом директоров» помогает учащимся осознать личную ответственность за настоящую и будущую жизнь.</w:t>
      </w:r>
    </w:p>
    <w:p w:rsidR="00675962" w:rsidRDefault="00675962" w:rsidP="006759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E00" w:rsidRPr="00F17E00" w:rsidRDefault="00F17E00" w:rsidP="006759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E00">
        <w:rPr>
          <w:rFonts w:ascii="Times New Roman" w:hAnsi="Times New Roman" w:cs="Times New Roman"/>
          <w:b/>
          <w:sz w:val="28"/>
          <w:szCs w:val="28"/>
        </w:rPr>
        <w:t xml:space="preserve">Конкурсная работа на тему: </w:t>
      </w:r>
    </w:p>
    <w:bookmarkEnd w:id="0"/>
    <w:p w:rsidR="00F17E00" w:rsidRDefault="00675962" w:rsidP="0067596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Методика использования п</w:t>
      </w:r>
      <w:r w:rsidRPr="00675962">
        <w:rPr>
          <w:rFonts w:ascii="Times New Roman" w:hAnsi="Times New Roman" w:cs="Times New Roman"/>
          <w:b/>
          <w:sz w:val="28"/>
          <w:szCs w:val="28"/>
        </w:rPr>
        <w:t>рактико-ориентированн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7596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759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Pr="00675962">
        <w:rPr>
          <w:rFonts w:ascii="Times New Roman" w:hAnsi="Times New Roman" w:cs="Times New Roman"/>
          <w:b/>
          <w:sz w:val="28"/>
          <w:szCs w:val="28"/>
        </w:rPr>
        <w:t>организации позитивных профессиональных проб высокомотивированных обучающихся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7E00" w:rsidRPr="00F17E00" w:rsidRDefault="00F17E00" w:rsidP="00F17E00">
      <w:pPr>
        <w:tabs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E00">
        <w:rPr>
          <w:rFonts w:ascii="Times New Roman" w:hAnsi="Times New Roman" w:cs="Times New Roman"/>
          <w:sz w:val="28"/>
          <w:szCs w:val="28"/>
        </w:rPr>
        <w:t xml:space="preserve">Проектная деятельность стала полем инновационной образовательной практики. Она вызывает у детей интерес, потому что благодаря ей, они могут проявить в традиционном обучении свою самостоятельность и потребность в </w:t>
      </w:r>
      <w:r w:rsidRPr="00F17E00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самореализации. Проектная деятельность помогает расширить практический и социальный опыт </w:t>
      </w:r>
      <w:proofErr w:type="gramStart"/>
      <w:r w:rsidRPr="00F17E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E00">
        <w:rPr>
          <w:rFonts w:ascii="Times New Roman" w:hAnsi="Times New Roman" w:cs="Times New Roman"/>
          <w:sz w:val="28"/>
          <w:szCs w:val="28"/>
        </w:rPr>
        <w:t>. Работа над учебным проектом позволяет выстроить бесконфликтную педагогику, вместе с детьми вновь и вновь пережить вдохновение творчества, превратить образовательный процесс из скучной принудиловки в результативную созидательную творческую работу.</w:t>
      </w:r>
    </w:p>
    <w:p w:rsidR="00F17E00" w:rsidRPr="00F17E00" w:rsidRDefault="00F17E00" w:rsidP="00F17E00">
      <w:pPr>
        <w:tabs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E0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66168E" wp14:editId="1E7C116B">
            <wp:simplePos x="0" y="0"/>
            <wp:positionH relativeFrom="column">
              <wp:posOffset>4178935</wp:posOffset>
            </wp:positionH>
            <wp:positionV relativeFrom="paragraph">
              <wp:posOffset>337820</wp:posOffset>
            </wp:positionV>
            <wp:extent cx="2231390" cy="2999740"/>
            <wp:effectExtent l="0" t="0" r="0" b="0"/>
            <wp:wrapSquare wrapText="bothSides"/>
            <wp:docPr id="5" name="Рисунок 5" descr="SDC1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C10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FE">
        <w:rPr>
          <w:rFonts w:ascii="Times New Roman" w:hAnsi="Times New Roman" w:cs="Times New Roman"/>
          <w:sz w:val="28"/>
          <w:szCs w:val="28"/>
        </w:rPr>
        <w:t>П</w:t>
      </w:r>
      <w:r w:rsidRPr="00F17E00">
        <w:rPr>
          <w:rFonts w:ascii="Times New Roman" w:hAnsi="Times New Roman" w:cs="Times New Roman"/>
          <w:sz w:val="28"/>
          <w:szCs w:val="28"/>
        </w:rPr>
        <w:t>рактико-ориентированны</w:t>
      </w:r>
      <w:r w:rsidR="001F6FFE">
        <w:rPr>
          <w:rFonts w:ascii="Times New Roman" w:hAnsi="Times New Roman" w:cs="Times New Roman"/>
          <w:sz w:val="28"/>
          <w:szCs w:val="28"/>
        </w:rPr>
        <w:t>й проект</w:t>
      </w:r>
      <w:r w:rsidRPr="00F17E00">
        <w:rPr>
          <w:rFonts w:ascii="Times New Roman" w:hAnsi="Times New Roman" w:cs="Times New Roman"/>
          <w:sz w:val="28"/>
          <w:szCs w:val="28"/>
        </w:rPr>
        <w:t xml:space="preserve"> «Создание маркетингового плана»</w:t>
      </w:r>
      <w:r w:rsidR="001F6FFE">
        <w:rPr>
          <w:rFonts w:ascii="Times New Roman" w:hAnsi="Times New Roman" w:cs="Times New Roman"/>
          <w:sz w:val="28"/>
          <w:szCs w:val="28"/>
        </w:rPr>
        <w:t xml:space="preserve"> выполняется в </w:t>
      </w:r>
      <w:r w:rsidR="001F6FFE" w:rsidRPr="00F17E00">
        <w:rPr>
          <w:rFonts w:ascii="Times New Roman" w:hAnsi="Times New Roman" w:cs="Times New Roman"/>
          <w:sz w:val="28"/>
          <w:szCs w:val="28"/>
        </w:rPr>
        <w:t>рамках курса дополнительного образования учащихся</w:t>
      </w:r>
      <w:r w:rsidRPr="00F17E00">
        <w:rPr>
          <w:rFonts w:ascii="Times New Roman" w:hAnsi="Times New Roman" w:cs="Times New Roman"/>
          <w:sz w:val="28"/>
          <w:szCs w:val="28"/>
        </w:rPr>
        <w:t xml:space="preserve">. Учебный проект ориентирован на учащихся 9 классов и направлен на получение первичных профессиональных знаний по профессии "Предприниматель", </w:t>
      </w:r>
      <w:r w:rsidR="001F6FFE">
        <w:rPr>
          <w:rFonts w:ascii="Times New Roman" w:hAnsi="Times New Roman" w:cs="Times New Roman"/>
          <w:sz w:val="28"/>
          <w:szCs w:val="28"/>
        </w:rPr>
        <w:t xml:space="preserve">апробирован и </w:t>
      </w:r>
      <w:r w:rsidRPr="00F17E00">
        <w:rPr>
          <w:rFonts w:ascii="Times New Roman" w:hAnsi="Times New Roman" w:cs="Times New Roman"/>
          <w:sz w:val="28"/>
          <w:szCs w:val="28"/>
        </w:rPr>
        <w:t xml:space="preserve">реализуется с 2011 года. Продолжительность проекта: 18 занятий по 40 минут. </w:t>
      </w:r>
    </w:p>
    <w:p w:rsidR="00F17E00" w:rsidRPr="00F17E00" w:rsidRDefault="00F17E00" w:rsidP="00F17E00">
      <w:pPr>
        <w:tabs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E00">
        <w:rPr>
          <w:rFonts w:ascii="Times New Roman" w:hAnsi="Times New Roman" w:cs="Times New Roman"/>
          <w:sz w:val="28"/>
          <w:szCs w:val="28"/>
        </w:rPr>
        <w:t>Выполняя проект «</w:t>
      </w:r>
      <w:r w:rsidR="001F6FFE" w:rsidRPr="00675962">
        <w:rPr>
          <w:rFonts w:ascii="Times New Roman" w:eastAsia="Times New Roman" w:hAnsi="Times New Roman" w:cs="Times New Roman"/>
          <w:sz w:val="28"/>
          <w:szCs w:val="28"/>
        </w:rPr>
        <w:t>Создание маркетингового плана</w:t>
      </w:r>
      <w:r w:rsidRPr="00F17E00">
        <w:rPr>
          <w:rFonts w:ascii="Times New Roman" w:hAnsi="Times New Roman" w:cs="Times New Roman"/>
          <w:sz w:val="28"/>
          <w:szCs w:val="28"/>
        </w:rPr>
        <w:t>», группы из одного-двух человек в начале работы получают ответственное задание: принять участие в разработке маркетингового плана, касающегося создания и продвижения нового товара или услуги для молодежного сегмента рынка.</w:t>
      </w:r>
    </w:p>
    <w:p w:rsidR="00F17E00" w:rsidRPr="00F17E00" w:rsidRDefault="00F17E00" w:rsidP="00F17E00">
      <w:pPr>
        <w:pStyle w:val="a4"/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F17E00">
        <w:rPr>
          <w:rFonts w:ascii="Times New Roman" w:hAnsi="Times New Roman"/>
          <w:color w:val="000000"/>
          <w:szCs w:val="28"/>
        </w:rPr>
        <w:t>Основные зада</w:t>
      </w:r>
      <w:r w:rsidR="001F6FFE">
        <w:rPr>
          <w:rFonts w:ascii="Times New Roman" w:hAnsi="Times New Roman"/>
          <w:color w:val="000000"/>
          <w:szCs w:val="28"/>
        </w:rPr>
        <w:t xml:space="preserve">чи  </w:t>
      </w:r>
      <w:r w:rsidR="001F6FFE">
        <w:rPr>
          <w:rFonts w:ascii="Times New Roman" w:hAnsi="Times New Roman"/>
          <w:color w:val="000000"/>
          <w:szCs w:val="28"/>
          <w:lang w:val="ru-RU"/>
        </w:rPr>
        <w:t>деятельности</w:t>
      </w:r>
      <w:r w:rsidRPr="00F17E00">
        <w:rPr>
          <w:rFonts w:ascii="Times New Roman" w:hAnsi="Times New Roman"/>
          <w:color w:val="000000"/>
          <w:szCs w:val="28"/>
        </w:rPr>
        <w:t>:</w:t>
      </w:r>
    </w:p>
    <w:p w:rsidR="00F17E00" w:rsidRPr="00F17E00" w:rsidRDefault="00F17E00" w:rsidP="00F17E00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 xml:space="preserve">формирование у учащихся способности самостоятельно добывать и применять знания, тщательно обдумывать принимаемые решения и чётко планировать действия; </w:t>
      </w:r>
    </w:p>
    <w:p w:rsidR="00F17E00" w:rsidRPr="00F17E00" w:rsidRDefault="00F17E00" w:rsidP="00F17E00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профессиональная ориентация;</w:t>
      </w:r>
    </w:p>
    <w:p w:rsidR="00F17E00" w:rsidRPr="00F17E00" w:rsidRDefault="00F17E00" w:rsidP="00F17E00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ознакомление учащихся с различными видами профессиональной деятельности в области предпринимательства и маркетинга;</w:t>
      </w:r>
    </w:p>
    <w:p w:rsidR="00F17E00" w:rsidRPr="00F17E00" w:rsidRDefault="00F17E00" w:rsidP="00F17E00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использование информационных технологий;</w:t>
      </w:r>
    </w:p>
    <w:p w:rsidR="00F17E00" w:rsidRPr="00F17E00" w:rsidRDefault="00F17E00" w:rsidP="00F17E00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получение навыков социальной компетентности и реального действия в обществе;</w:t>
      </w:r>
    </w:p>
    <w:p w:rsidR="00F17E00" w:rsidRPr="00F17E00" w:rsidRDefault="00F17E00" w:rsidP="00F17E00">
      <w:pPr>
        <w:pStyle w:val="a4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развитие организационных навыков и лидерских качеств подрастающей молодежи.</w:t>
      </w:r>
    </w:p>
    <w:p w:rsidR="00F17E00" w:rsidRPr="00F17E00" w:rsidRDefault="00F17E00" w:rsidP="00F17E00">
      <w:pPr>
        <w:pStyle w:val="a4"/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F17E00">
        <w:rPr>
          <w:rFonts w:ascii="Times New Roman" w:hAnsi="Times New Roman"/>
          <w:noProof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EC9629A" wp14:editId="3ED8914D">
            <wp:simplePos x="0" y="0"/>
            <wp:positionH relativeFrom="column">
              <wp:posOffset>13335</wp:posOffset>
            </wp:positionH>
            <wp:positionV relativeFrom="paragraph">
              <wp:posOffset>68580</wp:posOffset>
            </wp:positionV>
            <wp:extent cx="2133600" cy="2847975"/>
            <wp:effectExtent l="0" t="0" r="0" b="9525"/>
            <wp:wrapSquare wrapText="bothSides"/>
            <wp:docPr id="3" name="Рисунок 3" descr="SDC1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DC106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E00">
        <w:rPr>
          <w:rFonts w:ascii="Times New Roman" w:hAnsi="Times New Roman"/>
          <w:szCs w:val="28"/>
        </w:rPr>
        <w:t xml:space="preserve">Последним этапом проекта является представление своего продукта или услуги </w:t>
      </w:r>
      <w:r w:rsidR="001F6FFE">
        <w:rPr>
          <w:rFonts w:ascii="Times New Roman" w:hAnsi="Times New Roman"/>
          <w:szCs w:val="28"/>
        </w:rPr>
        <w:t>через презентацию, убеждающую «</w:t>
      </w:r>
      <w:r w:rsidR="001F6FFE">
        <w:rPr>
          <w:rFonts w:ascii="Times New Roman" w:hAnsi="Times New Roman"/>
          <w:szCs w:val="28"/>
          <w:lang w:val="ru-RU"/>
        </w:rPr>
        <w:t>С</w:t>
      </w:r>
      <w:proofErr w:type="spellStart"/>
      <w:r w:rsidRPr="00F17E00">
        <w:rPr>
          <w:rFonts w:ascii="Times New Roman" w:hAnsi="Times New Roman"/>
          <w:szCs w:val="28"/>
        </w:rPr>
        <w:t>овет</w:t>
      </w:r>
      <w:proofErr w:type="spellEnd"/>
      <w:r w:rsidRPr="00F17E00">
        <w:rPr>
          <w:rFonts w:ascii="Times New Roman" w:hAnsi="Times New Roman"/>
          <w:szCs w:val="28"/>
        </w:rPr>
        <w:t xml:space="preserve"> директоров </w:t>
      </w:r>
      <w:r w:rsidR="009E66D1">
        <w:rPr>
          <w:rFonts w:ascii="Times New Roman" w:hAnsi="Times New Roman"/>
          <w:szCs w:val="28"/>
          <w:lang w:val="ru-RU"/>
        </w:rPr>
        <w:t>кампании</w:t>
      </w:r>
      <w:r w:rsidRPr="00F17E00">
        <w:rPr>
          <w:rFonts w:ascii="Times New Roman" w:hAnsi="Times New Roman"/>
          <w:szCs w:val="28"/>
        </w:rPr>
        <w:t xml:space="preserve">» (это учителя и родители) в необходимости </w:t>
      </w:r>
      <w:r w:rsidRPr="00F17E00">
        <w:rPr>
          <w:rFonts w:ascii="Times New Roman" w:hAnsi="Times New Roman"/>
          <w:color w:val="000000"/>
          <w:szCs w:val="28"/>
        </w:rPr>
        <w:t xml:space="preserve">выбора данного товара или услуги для продвижения на рынок. </w:t>
      </w:r>
    </w:p>
    <w:p w:rsidR="00F17E00" w:rsidRPr="00F17E00" w:rsidRDefault="00F17E00" w:rsidP="00F17E00">
      <w:pPr>
        <w:pStyle w:val="a4"/>
        <w:spacing w:line="360" w:lineRule="auto"/>
        <w:ind w:firstLine="567"/>
        <w:rPr>
          <w:rFonts w:ascii="Times New Roman" w:hAnsi="Times New Roman"/>
          <w:color w:val="000000"/>
          <w:szCs w:val="28"/>
        </w:rPr>
      </w:pPr>
      <w:r w:rsidRPr="00F17E00">
        <w:rPr>
          <w:rFonts w:ascii="Times New Roman" w:hAnsi="Times New Roman"/>
          <w:color w:val="000000"/>
          <w:szCs w:val="28"/>
        </w:rPr>
        <w:t xml:space="preserve">Подготовиться к полноценной жизни можно, лишь имея опыт самостоятельных, активных, социально значимых действий, совершаемых в условиях детско-взрослого сообщества. Одним из главных ориентиров в этом направлении является выработка социальной компетентности личности, которая не может быть определена только через сумму предметных знаний и умений, так как значительная роль в ее проявлении принадлежит обстоятельствам. А это значит, что молодежь должна уметь мобилизовать в конкретной ситуации полученные знания и опыт. В процессе </w:t>
      </w:r>
      <w:r w:rsidRPr="00F17E00">
        <w:rPr>
          <w:rFonts w:ascii="Times New Roman" w:hAnsi="Times New Roman"/>
          <w:szCs w:val="28"/>
        </w:rPr>
        <w:t>представления своего продукта или услуги создаются условия взаимодействия с обществом (учителя и родители активно задают вопросы, касающиеся маркетинговых планов учащихся). Наиболее активно проявляют себя родители, занимающиеся предпринимательской деятельностью.</w:t>
      </w:r>
    </w:p>
    <w:p w:rsidR="00F17E00" w:rsidRPr="00F17E00" w:rsidRDefault="00E0551B" w:rsidP="00F17E00">
      <w:pPr>
        <w:pStyle w:val="a4"/>
        <w:spacing w:line="360" w:lineRule="auto"/>
        <w:ind w:firstLine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380771E" wp14:editId="42666F79">
            <wp:simplePos x="0" y="0"/>
            <wp:positionH relativeFrom="column">
              <wp:posOffset>3493135</wp:posOffset>
            </wp:positionH>
            <wp:positionV relativeFrom="paragraph">
              <wp:posOffset>93345</wp:posOffset>
            </wp:positionV>
            <wp:extent cx="2955290" cy="2216150"/>
            <wp:effectExtent l="0" t="0" r="0" b="0"/>
            <wp:wrapSquare wrapText="bothSides"/>
            <wp:docPr id="1" name="Рисунок 1" descr="SDC10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DC105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00" w:rsidRPr="00F17E00">
        <w:rPr>
          <w:rFonts w:ascii="Times New Roman" w:hAnsi="Times New Roman"/>
          <w:szCs w:val="28"/>
        </w:rPr>
        <w:t>В рамках проекта «Маркетинговый план» проводит</w:t>
      </w:r>
      <w:r w:rsidR="001F6FFE">
        <w:rPr>
          <w:rFonts w:ascii="Times New Roman" w:hAnsi="Times New Roman"/>
          <w:szCs w:val="28"/>
          <w:lang w:val="ru-RU"/>
        </w:rPr>
        <w:t>ся</w:t>
      </w:r>
      <w:r w:rsidR="00F17E00" w:rsidRPr="00F17E00">
        <w:rPr>
          <w:rFonts w:ascii="Times New Roman" w:hAnsi="Times New Roman"/>
          <w:szCs w:val="28"/>
        </w:rPr>
        <w:t xml:space="preserve"> мероприятие на тему «Какой он - современный профессионал своего дела?». Ребята готовят выступления на темы:</w:t>
      </w:r>
    </w:p>
    <w:p w:rsidR="00F17E00" w:rsidRPr="00F17E00" w:rsidRDefault="00F17E00" w:rsidP="00F17E00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Для людей каких профессий важно умение планировать и выполнять собственные планы, проявлять ответственность и защищать свои интересы?</w:t>
      </w:r>
    </w:p>
    <w:p w:rsidR="00F17E00" w:rsidRPr="00F17E00" w:rsidRDefault="00F17E00" w:rsidP="00F17E00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Зачем современному человеку необходимо умение учиться самостоятельно, и с какого возраста он должен учиться самостоятельно?</w:t>
      </w:r>
    </w:p>
    <w:p w:rsidR="00F17E00" w:rsidRPr="00F17E00" w:rsidRDefault="00F17E00" w:rsidP="00F17E00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lastRenderedPageBreak/>
        <w:t>Уметь сотрудничать в делах – это важно? Почему?</w:t>
      </w:r>
    </w:p>
    <w:p w:rsidR="00F17E00" w:rsidRPr="00F17E00" w:rsidRDefault="00F17E00" w:rsidP="00F17E00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Что означает «быть современным человеком»?</w:t>
      </w:r>
    </w:p>
    <w:p w:rsidR="00F17E00" w:rsidRPr="00F17E00" w:rsidRDefault="00F17E00" w:rsidP="00F17E00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F17E00">
        <w:rPr>
          <w:rFonts w:ascii="Times New Roman" w:hAnsi="Times New Roman"/>
          <w:szCs w:val="28"/>
        </w:rPr>
        <w:t>Почему современный человек должен уметь обрабатывать информацию на компьютере?</w:t>
      </w:r>
    </w:p>
    <w:p w:rsidR="009E66D1" w:rsidRDefault="009E66D1" w:rsidP="00F17E00">
      <w:pPr>
        <w:pStyle w:val="a4"/>
        <w:spacing w:line="360" w:lineRule="auto"/>
        <w:ind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В комплект авторских методических материалов </w:t>
      </w:r>
      <w:r w:rsidR="006C34D9">
        <w:rPr>
          <w:rFonts w:ascii="Times New Roman" w:hAnsi="Times New Roman"/>
          <w:szCs w:val="28"/>
          <w:lang w:val="ru-RU"/>
        </w:rPr>
        <w:t xml:space="preserve">для реализации проекта </w:t>
      </w:r>
      <w:r>
        <w:rPr>
          <w:rFonts w:ascii="Times New Roman" w:hAnsi="Times New Roman"/>
          <w:szCs w:val="28"/>
          <w:lang w:val="ru-RU"/>
        </w:rPr>
        <w:t>входят</w:t>
      </w:r>
      <w:r w:rsidR="006C34D9">
        <w:rPr>
          <w:rFonts w:ascii="Times New Roman" w:hAnsi="Times New Roman"/>
          <w:szCs w:val="28"/>
          <w:lang w:val="ru-RU"/>
        </w:rPr>
        <w:t>:</w:t>
      </w:r>
    </w:p>
    <w:p w:rsidR="006C34D9" w:rsidRDefault="006C34D9" w:rsidP="006C34D9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Презентация «Учебный проект «Создание маркетингового плана»»;</w:t>
      </w:r>
    </w:p>
    <w:p w:rsidR="00E0551B" w:rsidRDefault="00832556" w:rsidP="006C34D9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т</w:t>
      </w:r>
      <w:bookmarkStart w:id="1" w:name="_GoBack"/>
      <w:bookmarkEnd w:id="1"/>
      <w:r w:rsidR="00E0551B">
        <w:rPr>
          <w:rFonts w:ascii="Times New Roman" w:hAnsi="Times New Roman"/>
          <w:szCs w:val="28"/>
          <w:lang w:val="ru-RU"/>
        </w:rPr>
        <w:t>ематическое планирование курса;</w:t>
      </w:r>
    </w:p>
    <w:p w:rsidR="006C34D9" w:rsidRDefault="006C34D9" w:rsidP="006C34D9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</w:t>
      </w:r>
      <w:r w:rsidRPr="006C34D9">
        <w:rPr>
          <w:rFonts w:ascii="Times New Roman" w:hAnsi="Times New Roman"/>
          <w:szCs w:val="28"/>
          <w:lang w:val="ru-RU"/>
        </w:rPr>
        <w:t>просный лист</w:t>
      </w:r>
      <w:r>
        <w:rPr>
          <w:rFonts w:ascii="Times New Roman" w:hAnsi="Times New Roman"/>
          <w:szCs w:val="28"/>
          <w:lang w:val="ru-RU"/>
        </w:rPr>
        <w:t xml:space="preserve"> «</w:t>
      </w:r>
      <w:r w:rsidRPr="006C34D9">
        <w:rPr>
          <w:rFonts w:ascii="Times New Roman" w:hAnsi="Times New Roman"/>
          <w:szCs w:val="28"/>
          <w:lang w:val="ru-RU"/>
        </w:rPr>
        <w:t>Исследование спроса на услуги и товары у молодёжи</w:t>
      </w:r>
      <w:r>
        <w:rPr>
          <w:rFonts w:ascii="Times New Roman" w:hAnsi="Times New Roman"/>
          <w:szCs w:val="28"/>
          <w:lang w:val="ru-RU"/>
        </w:rPr>
        <w:t>»;</w:t>
      </w:r>
    </w:p>
    <w:p w:rsidR="00DB71A8" w:rsidRPr="00DB71A8" w:rsidRDefault="00DB71A8" w:rsidP="00DB71A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к</w:t>
      </w:r>
      <w:r w:rsidRPr="00DB71A8">
        <w:rPr>
          <w:rFonts w:ascii="Times New Roman" w:hAnsi="Times New Roman"/>
          <w:szCs w:val="28"/>
          <w:lang w:val="ru-RU"/>
        </w:rPr>
        <w:t>ритерии оценивания маркетингового плана команды</w:t>
      </w:r>
      <w:r>
        <w:rPr>
          <w:rFonts w:ascii="Times New Roman" w:hAnsi="Times New Roman"/>
          <w:szCs w:val="28"/>
          <w:lang w:val="ru-RU"/>
        </w:rPr>
        <w:t>;</w:t>
      </w:r>
      <w:r w:rsidRPr="00DB71A8">
        <w:rPr>
          <w:rFonts w:ascii="Times New Roman" w:hAnsi="Times New Roman"/>
          <w:szCs w:val="28"/>
          <w:lang w:val="ru-RU"/>
        </w:rPr>
        <w:t xml:space="preserve"> </w:t>
      </w:r>
    </w:p>
    <w:p w:rsidR="00DB71A8" w:rsidRPr="00DB71A8" w:rsidRDefault="00DB71A8" w:rsidP="00DB71A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л</w:t>
      </w:r>
      <w:r w:rsidRPr="00DB71A8">
        <w:rPr>
          <w:rFonts w:ascii="Times New Roman" w:hAnsi="Times New Roman"/>
          <w:szCs w:val="28"/>
          <w:lang w:val="ru-RU"/>
        </w:rPr>
        <w:t xml:space="preserve">ист </w:t>
      </w:r>
      <w:proofErr w:type="spellStart"/>
      <w:r w:rsidRPr="00DB71A8">
        <w:rPr>
          <w:rFonts w:ascii="Times New Roman" w:hAnsi="Times New Roman"/>
          <w:szCs w:val="28"/>
          <w:lang w:val="ru-RU"/>
        </w:rPr>
        <w:t>самооценивания</w:t>
      </w:r>
      <w:proofErr w:type="spellEnd"/>
      <w:r w:rsidRPr="00DB71A8">
        <w:rPr>
          <w:rFonts w:ascii="Times New Roman" w:hAnsi="Times New Roman"/>
          <w:szCs w:val="28"/>
          <w:lang w:val="ru-RU"/>
        </w:rPr>
        <w:t xml:space="preserve"> работы в группе над проектом</w:t>
      </w:r>
      <w:r>
        <w:rPr>
          <w:rFonts w:ascii="Times New Roman" w:hAnsi="Times New Roman"/>
          <w:szCs w:val="28"/>
          <w:lang w:val="ru-RU"/>
        </w:rPr>
        <w:t>;</w:t>
      </w:r>
    </w:p>
    <w:p w:rsidR="006C34D9" w:rsidRPr="006C34D9" w:rsidRDefault="00DB71A8" w:rsidP="006C34D9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итоговый тест.</w:t>
      </w:r>
    </w:p>
    <w:p w:rsidR="006C34D9" w:rsidRDefault="006C34D9" w:rsidP="00F17E00">
      <w:pPr>
        <w:pStyle w:val="a4"/>
        <w:spacing w:line="360" w:lineRule="auto"/>
        <w:ind w:firstLine="567"/>
        <w:rPr>
          <w:rFonts w:ascii="Times New Roman" w:hAnsi="Times New Roman"/>
          <w:szCs w:val="28"/>
          <w:lang w:val="ru-RU"/>
        </w:rPr>
      </w:pPr>
    </w:p>
    <w:p w:rsidR="00F17E00" w:rsidRPr="00F17E00" w:rsidRDefault="00F17E00" w:rsidP="00F17E00">
      <w:pPr>
        <w:pStyle w:val="a4"/>
        <w:spacing w:line="360" w:lineRule="auto"/>
        <w:ind w:firstLine="567"/>
        <w:rPr>
          <w:rStyle w:val="a3"/>
          <w:rFonts w:ascii="Times New Roman" w:hAnsi="Times New Roman"/>
          <w:color w:val="003300"/>
          <w:szCs w:val="28"/>
        </w:rPr>
      </w:pPr>
      <w:r w:rsidRPr="00F17E00">
        <w:rPr>
          <w:rFonts w:ascii="Times New Roman" w:hAnsi="Times New Roman"/>
          <w:szCs w:val="28"/>
        </w:rPr>
        <w:t xml:space="preserve">Внешний результат проектной деятельности – презентацию  маркетингового плана можно увидеть, осмыслить, оценить. А внутренний результат – </w:t>
      </w:r>
      <w:r w:rsidRPr="00832556">
        <w:rPr>
          <w:rFonts w:ascii="Times New Roman" w:hAnsi="Times New Roman"/>
          <w:szCs w:val="28"/>
        </w:rPr>
        <w:t>опыт</w:t>
      </w:r>
      <w:r w:rsidRPr="00F17E00">
        <w:rPr>
          <w:rFonts w:ascii="Times New Roman" w:hAnsi="Times New Roman"/>
          <w:b/>
          <w:color w:val="C00000"/>
          <w:szCs w:val="28"/>
        </w:rPr>
        <w:t xml:space="preserve"> </w:t>
      </w:r>
      <w:r w:rsidRPr="00E0551B">
        <w:rPr>
          <w:rFonts w:ascii="Times New Roman" w:hAnsi="Times New Roman"/>
          <w:szCs w:val="28"/>
        </w:rPr>
        <w:t xml:space="preserve">социальной деятельности и профессиональной пробы </w:t>
      </w:r>
      <w:r w:rsidRPr="00F17E00">
        <w:rPr>
          <w:rFonts w:ascii="Times New Roman" w:hAnsi="Times New Roman"/>
          <w:szCs w:val="28"/>
        </w:rPr>
        <w:t>– станет</w:t>
      </w:r>
      <w:r w:rsidRPr="00E0551B">
        <w:rPr>
          <w:rFonts w:ascii="Times New Roman" w:hAnsi="Times New Roman"/>
          <w:szCs w:val="28"/>
        </w:rPr>
        <w:t xml:space="preserve"> достоянием учащегося</w:t>
      </w:r>
      <w:r w:rsidRPr="00F17E00">
        <w:rPr>
          <w:rFonts w:ascii="Times New Roman" w:hAnsi="Times New Roman"/>
          <w:szCs w:val="28"/>
        </w:rPr>
        <w:t>,</w:t>
      </w:r>
      <w:r w:rsidRPr="00E0551B">
        <w:rPr>
          <w:rFonts w:ascii="Times New Roman" w:hAnsi="Times New Roman"/>
          <w:szCs w:val="28"/>
        </w:rPr>
        <w:t xml:space="preserve"> </w:t>
      </w:r>
      <w:r w:rsidRPr="00F17E00">
        <w:rPr>
          <w:rFonts w:ascii="Times New Roman" w:hAnsi="Times New Roman"/>
          <w:szCs w:val="28"/>
        </w:rPr>
        <w:t>соединяющим</w:t>
      </w:r>
      <w:r w:rsidRPr="00E0551B">
        <w:rPr>
          <w:rFonts w:ascii="Times New Roman" w:hAnsi="Times New Roman"/>
          <w:szCs w:val="28"/>
        </w:rPr>
        <w:t xml:space="preserve"> знания </w:t>
      </w:r>
      <w:r w:rsidRPr="00F17E00">
        <w:rPr>
          <w:rFonts w:ascii="Times New Roman" w:hAnsi="Times New Roman"/>
          <w:szCs w:val="28"/>
        </w:rPr>
        <w:t>и</w:t>
      </w:r>
      <w:r w:rsidRPr="00E0551B">
        <w:rPr>
          <w:rFonts w:ascii="Times New Roman" w:hAnsi="Times New Roman"/>
          <w:szCs w:val="28"/>
        </w:rPr>
        <w:t xml:space="preserve"> умения</w:t>
      </w:r>
      <w:r w:rsidRPr="00F17E00">
        <w:rPr>
          <w:rFonts w:ascii="Times New Roman" w:hAnsi="Times New Roman"/>
          <w:szCs w:val="28"/>
        </w:rPr>
        <w:t xml:space="preserve">, </w:t>
      </w:r>
      <w:r w:rsidRPr="00E0551B">
        <w:rPr>
          <w:rFonts w:ascii="Times New Roman" w:hAnsi="Times New Roman"/>
          <w:szCs w:val="28"/>
        </w:rPr>
        <w:t xml:space="preserve">компетенции </w:t>
      </w:r>
      <w:r w:rsidRPr="00F17E00">
        <w:rPr>
          <w:rFonts w:ascii="Times New Roman" w:hAnsi="Times New Roman"/>
          <w:szCs w:val="28"/>
        </w:rPr>
        <w:t>и</w:t>
      </w:r>
      <w:r w:rsidRPr="00E0551B">
        <w:rPr>
          <w:rFonts w:ascii="Times New Roman" w:hAnsi="Times New Roman"/>
          <w:szCs w:val="28"/>
        </w:rPr>
        <w:t xml:space="preserve"> ценности человека XXI века</w:t>
      </w:r>
      <w:r w:rsidRPr="00F17E00">
        <w:rPr>
          <w:rFonts w:ascii="Times New Roman" w:hAnsi="Times New Roman"/>
          <w:szCs w:val="28"/>
        </w:rPr>
        <w:t xml:space="preserve">. </w:t>
      </w:r>
    </w:p>
    <w:p w:rsidR="006F260A" w:rsidRPr="00F17E00" w:rsidRDefault="00985149" w:rsidP="00F1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260A" w:rsidRPr="00F17E00" w:rsidSect="00F17E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49" w:rsidRDefault="00985149" w:rsidP="00F17E00">
      <w:r>
        <w:separator/>
      </w:r>
    </w:p>
  </w:endnote>
  <w:endnote w:type="continuationSeparator" w:id="0">
    <w:p w:rsidR="00985149" w:rsidRDefault="00985149" w:rsidP="00F1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49" w:rsidRDefault="00985149" w:rsidP="00F17E00">
      <w:r>
        <w:separator/>
      </w:r>
    </w:p>
  </w:footnote>
  <w:footnote w:type="continuationSeparator" w:id="0">
    <w:p w:rsidR="00985149" w:rsidRDefault="00985149" w:rsidP="00F1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B02"/>
    <w:multiLevelType w:val="hybridMultilevel"/>
    <w:tmpl w:val="A024F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DC76E2"/>
    <w:multiLevelType w:val="hybridMultilevel"/>
    <w:tmpl w:val="18A83620"/>
    <w:lvl w:ilvl="0" w:tplc="EAEAD9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365DF8"/>
    <w:multiLevelType w:val="hybridMultilevel"/>
    <w:tmpl w:val="193EE15A"/>
    <w:lvl w:ilvl="0" w:tplc="AD622B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0"/>
    <w:rsid w:val="000A6D6A"/>
    <w:rsid w:val="001F6FFE"/>
    <w:rsid w:val="003F1E87"/>
    <w:rsid w:val="00402D39"/>
    <w:rsid w:val="00623C5A"/>
    <w:rsid w:val="00675962"/>
    <w:rsid w:val="006C34D9"/>
    <w:rsid w:val="007C6FB7"/>
    <w:rsid w:val="00832556"/>
    <w:rsid w:val="00985149"/>
    <w:rsid w:val="009E66D1"/>
    <w:rsid w:val="00BC13D3"/>
    <w:rsid w:val="00DB71A8"/>
    <w:rsid w:val="00E0551B"/>
    <w:rsid w:val="00E6342A"/>
    <w:rsid w:val="00E72050"/>
    <w:rsid w:val="00F1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00"/>
    <w:pPr>
      <w:spacing w:after="0" w:line="240" w:lineRule="auto"/>
    </w:pPr>
    <w:rPr>
      <w:rFonts w:ascii="Georgia" w:eastAsia="Georgia" w:hAnsi="Georgia" w:cs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E00"/>
    <w:rPr>
      <w:color w:val="0000FF"/>
      <w:u w:val="single"/>
    </w:rPr>
  </w:style>
  <w:style w:type="paragraph" w:styleId="a4">
    <w:name w:val="Body Text"/>
    <w:basedOn w:val="a"/>
    <w:link w:val="a5"/>
    <w:rsid w:val="00F17E00"/>
    <w:pPr>
      <w:jc w:val="both"/>
    </w:pPr>
    <w:rPr>
      <w:rFonts w:cs="Times New Roman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17E00"/>
    <w:rPr>
      <w:rFonts w:ascii="Georgia" w:eastAsia="Georgia" w:hAnsi="Georgia" w:cs="Times New Roman"/>
      <w:sz w:val="28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F17E0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17E00"/>
    <w:rPr>
      <w:rFonts w:ascii="Georgia" w:eastAsia="Georgia" w:hAnsi="Georgia" w:cs="Georgia"/>
      <w:sz w:val="20"/>
      <w:szCs w:val="20"/>
      <w:lang w:eastAsia="ru-RU"/>
    </w:rPr>
  </w:style>
  <w:style w:type="character" w:styleId="a8">
    <w:name w:val="footnote reference"/>
    <w:uiPriority w:val="99"/>
    <w:rsid w:val="00F17E00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F17E0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B7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00"/>
    <w:pPr>
      <w:spacing w:after="0" w:line="240" w:lineRule="auto"/>
    </w:pPr>
    <w:rPr>
      <w:rFonts w:ascii="Georgia" w:eastAsia="Georgia" w:hAnsi="Georgia" w:cs="Georg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E00"/>
    <w:rPr>
      <w:color w:val="0000FF"/>
      <w:u w:val="single"/>
    </w:rPr>
  </w:style>
  <w:style w:type="paragraph" w:styleId="a4">
    <w:name w:val="Body Text"/>
    <w:basedOn w:val="a"/>
    <w:link w:val="a5"/>
    <w:rsid w:val="00F17E00"/>
    <w:pPr>
      <w:jc w:val="both"/>
    </w:pPr>
    <w:rPr>
      <w:rFonts w:cs="Times New Roman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17E00"/>
    <w:rPr>
      <w:rFonts w:ascii="Georgia" w:eastAsia="Georgia" w:hAnsi="Georgia" w:cs="Times New Roman"/>
      <w:sz w:val="28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F17E0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17E00"/>
    <w:rPr>
      <w:rFonts w:ascii="Georgia" w:eastAsia="Georgia" w:hAnsi="Georgia" w:cs="Georgia"/>
      <w:sz w:val="20"/>
      <w:szCs w:val="20"/>
      <w:lang w:eastAsia="ru-RU"/>
    </w:rPr>
  </w:style>
  <w:style w:type="character" w:styleId="a8">
    <w:name w:val="footnote reference"/>
    <w:uiPriority w:val="99"/>
    <w:rsid w:val="00F17E00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F17E0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B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za-7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</dc:creator>
  <cp:lastModifiedBy>Газизова</cp:lastModifiedBy>
  <cp:revision>4</cp:revision>
  <dcterms:created xsi:type="dcterms:W3CDTF">2019-02-19T15:30:00Z</dcterms:created>
  <dcterms:modified xsi:type="dcterms:W3CDTF">2019-02-19T17:03:00Z</dcterms:modified>
</cp:coreProperties>
</file>