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D6" w:rsidRPr="00044603" w:rsidRDefault="00F134B1" w:rsidP="0004460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4603">
        <w:rPr>
          <w:rFonts w:ascii="Times New Roman" w:hAnsi="Times New Roman" w:cs="Times New Roman"/>
          <w:i/>
          <w:sz w:val="28"/>
          <w:szCs w:val="28"/>
        </w:rPr>
        <w:t>О</w:t>
      </w:r>
      <w:r w:rsidR="00447DE3" w:rsidRPr="00044603">
        <w:rPr>
          <w:rFonts w:ascii="Times New Roman" w:hAnsi="Times New Roman" w:cs="Times New Roman"/>
          <w:i/>
          <w:sz w:val="28"/>
          <w:szCs w:val="28"/>
        </w:rPr>
        <w:t xml:space="preserve">леся </w:t>
      </w:r>
      <w:r w:rsidR="00B200D6" w:rsidRPr="000446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4603">
        <w:rPr>
          <w:rFonts w:ascii="Times New Roman" w:hAnsi="Times New Roman" w:cs="Times New Roman"/>
          <w:i/>
          <w:sz w:val="28"/>
          <w:szCs w:val="28"/>
        </w:rPr>
        <w:t>Х</w:t>
      </w:r>
      <w:r w:rsidR="00447DE3" w:rsidRPr="00044603">
        <w:rPr>
          <w:rFonts w:ascii="Times New Roman" w:hAnsi="Times New Roman" w:cs="Times New Roman"/>
          <w:i/>
          <w:sz w:val="28"/>
          <w:szCs w:val="28"/>
        </w:rPr>
        <w:t>исаметдиновна</w:t>
      </w:r>
      <w:r w:rsidRPr="00044603">
        <w:rPr>
          <w:rFonts w:ascii="Times New Roman" w:hAnsi="Times New Roman" w:cs="Times New Roman"/>
          <w:i/>
          <w:sz w:val="28"/>
          <w:szCs w:val="28"/>
        </w:rPr>
        <w:t xml:space="preserve"> Ильясова, </w:t>
      </w:r>
    </w:p>
    <w:p w:rsidR="00044603" w:rsidRPr="00044603" w:rsidRDefault="00F134B1" w:rsidP="0004460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4603">
        <w:rPr>
          <w:rFonts w:ascii="Times New Roman" w:hAnsi="Times New Roman" w:cs="Times New Roman"/>
          <w:i/>
          <w:sz w:val="28"/>
          <w:szCs w:val="28"/>
        </w:rPr>
        <w:t xml:space="preserve">учитель химии, биологии </w:t>
      </w:r>
    </w:p>
    <w:p w:rsidR="00F134B1" w:rsidRPr="00044603" w:rsidRDefault="00F134B1" w:rsidP="0004460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4603">
        <w:rPr>
          <w:rFonts w:ascii="Times New Roman" w:hAnsi="Times New Roman" w:cs="Times New Roman"/>
          <w:i/>
          <w:sz w:val="28"/>
          <w:szCs w:val="28"/>
        </w:rPr>
        <w:t>МКОУ «Саринская СОШ»</w:t>
      </w:r>
      <w:r w:rsidR="00FA59A5" w:rsidRPr="00044603">
        <w:rPr>
          <w:rFonts w:ascii="Times New Roman" w:hAnsi="Times New Roman" w:cs="Times New Roman"/>
          <w:i/>
          <w:sz w:val="28"/>
          <w:szCs w:val="28"/>
        </w:rPr>
        <w:t>, с</w:t>
      </w:r>
      <w:proofErr w:type="gramStart"/>
      <w:r w:rsidR="00FA59A5" w:rsidRPr="00044603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FA59A5" w:rsidRPr="00044603">
        <w:rPr>
          <w:rFonts w:ascii="Times New Roman" w:hAnsi="Times New Roman" w:cs="Times New Roman"/>
          <w:i/>
          <w:sz w:val="28"/>
          <w:szCs w:val="28"/>
        </w:rPr>
        <w:t>ары.</w:t>
      </w:r>
    </w:p>
    <w:p w:rsidR="00A33DE2" w:rsidRPr="00044603" w:rsidRDefault="006843FF" w:rsidP="000446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03">
        <w:rPr>
          <w:rFonts w:ascii="Times New Roman" w:hAnsi="Times New Roman" w:cs="Times New Roman"/>
          <w:b/>
          <w:sz w:val="28"/>
          <w:szCs w:val="28"/>
        </w:rPr>
        <w:t>Проектная и исследовательская деятельность</w:t>
      </w:r>
      <w:r w:rsidR="007F3277" w:rsidRPr="00044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603">
        <w:rPr>
          <w:rFonts w:ascii="Times New Roman" w:hAnsi="Times New Roman" w:cs="Times New Roman"/>
          <w:b/>
          <w:sz w:val="28"/>
          <w:szCs w:val="28"/>
        </w:rPr>
        <w:t>школьников (из опыта</w:t>
      </w:r>
      <w:r w:rsidR="00F82BF4" w:rsidRPr="00044603">
        <w:rPr>
          <w:rFonts w:ascii="Times New Roman" w:hAnsi="Times New Roman" w:cs="Times New Roman"/>
          <w:b/>
          <w:sz w:val="28"/>
          <w:szCs w:val="28"/>
        </w:rPr>
        <w:t xml:space="preserve"> работы)</w:t>
      </w:r>
    </w:p>
    <w:p w:rsidR="00A872EE" w:rsidRPr="00044603" w:rsidRDefault="006C0342" w:rsidP="0004460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44603">
        <w:rPr>
          <w:rFonts w:ascii="Times New Roman" w:hAnsi="Times New Roman" w:cs="Times New Roman"/>
          <w:sz w:val="28"/>
          <w:szCs w:val="28"/>
        </w:rPr>
        <w:t xml:space="preserve">Современный социальный заказ к системе образования направлен на исследовательскую деятельность как важнейший ресурс личности. Реализация исследовательского подхода в обучении поможет достичь нового качества образовательных результатов современных выпускников. Именно на новое качество образования делается акцент внедрением ФГОС. </w:t>
      </w:r>
      <w:r w:rsidR="00C410F3" w:rsidRPr="00044603">
        <w:rPr>
          <w:rFonts w:ascii="Times New Roman" w:hAnsi="Times New Roman" w:cs="Times New Roman"/>
          <w:sz w:val="28"/>
          <w:szCs w:val="28"/>
        </w:rPr>
        <w:t xml:space="preserve">Это связано с процессами глобализации, модернизации, информатизации, научными открытиями и быстрым обновлением информации. </w:t>
      </w:r>
      <w:proofErr w:type="gramStart"/>
      <w:r w:rsidRPr="00044603">
        <w:rPr>
          <w:rFonts w:ascii="Times New Roman" w:hAnsi="Times New Roman" w:cs="Times New Roman"/>
          <w:sz w:val="28"/>
          <w:szCs w:val="28"/>
        </w:rPr>
        <w:t>Современный этап развития образования диктует необходимость вовлечения учащихся в исследовательскую и проектную деятельность, поскольку при этом у них происходит формирование способностей самостоятельно мыслить, анализировать, добывать и применять знания, выдвигать гипотезы, планировать действия, сотрудничать в раз</w:t>
      </w:r>
      <w:r w:rsidR="00C410F3" w:rsidRPr="00044603">
        <w:rPr>
          <w:rFonts w:ascii="Times New Roman" w:hAnsi="Times New Roman" w:cs="Times New Roman"/>
          <w:sz w:val="28"/>
          <w:szCs w:val="28"/>
        </w:rPr>
        <w:t>нообразных</w:t>
      </w:r>
      <w:r w:rsidRPr="00044603">
        <w:rPr>
          <w:rFonts w:ascii="Times New Roman" w:hAnsi="Times New Roman" w:cs="Times New Roman"/>
          <w:sz w:val="28"/>
          <w:szCs w:val="28"/>
        </w:rPr>
        <w:t xml:space="preserve"> группах, осуществлять самоанализ и са</w:t>
      </w:r>
      <w:r w:rsidR="00C410F3" w:rsidRPr="00044603">
        <w:rPr>
          <w:rFonts w:ascii="Times New Roman" w:hAnsi="Times New Roman" w:cs="Times New Roman"/>
          <w:sz w:val="28"/>
          <w:szCs w:val="28"/>
        </w:rPr>
        <w:t>мооценку –  то есть овладение универсальными способами деятельности и технологиями, которые им пригодятся в будущем.</w:t>
      </w:r>
      <w:proofErr w:type="gramEnd"/>
    </w:p>
    <w:p w:rsidR="009C60B4" w:rsidRPr="00044603" w:rsidRDefault="009C60B4" w:rsidP="0004460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44603">
        <w:rPr>
          <w:rFonts w:ascii="Times New Roman" w:hAnsi="Times New Roman" w:cs="Times New Roman"/>
          <w:sz w:val="28"/>
          <w:szCs w:val="28"/>
        </w:rPr>
        <w:t>Исследовательская форма работы дополняет учебно-познавательный процесс новыми способами получения и представления информации.</w:t>
      </w:r>
    </w:p>
    <w:p w:rsidR="009C60B4" w:rsidRPr="00044603" w:rsidRDefault="009C60B4" w:rsidP="0004460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44603">
        <w:rPr>
          <w:rFonts w:ascii="Times New Roman" w:hAnsi="Times New Roman" w:cs="Times New Roman"/>
          <w:sz w:val="28"/>
          <w:szCs w:val="28"/>
        </w:rPr>
        <w:t>Учебно-исследовательс</w:t>
      </w:r>
      <w:r w:rsidR="00C14836" w:rsidRPr="00044603">
        <w:rPr>
          <w:rFonts w:ascii="Times New Roman" w:hAnsi="Times New Roman" w:cs="Times New Roman"/>
          <w:sz w:val="28"/>
          <w:szCs w:val="28"/>
        </w:rPr>
        <w:t xml:space="preserve">кая деятельность понимается как </w:t>
      </w:r>
      <w:r w:rsidRPr="00044603">
        <w:rPr>
          <w:rFonts w:ascii="Times New Roman" w:hAnsi="Times New Roman" w:cs="Times New Roman"/>
          <w:sz w:val="28"/>
          <w:szCs w:val="28"/>
        </w:rPr>
        <w:t>форма организации образовате</w:t>
      </w:r>
      <w:r w:rsidR="00C14836" w:rsidRPr="00044603">
        <w:rPr>
          <w:rFonts w:ascii="Times New Roman" w:hAnsi="Times New Roman" w:cs="Times New Roman"/>
          <w:sz w:val="28"/>
          <w:szCs w:val="28"/>
        </w:rPr>
        <w:t>льного процесса, в которой уча</w:t>
      </w:r>
      <w:r w:rsidRPr="00044603">
        <w:rPr>
          <w:rFonts w:ascii="Times New Roman" w:hAnsi="Times New Roman" w:cs="Times New Roman"/>
          <w:sz w:val="28"/>
          <w:szCs w:val="28"/>
        </w:rPr>
        <w:t>щиеся сами овладевают спосо</w:t>
      </w:r>
      <w:r w:rsidR="00C14836" w:rsidRPr="00044603">
        <w:rPr>
          <w:rFonts w:ascii="Times New Roman" w:hAnsi="Times New Roman" w:cs="Times New Roman"/>
          <w:sz w:val="28"/>
          <w:szCs w:val="28"/>
        </w:rPr>
        <w:t xml:space="preserve">бами решения проблем в процессе </w:t>
      </w:r>
      <w:r w:rsidRPr="00044603">
        <w:rPr>
          <w:rFonts w:ascii="Times New Roman" w:hAnsi="Times New Roman" w:cs="Times New Roman"/>
          <w:sz w:val="28"/>
          <w:szCs w:val="28"/>
        </w:rPr>
        <w:t>самостоятельного познания, организованного и</w:t>
      </w:r>
      <w:r w:rsidR="00C14836" w:rsidRPr="00044603">
        <w:rPr>
          <w:rFonts w:ascii="Times New Roman" w:hAnsi="Times New Roman" w:cs="Times New Roman"/>
          <w:sz w:val="28"/>
          <w:szCs w:val="28"/>
        </w:rPr>
        <w:t xml:space="preserve"> направляемо</w:t>
      </w:r>
      <w:r w:rsidRPr="00044603">
        <w:rPr>
          <w:rFonts w:ascii="Times New Roman" w:hAnsi="Times New Roman" w:cs="Times New Roman"/>
          <w:sz w:val="28"/>
          <w:szCs w:val="28"/>
        </w:rPr>
        <w:t>го педагогом, решают творче</w:t>
      </w:r>
      <w:r w:rsidR="00C14836" w:rsidRPr="00044603">
        <w:rPr>
          <w:rFonts w:ascii="Times New Roman" w:hAnsi="Times New Roman" w:cs="Times New Roman"/>
          <w:sz w:val="28"/>
          <w:szCs w:val="28"/>
        </w:rPr>
        <w:t xml:space="preserve">ские, исследовательские задачи. </w:t>
      </w:r>
      <w:r w:rsidRPr="00044603">
        <w:rPr>
          <w:rFonts w:ascii="Times New Roman" w:hAnsi="Times New Roman" w:cs="Times New Roman"/>
          <w:sz w:val="28"/>
          <w:szCs w:val="28"/>
        </w:rPr>
        <w:t>Учебно-исследовательская деят</w:t>
      </w:r>
      <w:r w:rsidR="00C14836" w:rsidRPr="00044603">
        <w:rPr>
          <w:rFonts w:ascii="Times New Roman" w:hAnsi="Times New Roman" w:cs="Times New Roman"/>
          <w:sz w:val="28"/>
          <w:szCs w:val="28"/>
        </w:rPr>
        <w:t xml:space="preserve">ельность ориентирует на решение </w:t>
      </w:r>
      <w:r w:rsidRPr="00044603">
        <w:rPr>
          <w:rFonts w:ascii="Times New Roman" w:hAnsi="Times New Roman" w:cs="Times New Roman"/>
          <w:sz w:val="28"/>
          <w:szCs w:val="28"/>
        </w:rPr>
        <w:t>учащимися учебных проблем,</w:t>
      </w:r>
      <w:r w:rsidR="00357A5F" w:rsidRPr="00044603">
        <w:rPr>
          <w:rFonts w:ascii="Times New Roman" w:hAnsi="Times New Roman" w:cs="Times New Roman"/>
          <w:sz w:val="28"/>
          <w:szCs w:val="28"/>
        </w:rPr>
        <w:t xml:space="preserve"> которые уже разработаны наукой [3].</w:t>
      </w:r>
    </w:p>
    <w:p w:rsidR="00F7163F" w:rsidRPr="00044603" w:rsidRDefault="00F7163F" w:rsidP="0004460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44603">
        <w:rPr>
          <w:rFonts w:ascii="Times New Roman" w:hAnsi="Times New Roman" w:cs="Times New Roman"/>
          <w:sz w:val="28"/>
          <w:szCs w:val="28"/>
        </w:rPr>
        <w:t xml:space="preserve">Знакомясь с  материалами, представленными педагогами (статьи, проекты, исследовательские работы учащихся, работы НОУ), можно сделать </w:t>
      </w:r>
      <w:r w:rsidRPr="00044603">
        <w:rPr>
          <w:rFonts w:ascii="Times New Roman" w:hAnsi="Times New Roman" w:cs="Times New Roman"/>
          <w:sz w:val="28"/>
          <w:szCs w:val="28"/>
        </w:rPr>
        <w:lastRenderedPageBreak/>
        <w:t>вывод о том, что в настоящее время организацией исследовательской и проектной деятельности учащихся занимаются педагоги всех регионов нашей страны.</w:t>
      </w:r>
      <w:r w:rsidR="00C32EB6" w:rsidRPr="00044603">
        <w:rPr>
          <w:rFonts w:ascii="Times New Roman" w:hAnsi="Times New Roman" w:cs="Times New Roman"/>
          <w:sz w:val="28"/>
          <w:szCs w:val="28"/>
        </w:rPr>
        <w:t xml:space="preserve"> Кроме того исследовательская деятельность учащихся сама по себе не нова в обучении, однако немного изменились требования к оформлению и содержанию самих работ.</w:t>
      </w:r>
      <w:r w:rsidRPr="00044603">
        <w:rPr>
          <w:rFonts w:ascii="Times New Roman" w:hAnsi="Times New Roman" w:cs="Times New Roman"/>
          <w:sz w:val="28"/>
          <w:szCs w:val="28"/>
        </w:rPr>
        <w:t xml:space="preserve"> Особое внимание авторы статей уделяют рассмотрению проблемы создания эффективных условий для организации исследовательского и проектного обу</w:t>
      </w:r>
      <w:r w:rsidR="00FA59A5" w:rsidRPr="00044603">
        <w:rPr>
          <w:rFonts w:ascii="Times New Roman" w:hAnsi="Times New Roman" w:cs="Times New Roman"/>
          <w:sz w:val="28"/>
          <w:szCs w:val="28"/>
        </w:rPr>
        <w:t>чения</w:t>
      </w:r>
      <w:r w:rsidRPr="00044603">
        <w:rPr>
          <w:rFonts w:ascii="Times New Roman" w:hAnsi="Times New Roman" w:cs="Times New Roman"/>
          <w:sz w:val="28"/>
          <w:szCs w:val="28"/>
        </w:rPr>
        <w:t xml:space="preserve">. </w:t>
      </w:r>
      <w:r w:rsidR="00F82BF4" w:rsidRPr="00044603">
        <w:rPr>
          <w:rFonts w:ascii="Times New Roman" w:hAnsi="Times New Roman" w:cs="Times New Roman"/>
          <w:sz w:val="28"/>
          <w:szCs w:val="28"/>
        </w:rPr>
        <w:t xml:space="preserve">Для  </w:t>
      </w:r>
      <w:r w:rsidRPr="0004460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82BF4" w:rsidRPr="00044603">
        <w:rPr>
          <w:rFonts w:ascii="Times New Roman" w:hAnsi="Times New Roman" w:cs="Times New Roman"/>
          <w:sz w:val="28"/>
          <w:szCs w:val="28"/>
        </w:rPr>
        <w:t xml:space="preserve">качественной </w:t>
      </w:r>
      <w:r w:rsidRPr="00044603">
        <w:rPr>
          <w:rFonts w:ascii="Times New Roman" w:hAnsi="Times New Roman" w:cs="Times New Roman"/>
          <w:sz w:val="28"/>
          <w:szCs w:val="28"/>
        </w:rPr>
        <w:t>исследовательской и проектной</w:t>
      </w:r>
      <w:r w:rsidR="00F82BF4" w:rsidRPr="00044603">
        <w:rPr>
          <w:rFonts w:ascii="Times New Roman" w:hAnsi="Times New Roman" w:cs="Times New Roman"/>
          <w:sz w:val="28"/>
          <w:szCs w:val="28"/>
        </w:rPr>
        <w:t xml:space="preserve"> деятельности учащихся важным условием является владение</w:t>
      </w:r>
      <w:r w:rsidRPr="00044603">
        <w:rPr>
          <w:rFonts w:ascii="Times New Roman" w:hAnsi="Times New Roman" w:cs="Times New Roman"/>
          <w:sz w:val="28"/>
          <w:szCs w:val="28"/>
        </w:rPr>
        <w:t xml:space="preserve"> </w:t>
      </w:r>
      <w:r w:rsidR="00F82BF4" w:rsidRPr="00044603">
        <w:rPr>
          <w:rFonts w:ascii="Times New Roman" w:hAnsi="Times New Roman" w:cs="Times New Roman"/>
          <w:sz w:val="28"/>
          <w:szCs w:val="28"/>
        </w:rPr>
        <w:t xml:space="preserve">необходимыми компетенциями </w:t>
      </w:r>
      <w:r w:rsidRPr="00044603">
        <w:rPr>
          <w:rFonts w:ascii="Times New Roman" w:hAnsi="Times New Roman" w:cs="Times New Roman"/>
          <w:sz w:val="28"/>
          <w:szCs w:val="28"/>
        </w:rPr>
        <w:t xml:space="preserve"> </w:t>
      </w:r>
      <w:r w:rsidR="00F82BF4" w:rsidRPr="00044603">
        <w:rPr>
          <w:rFonts w:ascii="Times New Roman" w:hAnsi="Times New Roman" w:cs="Times New Roman"/>
          <w:sz w:val="28"/>
          <w:szCs w:val="28"/>
        </w:rPr>
        <w:t>самим педагогом. Что особо актуально для начинающих педагогов.</w:t>
      </w:r>
    </w:p>
    <w:p w:rsidR="00C32EB6" w:rsidRPr="00044603" w:rsidRDefault="00C32EB6" w:rsidP="0004460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44603">
        <w:rPr>
          <w:rFonts w:ascii="Times New Roman" w:hAnsi="Times New Roman" w:cs="Times New Roman"/>
          <w:sz w:val="28"/>
          <w:szCs w:val="28"/>
        </w:rPr>
        <w:t>В своей статье привожу результаты и анализ работы в течение первого года использования проектной деятельности на уроках химии</w:t>
      </w:r>
      <w:r w:rsidR="00F96E31" w:rsidRPr="00044603">
        <w:rPr>
          <w:rFonts w:ascii="Times New Roman" w:hAnsi="Times New Roman" w:cs="Times New Roman"/>
          <w:sz w:val="28"/>
          <w:szCs w:val="28"/>
        </w:rPr>
        <w:t>, биологии</w:t>
      </w:r>
      <w:r w:rsidRPr="00044603">
        <w:rPr>
          <w:rFonts w:ascii="Times New Roman" w:hAnsi="Times New Roman" w:cs="Times New Roman"/>
          <w:sz w:val="28"/>
          <w:szCs w:val="28"/>
        </w:rPr>
        <w:t xml:space="preserve"> и внеурочное время. Вместе с учащимися мы проводили исследования как практического, так и теоретического характера. </w:t>
      </w:r>
    </w:p>
    <w:p w:rsidR="00B129F3" w:rsidRPr="00044603" w:rsidRDefault="00B129F3" w:rsidP="0004460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44603">
        <w:rPr>
          <w:rFonts w:ascii="Times New Roman" w:hAnsi="Times New Roman" w:cs="Times New Roman"/>
          <w:sz w:val="28"/>
          <w:szCs w:val="28"/>
        </w:rPr>
        <w:t>Исследовательская деятельность, как известно, представляет собой специфическую учебную деятельность, предполагающую наличие основных этапов, характерных для научного исследования, и включает в себя семь этапов:</w:t>
      </w:r>
    </w:p>
    <w:p w:rsidR="00B129F3" w:rsidRPr="00044603" w:rsidRDefault="00B129F3" w:rsidP="0004460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44603">
        <w:rPr>
          <w:rFonts w:ascii="Times New Roman" w:hAnsi="Times New Roman" w:cs="Times New Roman"/>
          <w:sz w:val="28"/>
          <w:szCs w:val="28"/>
        </w:rPr>
        <w:t>1) формулирование темы,</w:t>
      </w:r>
    </w:p>
    <w:p w:rsidR="00B129F3" w:rsidRPr="00044603" w:rsidRDefault="00B129F3" w:rsidP="0004460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44603">
        <w:rPr>
          <w:rFonts w:ascii="Times New Roman" w:hAnsi="Times New Roman" w:cs="Times New Roman"/>
          <w:sz w:val="28"/>
          <w:szCs w:val="28"/>
        </w:rPr>
        <w:t>2) формулирование цели и задач исследования,</w:t>
      </w:r>
    </w:p>
    <w:p w:rsidR="00B129F3" w:rsidRPr="00044603" w:rsidRDefault="00B129F3" w:rsidP="0004460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44603">
        <w:rPr>
          <w:rFonts w:ascii="Times New Roman" w:hAnsi="Times New Roman" w:cs="Times New Roman"/>
          <w:sz w:val="28"/>
          <w:szCs w:val="28"/>
        </w:rPr>
        <w:t>3) теоретические исследования,</w:t>
      </w:r>
    </w:p>
    <w:p w:rsidR="00B129F3" w:rsidRPr="00044603" w:rsidRDefault="00B129F3" w:rsidP="0004460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44603">
        <w:rPr>
          <w:rFonts w:ascii="Times New Roman" w:hAnsi="Times New Roman" w:cs="Times New Roman"/>
          <w:sz w:val="28"/>
          <w:szCs w:val="28"/>
        </w:rPr>
        <w:t>4) экспериментальные исследования,</w:t>
      </w:r>
    </w:p>
    <w:p w:rsidR="00B129F3" w:rsidRPr="00044603" w:rsidRDefault="00B129F3" w:rsidP="0004460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44603">
        <w:rPr>
          <w:rFonts w:ascii="Times New Roman" w:hAnsi="Times New Roman" w:cs="Times New Roman"/>
          <w:sz w:val="28"/>
          <w:szCs w:val="28"/>
        </w:rPr>
        <w:t>5) анализ и оформление научных исследований,</w:t>
      </w:r>
    </w:p>
    <w:p w:rsidR="00B129F3" w:rsidRPr="00044603" w:rsidRDefault="00B129F3" w:rsidP="0004460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44603">
        <w:rPr>
          <w:rFonts w:ascii="Times New Roman" w:hAnsi="Times New Roman" w:cs="Times New Roman"/>
          <w:sz w:val="28"/>
          <w:szCs w:val="28"/>
        </w:rPr>
        <w:t>6) внедрение и эффективность научных исследований,</w:t>
      </w:r>
    </w:p>
    <w:p w:rsidR="00B129F3" w:rsidRPr="00044603" w:rsidRDefault="00B129F3" w:rsidP="0004460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44603">
        <w:rPr>
          <w:rFonts w:ascii="Times New Roman" w:hAnsi="Times New Roman" w:cs="Times New Roman"/>
          <w:sz w:val="28"/>
          <w:szCs w:val="28"/>
        </w:rPr>
        <w:t>7) публичное представление работы.</w:t>
      </w:r>
    </w:p>
    <w:p w:rsidR="00F96E31" w:rsidRPr="00044603" w:rsidRDefault="00F96E31" w:rsidP="0004460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44603">
        <w:rPr>
          <w:rFonts w:ascii="Times New Roman" w:hAnsi="Times New Roman" w:cs="Times New Roman"/>
          <w:sz w:val="28"/>
          <w:szCs w:val="28"/>
        </w:rPr>
        <w:t xml:space="preserve">Начальным этапом работы </w:t>
      </w:r>
      <w:r w:rsidR="00D323A6" w:rsidRPr="00044603">
        <w:rPr>
          <w:rFonts w:ascii="Times New Roman" w:hAnsi="Times New Roman" w:cs="Times New Roman"/>
          <w:sz w:val="28"/>
          <w:szCs w:val="28"/>
        </w:rPr>
        <w:t xml:space="preserve">является выбор темы. Выбор темы </w:t>
      </w:r>
      <w:r w:rsidRPr="00044603">
        <w:rPr>
          <w:rFonts w:ascii="Times New Roman" w:hAnsi="Times New Roman" w:cs="Times New Roman"/>
          <w:sz w:val="28"/>
          <w:szCs w:val="28"/>
        </w:rPr>
        <w:t>работы – очень важный этап, пос</w:t>
      </w:r>
      <w:r w:rsidR="00D323A6" w:rsidRPr="00044603">
        <w:rPr>
          <w:rFonts w:ascii="Times New Roman" w:hAnsi="Times New Roman" w:cs="Times New Roman"/>
          <w:sz w:val="28"/>
          <w:szCs w:val="28"/>
        </w:rPr>
        <w:t xml:space="preserve">кольку тема предопределяет весь </w:t>
      </w:r>
      <w:r w:rsidRPr="00044603">
        <w:rPr>
          <w:rFonts w:ascii="Times New Roman" w:hAnsi="Times New Roman" w:cs="Times New Roman"/>
          <w:sz w:val="28"/>
          <w:szCs w:val="28"/>
        </w:rPr>
        <w:t>дальнейший ход работы. Тема</w:t>
      </w:r>
      <w:r w:rsidR="00D323A6" w:rsidRPr="00044603">
        <w:rPr>
          <w:rFonts w:ascii="Times New Roman" w:hAnsi="Times New Roman" w:cs="Times New Roman"/>
          <w:sz w:val="28"/>
          <w:szCs w:val="28"/>
        </w:rPr>
        <w:t xml:space="preserve"> работы не должна быть </w:t>
      </w:r>
      <w:proofErr w:type="gramStart"/>
      <w:r w:rsidR="00D323A6" w:rsidRPr="00044603">
        <w:rPr>
          <w:rFonts w:ascii="Times New Roman" w:hAnsi="Times New Roman" w:cs="Times New Roman"/>
          <w:sz w:val="28"/>
          <w:szCs w:val="28"/>
        </w:rPr>
        <w:t>ни слиш</w:t>
      </w:r>
      <w:r w:rsidRPr="00044603">
        <w:rPr>
          <w:rFonts w:ascii="Times New Roman" w:hAnsi="Times New Roman" w:cs="Times New Roman"/>
          <w:sz w:val="28"/>
          <w:szCs w:val="28"/>
        </w:rPr>
        <w:t>ком</w:t>
      </w:r>
      <w:proofErr w:type="gramEnd"/>
      <w:r w:rsidRPr="00044603">
        <w:rPr>
          <w:rFonts w:ascii="Times New Roman" w:hAnsi="Times New Roman" w:cs="Times New Roman"/>
          <w:sz w:val="28"/>
          <w:szCs w:val="28"/>
        </w:rPr>
        <w:t xml:space="preserve"> широкой, ни слишком узкой. В то же </w:t>
      </w:r>
      <w:r w:rsidR="00D323A6" w:rsidRPr="00044603">
        <w:rPr>
          <w:rFonts w:ascii="Times New Roman" w:hAnsi="Times New Roman" w:cs="Times New Roman"/>
          <w:sz w:val="28"/>
          <w:szCs w:val="28"/>
        </w:rPr>
        <w:t xml:space="preserve">время понятно, что чем </w:t>
      </w:r>
      <w:r w:rsidRPr="00044603">
        <w:rPr>
          <w:rFonts w:ascii="Times New Roman" w:hAnsi="Times New Roman" w:cs="Times New Roman"/>
          <w:sz w:val="28"/>
          <w:szCs w:val="28"/>
        </w:rPr>
        <w:t>меньше слов в названии темы,</w:t>
      </w:r>
      <w:r w:rsidR="00D323A6" w:rsidRPr="00044603">
        <w:rPr>
          <w:rFonts w:ascii="Times New Roman" w:hAnsi="Times New Roman" w:cs="Times New Roman"/>
          <w:sz w:val="28"/>
          <w:szCs w:val="28"/>
        </w:rPr>
        <w:t xml:space="preserve"> тем она шире, охватывает более </w:t>
      </w:r>
      <w:r w:rsidRPr="00044603">
        <w:rPr>
          <w:rFonts w:ascii="Times New Roman" w:hAnsi="Times New Roman" w:cs="Times New Roman"/>
          <w:sz w:val="28"/>
          <w:szCs w:val="28"/>
        </w:rPr>
        <w:t>широкое поле деятельности (</w:t>
      </w:r>
      <w:r w:rsidR="00D323A6" w:rsidRPr="00044603">
        <w:rPr>
          <w:rFonts w:ascii="Times New Roman" w:hAnsi="Times New Roman" w:cs="Times New Roman"/>
          <w:sz w:val="28"/>
          <w:szCs w:val="28"/>
        </w:rPr>
        <w:t xml:space="preserve">изготовление красок). И </w:t>
      </w:r>
      <w:r w:rsidRPr="00044603">
        <w:rPr>
          <w:rFonts w:ascii="Times New Roman" w:hAnsi="Times New Roman" w:cs="Times New Roman"/>
          <w:sz w:val="28"/>
          <w:szCs w:val="28"/>
        </w:rPr>
        <w:lastRenderedPageBreak/>
        <w:t>наоборот, – чем больше слов в наз</w:t>
      </w:r>
      <w:r w:rsidR="00D323A6" w:rsidRPr="00044603">
        <w:rPr>
          <w:rFonts w:ascii="Times New Roman" w:hAnsi="Times New Roman" w:cs="Times New Roman"/>
          <w:sz w:val="28"/>
          <w:szCs w:val="28"/>
        </w:rPr>
        <w:t xml:space="preserve">вании, тем тема уже, охватывает </w:t>
      </w:r>
      <w:r w:rsidRPr="00044603">
        <w:rPr>
          <w:rFonts w:ascii="Times New Roman" w:hAnsi="Times New Roman" w:cs="Times New Roman"/>
          <w:sz w:val="28"/>
          <w:szCs w:val="28"/>
        </w:rPr>
        <w:t>более узкую область (</w:t>
      </w:r>
      <w:r w:rsidR="00D323A6" w:rsidRPr="00044603">
        <w:rPr>
          <w:rFonts w:ascii="Times New Roman" w:hAnsi="Times New Roman" w:cs="Times New Roman"/>
          <w:sz w:val="28"/>
          <w:szCs w:val="28"/>
        </w:rPr>
        <w:t>изготовление красок на основе натуральных красителей</w:t>
      </w:r>
      <w:r w:rsidRPr="00044603">
        <w:rPr>
          <w:rFonts w:ascii="Times New Roman" w:hAnsi="Times New Roman" w:cs="Times New Roman"/>
          <w:sz w:val="28"/>
          <w:szCs w:val="28"/>
        </w:rPr>
        <w:t>).</w:t>
      </w:r>
    </w:p>
    <w:p w:rsidR="00F96E31" w:rsidRPr="00044603" w:rsidRDefault="00F96E31" w:rsidP="0004460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44603">
        <w:rPr>
          <w:rFonts w:ascii="Times New Roman" w:hAnsi="Times New Roman" w:cs="Times New Roman"/>
          <w:sz w:val="28"/>
          <w:szCs w:val="28"/>
        </w:rPr>
        <w:t>Требования к теме научно-исследовательской работы:</w:t>
      </w:r>
    </w:p>
    <w:p w:rsidR="00F96E31" w:rsidRPr="00044603" w:rsidRDefault="00F96E31" w:rsidP="00044603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03">
        <w:rPr>
          <w:rFonts w:ascii="Times New Roman" w:hAnsi="Times New Roman" w:cs="Times New Roman"/>
          <w:sz w:val="28"/>
          <w:szCs w:val="28"/>
        </w:rPr>
        <w:t>актуальность и новизна (со</w:t>
      </w:r>
      <w:r w:rsidR="00D323A6" w:rsidRPr="00044603">
        <w:rPr>
          <w:rFonts w:ascii="Times New Roman" w:hAnsi="Times New Roman" w:cs="Times New Roman"/>
          <w:sz w:val="28"/>
          <w:szCs w:val="28"/>
        </w:rPr>
        <w:t>ответствие современному состоя</w:t>
      </w:r>
      <w:r w:rsidRPr="00044603">
        <w:rPr>
          <w:rFonts w:ascii="Times New Roman" w:hAnsi="Times New Roman" w:cs="Times New Roman"/>
          <w:sz w:val="28"/>
          <w:szCs w:val="28"/>
        </w:rPr>
        <w:t>нию определенной науки);</w:t>
      </w:r>
    </w:p>
    <w:p w:rsidR="00D323A6" w:rsidRPr="00044603" w:rsidRDefault="00F96E31" w:rsidP="00044603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03">
        <w:rPr>
          <w:rFonts w:ascii="Times New Roman" w:hAnsi="Times New Roman" w:cs="Times New Roman"/>
          <w:sz w:val="28"/>
          <w:szCs w:val="28"/>
        </w:rPr>
        <w:t>научность (корректность употребления терминов, понятий,</w:t>
      </w:r>
      <w:r w:rsidR="00D323A6" w:rsidRPr="00044603">
        <w:rPr>
          <w:rFonts w:ascii="Times New Roman" w:hAnsi="Times New Roman" w:cs="Times New Roman"/>
          <w:sz w:val="28"/>
          <w:szCs w:val="28"/>
        </w:rPr>
        <w:t xml:space="preserve"> </w:t>
      </w:r>
      <w:r w:rsidRPr="00044603">
        <w:rPr>
          <w:rFonts w:ascii="Times New Roman" w:hAnsi="Times New Roman" w:cs="Times New Roman"/>
          <w:sz w:val="28"/>
          <w:szCs w:val="28"/>
        </w:rPr>
        <w:t>формулировок);</w:t>
      </w:r>
    </w:p>
    <w:p w:rsidR="00D323A6" w:rsidRPr="00044603" w:rsidRDefault="00F96E31" w:rsidP="00044603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603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044603">
        <w:rPr>
          <w:rFonts w:ascii="Times New Roman" w:hAnsi="Times New Roman" w:cs="Times New Roman"/>
          <w:sz w:val="28"/>
          <w:szCs w:val="28"/>
        </w:rPr>
        <w:t xml:space="preserve"> (тема должна иметь </w:t>
      </w:r>
      <w:proofErr w:type="spellStart"/>
      <w:r w:rsidRPr="00044603">
        <w:rPr>
          <w:rFonts w:ascii="Times New Roman" w:hAnsi="Times New Roman" w:cs="Times New Roman"/>
          <w:sz w:val="28"/>
          <w:szCs w:val="28"/>
        </w:rPr>
        <w:t>исследовательско-поисковый</w:t>
      </w:r>
      <w:proofErr w:type="spellEnd"/>
      <w:r w:rsidRPr="00044603">
        <w:rPr>
          <w:rFonts w:ascii="Times New Roman" w:hAnsi="Times New Roman" w:cs="Times New Roman"/>
          <w:sz w:val="28"/>
          <w:szCs w:val="28"/>
        </w:rPr>
        <w:t xml:space="preserve"> характер); </w:t>
      </w:r>
    </w:p>
    <w:p w:rsidR="00D323A6" w:rsidRPr="00044603" w:rsidRDefault="00F96E31" w:rsidP="00044603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03">
        <w:rPr>
          <w:rFonts w:ascii="Times New Roman" w:hAnsi="Times New Roman" w:cs="Times New Roman"/>
          <w:sz w:val="28"/>
          <w:szCs w:val="28"/>
        </w:rPr>
        <w:t>точность (соответствие объективно существующим в науке фактам);</w:t>
      </w:r>
    </w:p>
    <w:p w:rsidR="00D323A6" w:rsidRPr="00044603" w:rsidRDefault="00F96E31" w:rsidP="00044603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03">
        <w:rPr>
          <w:rFonts w:ascii="Times New Roman" w:hAnsi="Times New Roman" w:cs="Times New Roman"/>
          <w:sz w:val="28"/>
          <w:szCs w:val="28"/>
        </w:rPr>
        <w:t xml:space="preserve">оригинальность (тема не должна быть шаблонной). </w:t>
      </w:r>
    </w:p>
    <w:p w:rsidR="00F96E31" w:rsidRPr="00044603" w:rsidRDefault="00F96E31" w:rsidP="0004460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44603">
        <w:rPr>
          <w:rFonts w:ascii="Times New Roman" w:hAnsi="Times New Roman" w:cs="Times New Roman"/>
          <w:sz w:val="28"/>
          <w:szCs w:val="28"/>
        </w:rPr>
        <w:t>Следующий этап связан с выработкой структуры оформления содержания исследовательской работы. При этом необходимо придерживаться общих требований, в соответствии с которыми в структуру исследовательской работы входят: титульный лист; содержание; перечень условных обозначений (при необходимости); введение; основная часть; заключение; библиография (спи</w:t>
      </w:r>
      <w:r w:rsidR="00682A1D" w:rsidRPr="00044603">
        <w:rPr>
          <w:rFonts w:ascii="Times New Roman" w:hAnsi="Times New Roman" w:cs="Times New Roman"/>
          <w:sz w:val="28"/>
          <w:szCs w:val="28"/>
        </w:rPr>
        <w:t xml:space="preserve">сок литературы) </w:t>
      </w:r>
      <w:r w:rsidRPr="00044603">
        <w:rPr>
          <w:rFonts w:ascii="Times New Roman" w:hAnsi="Times New Roman" w:cs="Times New Roman"/>
          <w:sz w:val="28"/>
          <w:szCs w:val="28"/>
        </w:rPr>
        <w:t>[1]</w:t>
      </w:r>
      <w:r w:rsidR="00682A1D" w:rsidRPr="00044603">
        <w:rPr>
          <w:rFonts w:ascii="Times New Roman" w:hAnsi="Times New Roman" w:cs="Times New Roman"/>
          <w:sz w:val="28"/>
          <w:szCs w:val="28"/>
        </w:rPr>
        <w:t>.</w:t>
      </w:r>
    </w:p>
    <w:p w:rsidR="00AC2A0A" w:rsidRPr="00044603" w:rsidRDefault="00335B23" w:rsidP="00044603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603">
        <w:rPr>
          <w:rFonts w:ascii="Times New Roman" w:eastAsia="Times New Roman" w:hAnsi="Times New Roman" w:cs="Times New Roman"/>
          <w:sz w:val="28"/>
          <w:szCs w:val="28"/>
        </w:rPr>
        <w:t xml:space="preserve">На начальных этапах формирования навыков исследовательской деятельности возникли определенные трудности: на первом этапе встала проблема  неумения учащихся работать с информационными источниками. Достаточно сложно выбрать главное из огромного количества информации, предоставляемой энциклопедиями, учебниками, научной литературой, а также компьютерной сетью Интернет. </w:t>
      </w:r>
      <w:r w:rsidR="00682A1D" w:rsidRPr="00044603">
        <w:rPr>
          <w:rFonts w:ascii="Times New Roman" w:eastAsia="Times New Roman" w:hAnsi="Times New Roman" w:cs="Times New Roman"/>
          <w:sz w:val="28"/>
          <w:szCs w:val="28"/>
        </w:rPr>
        <w:t>Кроме того работа с литературой для учащихся менее привлекательна, нежели экспериментальная часть. Требуется определенное время, чтобы привить навыки работы с книгой, умение правильно оформить свои рассуждения и выводы в реферате, учится делать ссылки на использованные работы.</w:t>
      </w:r>
      <w:r w:rsidR="00AC2A0A" w:rsidRPr="00044603">
        <w:rPr>
          <w:rFonts w:ascii="Times New Roman" w:eastAsia="Times New Roman" w:hAnsi="Times New Roman" w:cs="Times New Roman"/>
          <w:sz w:val="28"/>
          <w:szCs w:val="28"/>
        </w:rPr>
        <w:t xml:space="preserve"> Лучше с теоретической частью справлялись старшеклассники. Учащимся </w:t>
      </w:r>
      <w:r w:rsidR="00ED2682" w:rsidRPr="00044603">
        <w:rPr>
          <w:rFonts w:ascii="Times New Roman" w:eastAsia="Times New Roman" w:hAnsi="Times New Roman" w:cs="Times New Roman"/>
          <w:sz w:val="28"/>
          <w:szCs w:val="28"/>
        </w:rPr>
        <w:t xml:space="preserve">7-8 классов требовалось больше времени и помощи со стороны педагога. </w:t>
      </w:r>
      <w:r w:rsidR="00AC2A0A" w:rsidRPr="00044603">
        <w:rPr>
          <w:rFonts w:ascii="Times New Roman" w:eastAsia="Times New Roman" w:hAnsi="Times New Roman" w:cs="Times New Roman"/>
          <w:sz w:val="28"/>
          <w:szCs w:val="28"/>
        </w:rPr>
        <w:t xml:space="preserve">Здесь большую помощь нам оказало то, что ребята занимались в химико-биологическом кружке, либо приходили </w:t>
      </w:r>
      <w:r w:rsidR="00AC2A0A" w:rsidRPr="00044603">
        <w:rPr>
          <w:rFonts w:ascii="Times New Roman" w:eastAsia="Times New Roman" w:hAnsi="Times New Roman" w:cs="Times New Roman"/>
          <w:sz w:val="28"/>
          <w:szCs w:val="28"/>
        </w:rPr>
        <w:lastRenderedPageBreak/>
        <w:t>для дополнительных консультаций, поэтому времени на подготовку проектов было достаточно.</w:t>
      </w:r>
    </w:p>
    <w:p w:rsidR="00F30BD4" w:rsidRPr="00044603" w:rsidRDefault="00F30BD4" w:rsidP="00044603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603">
        <w:rPr>
          <w:rFonts w:ascii="Times New Roman" w:eastAsia="Times New Roman" w:hAnsi="Times New Roman" w:cs="Times New Roman"/>
          <w:sz w:val="28"/>
          <w:szCs w:val="28"/>
        </w:rPr>
        <w:t>Большое значение имеют базовые знания учащихся</w:t>
      </w:r>
      <w:r w:rsidR="001C091A" w:rsidRPr="00044603"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r w:rsidR="00DE0C71" w:rsidRPr="00044603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="001C091A" w:rsidRPr="00044603">
        <w:rPr>
          <w:rFonts w:ascii="Times New Roman" w:eastAsia="Times New Roman" w:hAnsi="Times New Roman" w:cs="Times New Roman"/>
          <w:sz w:val="28"/>
          <w:szCs w:val="28"/>
        </w:rPr>
        <w:t xml:space="preserve"> чтобы сразу включиться в проектно-исследовательскую деятельность</w:t>
      </w:r>
      <w:r w:rsidR="00DE0C71" w:rsidRPr="000446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091A" w:rsidRPr="00044603">
        <w:rPr>
          <w:rFonts w:ascii="Times New Roman" w:eastAsia="Times New Roman" w:hAnsi="Times New Roman" w:cs="Times New Roman"/>
          <w:sz w:val="28"/>
          <w:szCs w:val="28"/>
        </w:rPr>
        <w:t xml:space="preserve"> ребенок должен иметь определенный багаж знаний по этому предмету, особенно это важно для экспериментальных наук – химии, биологии, физики и др. Поэтому </w:t>
      </w:r>
      <w:r w:rsidR="00757458" w:rsidRPr="00044603">
        <w:rPr>
          <w:rFonts w:ascii="Times New Roman" w:eastAsia="Times New Roman" w:hAnsi="Times New Roman" w:cs="Times New Roman"/>
          <w:sz w:val="28"/>
          <w:szCs w:val="28"/>
        </w:rPr>
        <w:t>большим плюсом в этом плане становятся пропедевтические курсы.</w:t>
      </w:r>
      <w:r w:rsidR="001C091A" w:rsidRPr="000446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D2682" w:rsidRPr="00044603" w:rsidRDefault="00ED2682" w:rsidP="00044603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603">
        <w:rPr>
          <w:rFonts w:ascii="Times New Roman" w:eastAsia="Times New Roman" w:hAnsi="Times New Roman" w:cs="Times New Roman"/>
          <w:sz w:val="28"/>
          <w:szCs w:val="28"/>
        </w:rPr>
        <w:t xml:space="preserve">Работу нужно представить и защитить, ответив на вопросы слушателей и оппонентов. </w:t>
      </w:r>
      <w:r w:rsidR="00F30BD4" w:rsidRPr="00044603">
        <w:rPr>
          <w:rFonts w:ascii="Times New Roman" w:eastAsia="Times New Roman" w:hAnsi="Times New Roman" w:cs="Times New Roman"/>
          <w:sz w:val="28"/>
          <w:szCs w:val="28"/>
        </w:rPr>
        <w:t>Ребята, выступавшие впервые, даже перед одноклассниками порой терялись при возникновении вопросов у учащихся. Поэтому д</w:t>
      </w:r>
      <w:r w:rsidRPr="00044603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F30BD4" w:rsidRPr="00044603">
        <w:rPr>
          <w:rFonts w:ascii="Times New Roman" w:eastAsia="Times New Roman" w:hAnsi="Times New Roman" w:cs="Times New Roman"/>
          <w:sz w:val="28"/>
          <w:szCs w:val="28"/>
        </w:rPr>
        <w:t xml:space="preserve"> удачного представления работы</w:t>
      </w:r>
      <w:r w:rsidRPr="00044603">
        <w:rPr>
          <w:rFonts w:ascii="Times New Roman" w:eastAsia="Times New Roman" w:hAnsi="Times New Roman" w:cs="Times New Roman"/>
          <w:sz w:val="28"/>
          <w:szCs w:val="28"/>
        </w:rPr>
        <w:t xml:space="preserve"> необходимо хорошее знание материала, свободное владение речью и достаточно высокая скорость мышления. </w:t>
      </w:r>
    </w:p>
    <w:p w:rsidR="00ED2682" w:rsidRPr="00044603" w:rsidRDefault="00AC2A0A" w:rsidP="00044603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603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образовательного учреждения</w:t>
      </w:r>
      <w:r w:rsidR="00FB2ECC" w:rsidRPr="00044603">
        <w:rPr>
          <w:rFonts w:ascii="Times New Roman" w:eastAsia="Times New Roman" w:hAnsi="Times New Roman" w:cs="Times New Roman"/>
          <w:sz w:val="28"/>
          <w:szCs w:val="28"/>
        </w:rPr>
        <w:t>, особенно небольшого населенного пункта, часто не</w:t>
      </w:r>
      <w:r w:rsidRPr="00044603">
        <w:rPr>
          <w:rFonts w:ascii="Times New Roman" w:eastAsia="Times New Roman" w:hAnsi="Times New Roman" w:cs="Times New Roman"/>
          <w:sz w:val="28"/>
          <w:szCs w:val="28"/>
        </w:rPr>
        <w:t xml:space="preserve"> удовлетворяет требованиям</w:t>
      </w:r>
      <w:r w:rsidR="00ED2682" w:rsidRPr="00044603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исследовательской деятельности</w:t>
      </w:r>
      <w:r w:rsidR="00FB2ECC" w:rsidRPr="00044603">
        <w:rPr>
          <w:rFonts w:ascii="Times New Roman" w:eastAsia="Times New Roman" w:hAnsi="Times New Roman" w:cs="Times New Roman"/>
          <w:sz w:val="28"/>
          <w:szCs w:val="28"/>
        </w:rPr>
        <w:t xml:space="preserve"> (отсутствие реактивов, специального оборудования и т.п.)</w:t>
      </w:r>
      <w:r w:rsidR="00ED2682" w:rsidRPr="00044603">
        <w:rPr>
          <w:rFonts w:ascii="Times New Roman" w:eastAsia="Times New Roman" w:hAnsi="Times New Roman" w:cs="Times New Roman"/>
          <w:sz w:val="28"/>
          <w:szCs w:val="28"/>
        </w:rPr>
        <w:t>, поэтому от некоторых проектов нам пришлось отказаться, либо выбирать исследования с менее насыщенной экспериментальной частью.</w:t>
      </w:r>
      <w:r w:rsidR="00757458" w:rsidRPr="00044603">
        <w:rPr>
          <w:rFonts w:ascii="Times New Roman" w:eastAsia="Times New Roman" w:hAnsi="Times New Roman" w:cs="Times New Roman"/>
          <w:sz w:val="28"/>
          <w:szCs w:val="28"/>
        </w:rPr>
        <w:t xml:space="preserve"> В решении данного вопроса может помочь </w:t>
      </w:r>
      <w:r w:rsidR="00DE0C71" w:rsidRPr="00044603">
        <w:rPr>
          <w:rFonts w:ascii="Times New Roman" w:eastAsia="Times New Roman" w:hAnsi="Times New Roman" w:cs="Times New Roman"/>
          <w:sz w:val="28"/>
          <w:szCs w:val="28"/>
        </w:rPr>
        <w:t xml:space="preserve">связь с другими более оснащенными образовательными учреждениями (лицеи, научные общества учащихся при вузах и т.п.). Кроме того, это бесценный обмен опытом, расширение кругозора учащихся, выход исследовательской деятельности за пределы школы, также это может стать эффективной </w:t>
      </w:r>
      <w:proofErr w:type="spellStart"/>
      <w:r w:rsidR="00DE0C71" w:rsidRPr="00044603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="00DE0C71" w:rsidRPr="00044603">
        <w:rPr>
          <w:rFonts w:ascii="Times New Roman" w:eastAsia="Times New Roman" w:hAnsi="Times New Roman" w:cs="Times New Roman"/>
          <w:sz w:val="28"/>
          <w:szCs w:val="28"/>
        </w:rPr>
        <w:t xml:space="preserve"> работой. </w:t>
      </w:r>
    </w:p>
    <w:p w:rsidR="00291967" w:rsidRPr="00044603" w:rsidRDefault="00291967" w:rsidP="00044603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603"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интереса к </w:t>
      </w:r>
      <w:r w:rsidR="00756CA9" w:rsidRPr="00044603">
        <w:rPr>
          <w:rFonts w:ascii="Times New Roman" w:eastAsia="Times New Roman" w:hAnsi="Times New Roman" w:cs="Times New Roman"/>
          <w:sz w:val="28"/>
          <w:szCs w:val="28"/>
        </w:rPr>
        <w:t xml:space="preserve">проектной деятельности </w:t>
      </w:r>
      <w:r w:rsidRPr="00044603">
        <w:rPr>
          <w:rFonts w:ascii="Times New Roman" w:eastAsia="Times New Roman" w:hAnsi="Times New Roman" w:cs="Times New Roman"/>
          <w:sz w:val="28"/>
          <w:szCs w:val="28"/>
        </w:rPr>
        <w:t>мы привлекали</w:t>
      </w:r>
      <w:r w:rsidR="00756CA9" w:rsidRPr="00044603">
        <w:rPr>
          <w:rFonts w:ascii="Times New Roman" w:eastAsia="Times New Roman" w:hAnsi="Times New Roman" w:cs="Times New Roman"/>
          <w:sz w:val="28"/>
          <w:szCs w:val="28"/>
        </w:rPr>
        <w:t xml:space="preserve"> учащихся старшего звена: проводился опрос «Что ты знаешь о вреде сигарет?», на предмет употребления алкогольных напитков, сигарет (анонимно). После исследований ребята с проектами выступали на классных часах в рамках недели здоровья.</w:t>
      </w:r>
    </w:p>
    <w:p w:rsidR="00756CA9" w:rsidRPr="00044603" w:rsidRDefault="00756CA9" w:rsidP="00044603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603">
        <w:rPr>
          <w:rFonts w:ascii="Times New Roman" w:eastAsia="Times New Roman" w:hAnsi="Times New Roman" w:cs="Times New Roman"/>
          <w:sz w:val="28"/>
          <w:szCs w:val="28"/>
        </w:rPr>
        <w:t xml:space="preserve">Также весьма интересным стал проект «История темперных красок и их изготовление», в котором проводился сравнительный анализ красок из </w:t>
      </w:r>
      <w:r w:rsidRPr="000446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натуральных красителей и </w:t>
      </w:r>
      <w:r w:rsidR="00680174" w:rsidRPr="00044603">
        <w:rPr>
          <w:rFonts w:ascii="Times New Roman" w:eastAsia="Times New Roman" w:hAnsi="Times New Roman" w:cs="Times New Roman"/>
          <w:sz w:val="28"/>
          <w:szCs w:val="28"/>
        </w:rPr>
        <w:t>искусственных лакокрасочных изделий. В практической части этого проекта ученица изготовила несколько красок различных цветов и предложила воспользоваться ими другим учащимся, которые давали свою оценку краскам.</w:t>
      </w:r>
    </w:p>
    <w:p w:rsidR="00E316F7" w:rsidRPr="00044603" w:rsidRDefault="00E316F7" w:rsidP="00044603">
      <w:pPr>
        <w:pStyle w:val="a7"/>
        <w:spacing w:after="0" w:line="36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03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Исследовательскую деятельность можно организовать на трёх уровнях:</w:t>
      </w:r>
      <w:r w:rsidR="006843FF" w:rsidRPr="00044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460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школьном, учебно-исследовательском и научно-исследовательском.</w:t>
      </w:r>
    </w:p>
    <w:p w:rsidR="00E316F7" w:rsidRPr="00044603" w:rsidRDefault="00E316F7" w:rsidP="00044603">
      <w:pPr>
        <w:pStyle w:val="a7"/>
        <w:spacing w:after="0" w:line="360" w:lineRule="auto"/>
        <w:ind w:left="12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03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уровень позволяет привлечь достаточное количество учащихся, но тематика исследований при этом довольно простая (отвечающая интересам автора работы), а сама работа представляет собой поиск информации по первоисточникам.</w:t>
      </w:r>
    </w:p>
    <w:p w:rsidR="00E316F7" w:rsidRPr="00044603" w:rsidRDefault="00E316F7" w:rsidP="00044603">
      <w:pPr>
        <w:pStyle w:val="a7"/>
        <w:spacing w:after="0" w:line="360" w:lineRule="auto"/>
        <w:ind w:left="12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03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уровень помимо умения работать с первоисточниками предполагает также проведение экспериментов, накопление данных для построения таблиц, графиков, диаграмм.</w:t>
      </w:r>
    </w:p>
    <w:p w:rsidR="00E316F7" w:rsidRPr="00044603" w:rsidRDefault="00E316F7" w:rsidP="00044603">
      <w:pPr>
        <w:pStyle w:val="a7"/>
        <w:spacing w:after="0" w:line="360" w:lineRule="auto"/>
        <w:ind w:left="1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03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уровень требует не только практической значимости выбранной</w:t>
      </w:r>
      <w:r w:rsidR="006843FF" w:rsidRPr="00044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4603">
        <w:rPr>
          <w:rFonts w:ascii="Times New Roman" w:eastAsia="Times New Roman" w:hAnsi="Times New Roman" w:cs="Times New Roman"/>
          <w:color w:val="000000"/>
          <w:sz w:val="28"/>
          <w:szCs w:val="28"/>
        </w:rPr>
        <w:t>темы, но и новизны в её разработке, т.е. логических умозаключений,</w:t>
      </w:r>
      <w:r w:rsidR="006843FF" w:rsidRPr="00044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4603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собственных предложений по проведению эксперимента, трактовке его</w:t>
      </w:r>
      <w:r w:rsidR="006843FF" w:rsidRPr="00044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460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и т.п</w:t>
      </w:r>
      <w:r w:rsidR="006843FF" w:rsidRPr="000446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7A5F" w:rsidRPr="00044603" w:rsidRDefault="00ED2682" w:rsidP="00044603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603">
        <w:rPr>
          <w:rFonts w:ascii="Times New Roman" w:eastAsia="Times New Roman" w:hAnsi="Times New Roman" w:cs="Times New Roman"/>
          <w:sz w:val="28"/>
          <w:szCs w:val="28"/>
        </w:rPr>
        <w:t>Дальнейшая работа будет направлена на повышение заинтересованности учеников в исследовательской деятельности</w:t>
      </w:r>
      <w:r w:rsidR="00357A5F" w:rsidRPr="000446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2A0A" w:rsidRPr="00044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A5F" w:rsidRPr="00044603">
        <w:rPr>
          <w:rFonts w:ascii="Times New Roman" w:hAnsi="Times New Roman" w:cs="Times New Roman"/>
          <w:sz w:val="28"/>
          <w:szCs w:val="28"/>
        </w:rPr>
        <w:t>Зачем заниматься научной работой учащимся? Этим вопросом, вероятно, задаются многие педагоги, учащиеся.</w:t>
      </w:r>
    </w:p>
    <w:p w:rsidR="00357A5F" w:rsidRPr="00044603" w:rsidRDefault="00357A5F" w:rsidP="0004460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44603">
        <w:rPr>
          <w:rFonts w:ascii="Times New Roman" w:hAnsi="Times New Roman" w:cs="Times New Roman"/>
          <w:sz w:val="28"/>
          <w:szCs w:val="28"/>
        </w:rPr>
        <w:t>Во-первых, научная работа наилучшим образом демонстрирует связь между теорией и практикой; во-вторых, развивает логику, интуицию, чёткость и последовательность мышления, речевые навыки; в-третьих, даёт шанс проявить себя талантливым детям;</w:t>
      </w:r>
      <w:r w:rsidR="00B313A3" w:rsidRPr="00044603">
        <w:rPr>
          <w:rFonts w:ascii="Times New Roman" w:hAnsi="Times New Roman" w:cs="Times New Roman"/>
          <w:sz w:val="28"/>
          <w:szCs w:val="28"/>
        </w:rPr>
        <w:t xml:space="preserve"> </w:t>
      </w:r>
      <w:r w:rsidRPr="00044603">
        <w:rPr>
          <w:rFonts w:ascii="Times New Roman" w:hAnsi="Times New Roman" w:cs="Times New Roman"/>
          <w:sz w:val="28"/>
          <w:szCs w:val="28"/>
        </w:rPr>
        <w:t>в-четвёртых, формирует умения, которые могут быть применены в реальной жизни.</w:t>
      </w:r>
    </w:p>
    <w:p w:rsidR="00A872EE" w:rsidRPr="00044603" w:rsidRDefault="00357A5F" w:rsidP="0004460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44603">
        <w:rPr>
          <w:rFonts w:ascii="Times New Roman" w:hAnsi="Times New Roman" w:cs="Times New Roman"/>
          <w:sz w:val="28"/>
          <w:szCs w:val="28"/>
        </w:rPr>
        <w:t xml:space="preserve">Исследовательская работа школьников – первый шаг к получению качественно нового образования. </w:t>
      </w:r>
      <w:r w:rsidR="00B61FF7" w:rsidRPr="00044603">
        <w:rPr>
          <w:rFonts w:ascii="Times New Roman" w:hAnsi="Times New Roman" w:cs="Times New Roman"/>
          <w:sz w:val="28"/>
          <w:szCs w:val="28"/>
        </w:rPr>
        <w:t xml:space="preserve">Однако для успешной реализации проектно-исследовательской деятельности необходимо решение многих </w:t>
      </w:r>
      <w:r w:rsidR="00B61FF7" w:rsidRPr="00044603">
        <w:rPr>
          <w:rFonts w:ascii="Times New Roman" w:hAnsi="Times New Roman" w:cs="Times New Roman"/>
          <w:sz w:val="28"/>
          <w:szCs w:val="28"/>
        </w:rPr>
        <w:lastRenderedPageBreak/>
        <w:t xml:space="preserve">вопросов и </w:t>
      </w:r>
      <w:r w:rsidR="00F134B1" w:rsidRPr="00044603">
        <w:rPr>
          <w:rFonts w:ascii="Times New Roman" w:hAnsi="Times New Roman" w:cs="Times New Roman"/>
          <w:sz w:val="28"/>
          <w:szCs w:val="28"/>
        </w:rPr>
        <w:t>создание условий для организации исследовательского и проектного обучения в современной образовательной практике</w:t>
      </w:r>
      <w:r w:rsidR="00FA59A5" w:rsidRPr="00044603">
        <w:rPr>
          <w:rFonts w:ascii="Times New Roman" w:hAnsi="Times New Roman" w:cs="Times New Roman"/>
          <w:sz w:val="28"/>
          <w:szCs w:val="28"/>
        </w:rPr>
        <w:t>.</w:t>
      </w:r>
    </w:p>
    <w:p w:rsidR="006843FF" w:rsidRPr="00044603" w:rsidRDefault="006843FF" w:rsidP="0004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96E31" w:rsidRPr="00044603" w:rsidRDefault="00F96E31" w:rsidP="0004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446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Список литературы:</w:t>
      </w:r>
    </w:p>
    <w:p w:rsidR="00051D3D" w:rsidRPr="00044603" w:rsidRDefault="00051D3D" w:rsidP="00044603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44603">
        <w:rPr>
          <w:rFonts w:ascii="Times New Roman" w:eastAsia="Times New Roman" w:hAnsi="Times New Roman" w:cs="Times New Roman"/>
          <w:color w:val="000000"/>
          <w:sz w:val="28"/>
          <w:szCs w:val="28"/>
        </w:rPr>
        <w:t>Ахрамович</w:t>
      </w:r>
      <w:proofErr w:type="spellEnd"/>
      <w:r w:rsidRPr="00044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М.И. Условия организации исследовательской деятельности школьников //</w:t>
      </w:r>
      <w:r w:rsidRPr="00044603">
        <w:rPr>
          <w:sz w:val="28"/>
          <w:szCs w:val="28"/>
        </w:rPr>
        <w:t xml:space="preserve"> </w:t>
      </w:r>
      <w:r w:rsidRPr="00044603"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проектной и исследовательской деятельности учащихся к научно-исследовательской работе: Материалы Международной научно-практической конференции. – Минск: АПО «Белорусская ассоциация «Конкурс», 2013.</w:t>
      </w:r>
    </w:p>
    <w:p w:rsidR="00051D3D" w:rsidRPr="00044603" w:rsidRDefault="00051D3D" w:rsidP="00044603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44603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Богуш</w:t>
      </w:r>
      <w:proofErr w:type="spellEnd"/>
      <w:r w:rsidRPr="00044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Н.Ф. Место и роль исследовательской деятельности учащихся в изучении учебного предмета «химия» (из опыта работы) //</w:t>
      </w:r>
      <w:r w:rsidRPr="00044603">
        <w:rPr>
          <w:sz w:val="28"/>
          <w:szCs w:val="28"/>
        </w:rPr>
        <w:t xml:space="preserve"> </w:t>
      </w:r>
      <w:r w:rsidRPr="00044603"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проектной и исследовательской деятельности учащихся к научно-исследовательской работе: Материалы Международной научно-практической конференции. – Минск: АПО «Белорусская ассоциация «Конкурс», 2013.</w:t>
      </w:r>
    </w:p>
    <w:p w:rsidR="00051D3D" w:rsidRPr="00044603" w:rsidRDefault="00051D3D" w:rsidP="00044603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03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Волочко А.М. Основные характеристики научно-исследовательской работы учащихся //</w:t>
      </w:r>
      <w:r w:rsidRPr="00044603">
        <w:rPr>
          <w:sz w:val="28"/>
          <w:szCs w:val="28"/>
        </w:rPr>
        <w:t xml:space="preserve"> </w:t>
      </w:r>
      <w:r w:rsidRPr="00044603"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проектной и исследовательской деятельности учащихся к научно-исследовательской работе: Материалы Международной научно-практической конференции. – Минск: АПО «Белорусская ассоциация «Конкурс», 2013.</w:t>
      </w:r>
    </w:p>
    <w:p w:rsidR="00A872EE" w:rsidRPr="00FA59A5" w:rsidRDefault="00051D3D" w:rsidP="00044603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44603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Гостев</w:t>
      </w:r>
      <w:proofErr w:type="spellEnd"/>
      <w:r w:rsidRPr="00044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А.Г., Лебедев М.В. Научное общество учащихся в лицее: современные  представления и факторы развития. – Челябинск: ИЦ «Уральская академия», 2001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A872EE" w:rsidRPr="00FA59A5" w:rsidSect="00A3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586"/>
    <w:multiLevelType w:val="multilevel"/>
    <w:tmpl w:val="6E0A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B669D"/>
    <w:multiLevelType w:val="multilevel"/>
    <w:tmpl w:val="A524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737D7"/>
    <w:multiLevelType w:val="multilevel"/>
    <w:tmpl w:val="F0E8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631ED"/>
    <w:multiLevelType w:val="hybridMultilevel"/>
    <w:tmpl w:val="6B8E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23354"/>
    <w:multiLevelType w:val="multilevel"/>
    <w:tmpl w:val="9762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06526"/>
    <w:multiLevelType w:val="multilevel"/>
    <w:tmpl w:val="636E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6459E"/>
    <w:multiLevelType w:val="multilevel"/>
    <w:tmpl w:val="F21C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07FA2"/>
    <w:multiLevelType w:val="multilevel"/>
    <w:tmpl w:val="7DB4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D4BAE"/>
    <w:multiLevelType w:val="multilevel"/>
    <w:tmpl w:val="2EB0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874C2"/>
    <w:multiLevelType w:val="multilevel"/>
    <w:tmpl w:val="268C3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3327DD"/>
    <w:multiLevelType w:val="multilevel"/>
    <w:tmpl w:val="1412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F6733"/>
    <w:multiLevelType w:val="hybridMultilevel"/>
    <w:tmpl w:val="D9E22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249F3"/>
    <w:multiLevelType w:val="multilevel"/>
    <w:tmpl w:val="7E8C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FE42F3"/>
    <w:multiLevelType w:val="multilevel"/>
    <w:tmpl w:val="5B648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5E560A"/>
    <w:multiLevelType w:val="multilevel"/>
    <w:tmpl w:val="F40E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6018DE"/>
    <w:multiLevelType w:val="multilevel"/>
    <w:tmpl w:val="75BC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845E83"/>
    <w:multiLevelType w:val="multilevel"/>
    <w:tmpl w:val="4030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5"/>
  </w:num>
  <w:num w:numId="5">
    <w:abstractNumId w:val="0"/>
  </w:num>
  <w:num w:numId="6">
    <w:abstractNumId w:val="16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277"/>
    <w:rsid w:val="00044603"/>
    <w:rsid w:val="00050422"/>
    <w:rsid w:val="00051D3D"/>
    <w:rsid w:val="001C091A"/>
    <w:rsid w:val="00291967"/>
    <w:rsid w:val="00335B23"/>
    <w:rsid w:val="00357A5F"/>
    <w:rsid w:val="003B2268"/>
    <w:rsid w:val="00447DE3"/>
    <w:rsid w:val="005A3E0A"/>
    <w:rsid w:val="00680174"/>
    <w:rsid w:val="00682A1D"/>
    <w:rsid w:val="006843FF"/>
    <w:rsid w:val="006C0342"/>
    <w:rsid w:val="00756CA9"/>
    <w:rsid w:val="00757458"/>
    <w:rsid w:val="007F3277"/>
    <w:rsid w:val="009C60B4"/>
    <w:rsid w:val="009E1D45"/>
    <w:rsid w:val="00A33DE2"/>
    <w:rsid w:val="00A872EE"/>
    <w:rsid w:val="00AC2A0A"/>
    <w:rsid w:val="00B129F3"/>
    <w:rsid w:val="00B200D6"/>
    <w:rsid w:val="00B313A3"/>
    <w:rsid w:val="00B61FF7"/>
    <w:rsid w:val="00BE569B"/>
    <w:rsid w:val="00C14836"/>
    <w:rsid w:val="00C32EB6"/>
    <w:rsid w:val="00C410F3"/>
    <w:rsid w:val="00CE6BF7"/>
    <w:rsid w:val="00D323A6"/>
    <w:rsid w:val="00DE0C71"/>
    <w:rsid w:val="00E316F7"/>
    <w:rsid w:val="00ED2682"/>
    <w:rsid w:val="00F134B1"/>
    <w:rsid w:val="00F30BD4"/>
    <w:rsid w:val="00F7163F"/>
    <w:rsid w:val="00F82BF4"/>
    <w:rsid w:val="00F96E31"/>
    <w:rsid w:val="00FA59A5"/>
    <w:rsid w:val="00FB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E2"/>
  </w:style>
  <w:style w:type="paragraph" w:styleId="1">
    <w:name w:val="heading 1"/>
    <w:basedOn w:val="a"/>
    <w:link w:val="10"/>
    <w:uiPriority w:val="9"/>
    <w:qFormat/>
    <w:rsid w:val="00A87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87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8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872EE"/>
  </w:style>
  <w:style w:type="paragraph" w:customStyle="1" w:styleId="c11">
    <w:name w:val="c11"/>
    <w:basedOn w:val="a"/>
    <w:rsid w:val="00A8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8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8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8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8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72EE"/>
  </w:style>
  <w:style w:type="character" w:customStyle="1" w:styleId="10">
    <w:name w:val="Заголовок 1 Знак"/>
    <w:basedOn w:val="a0"/>
    <w:link w:val="1"/>
    <w:uiPriority w:val="9"/>
    <w:rsid w:val="00A872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872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872EE"/>
    <w:rPr>
      <w:color w:val="0000FF"/>
      <w:u w:val="single"/>
    </w:rPr>
  </w:style>
  <w:style w:type="character" w:styleId="a4">
    <w:name w:val="Emphasis"/>
    <w:basedOn w:val="a0"/>
    <w:uiPriority w:val="20"/>
    <w:qFormat/>
    <w:rsid w:val="00A872EE"/>
    <w:rPr>
      <w:i/>
      <w:iCs/>
    </w:rPr>
  </w:style>
  <w:style w:type="paragraph" w:styleId="a5">
    <w:name w:val="Normal (Web)"/>
    <w:basedOn w:val="a"/>
    <w:uiPriority w:val="99"/>
    <w:unhideWhenUsed/>
    <w:rsid w:val="00A8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872EE"/>
    <w:rPr>
      <w:b/>
      <w:bCs/>
    </w:rPr>
  </w:style>
  <w:style w:type="paragraph" w:styleId="a7">
    <w:name w:val="List Paragraph"/>
    <w:basedOn w:val="a"/>
    <w:uiPriority w:val="34"/>
    <w:qFormat/>
    <w:rsid w:val="00F96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7997-C5C4-43DA-9148-635238E3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2014-10-28T20:24:00Z</cp:lastPrinted>
  <dcterms:created xsi:type="dcterms:W3CDTF">2014-10-28T10:00:00Z</dcterms:created>
  <dcterms:modified xsi:type="dcterms:W3CDTF">2015-02-12T15:55:00Z</dcterms:modified>
</cp:coreProperties>
</file>