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5C" w:rsidRDefault="006B7841" w:rsidP="006B7841">
      <w:pPr>
        <w:ind w:left="1701" w:right="1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ведению индивидуального дневника на занятиях по «Атлетической гимнастике», группы обучающихся – детей с ограниченными возможностями здоровья.</w:t>
      </w:r>
    </w:p>
    <w:p w:rsidR="006B7841" w:rsidRDefault="006B7841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Индивидуальный дневник  представляет собой рабочую тетрадь, закрепленную за обучающимся, в которой на обложке прописывается фамилия,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заполняется педагогом ежемесячно. Заполнение ежемесячное, с первого листа разворота тетради, соответственно текущему месяцу, ставится дата – от которой исчисляется календарный месяц индивидуального комплекса упражнений (№ 1, 2, 3… и т.д.).</w:t>
      </w:r>
    </w:p>
    <w:p w:rsidR="006B7841" w:rsidRDefault="006B7841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ведется запись и фиксируется:</w:t>
      </w:r>
    </w:p>
    <w:p w:rsidR="006B7841" w:rsidRDefault="006B7841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рабочий вес в каждом упражнении с отягощен</w:t>
      </w:r>
      <w:r w:rsidR="00337F10">
        <w:rPr>
          <w:rFonts w:ascii="Times New Roman" w:hAnsi="Times New Roman" w:cs="Times New Roman"/>
          <w:sz w:val="24"/>
          <w:szCs w:val="24"/>
        </w:rPr>
        <w:t xml:space="preserve">ием, на тренажерах (ежемесячно). Фиксация </w:t>
      </w:r>
      <w:proofErr w:type="gramStart"/>
      <w:r w:rsidR="00337F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37F10">
        <w:rPr>
          <w:rFonts w:ascii="Times New Roman" w:hAnsi="Times New Roman" w:cs="Times New Roman"/>
          <w:sz w:val="24"/>
          <w:szCs w:val="24"/>
        </w:rPr>
        <w:t xml:space="preserve"> рабочих весов дает возможность планировать и подбирать упражнения в следующем календарном месяце в зависимости от изменений, либо их отсутствия,</w:t>
      </w:r>
    </w:p>
    <w:p w:rsidR="006B7841" w:rsidRDefault="006B7841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замечания, мет</w:t>
      </w:r>
      <w:r w:rsidR="00337F10">
        <w:rPr>
          <w:rFonts w:ascii="Times New Roman" w:hAnsi="Times New Roman" w:cs="Times New Roman"/>
          <w:sz w:val="24"/>
          <w:szCs w:val="24"/>
        </w:rPr>
        <w:t xml:space="preserve">одические рекомендации педагога. </w:t>
      </w:r>
      <w:r w:rsidR="00126319">
        <w:rPr>
          <w:rFonts w:ascii="Times New Roman" w:hAnsi="Times New Roman" w:cs="Times New Roman"/>
          <w:sz w:val="24"/>
          <w:szCs w:val="24"/>
        </w:rPr>
        <w:t>Полностью несет в себе воспитательный аспект, одна из форм педагогического контроля.</w:t>
      </w:r>
    </w:p>
    <w:p w:rsidR="006B7841" w:rsidRDefault="006B7841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параметры ли</w:t>
      </w:r>
      <w:r w:rsidR="00337F10">
        <w:rPr>
          <w:rFonts w:ascii="Times New Roman" w:hAnsi="Times New Roman" w:cs="Times New Roman"/>
          <w:sz w:val="24"/>
          <w:szCs w:val="24"/>
        </w:rPr>
        <w:t>чной антропометрии (ежемесячно). Позволяет определить изменения в телосложении обучающихся и построить правильную программу занятий и питания,</w:t>
      </w:r>
    </w:p>
    <w:p w:rsidR="006B7841" w:rsidRDefault="006B7841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контрольных занятий, зачетов, соревнований (согласно календарному графику зачетов, соревнований)</w:t>
      </w:r>
      <w:r w:rsidR="00337F10">
        <w:rPr>
          <w:rFonts w:ascii="Times New Roman" w:hAnsi="Times New Roman" w:cs="Times New Roman"/>
          <w:sz w:val="24"/>
          <w:szCs w:val="24"/>
        </w:rPr>
        <w:t>. Результаты зачетов и контрольных занятий не только оценивает результативность обучающихся, но и отражает выполнение ожидаемых результатов по программе.</w:t>
      </w:r>
    </w:p>
    <w:p w:rsidR="00337F10" w:rsidRDefault="00337F10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Индивидуальный комплекс составляется в соответствии с учебным планом, календарно-учебным графиком и состоянии здоровья (допуском к занятиям, противопоказаниями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сколиоз, слабое зрение, нарушения в эндокринной системе, сердечно-сосудистой и т.п.).</w:t>
      </w:r>
    </w:p>
    <w:p w:rsidR="00337F10" w:rsidRDefault="00337F10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конце индивидуального дневника ведется учёт ежемесячных контрольных занятий, зачетов, антропометрических данных.</w:t>
      </w:r>
    </w:p>
    <w:p w:rsidR="00126319" w:rsidRDefault="00126319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126319" w:rsidRDefault="00126319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126319" w:rsidRDefault="00126319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1105B0" w:rsidRDefault="001105B0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зачетных требований, контрольных нормативов и антропометрических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90"/>
        <w:gridCol w:w="1661"/>
        <w:gridCol w:w="1462"/>
        <w:gridCol w:w="1791"/>
        <w:gridCol w:w="746"/>
        <w:gridCol w:w="879"/>
        <w:gridCol w:w="786"/>
        <w:gridCol w:w="870"/>
        <w:gridCol w:w="787"/>
        <w:gridCol w:w="856"/>
        <w:gridCol w:w="790"/>
        <w:gridCol w:w="936"/>
      </w:tblGrid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791" w:type="dxa"/>
          </w:tcPr>
          <w:p w:rsidR="001105B0" w:rsidRDefault="001105B0" w:rsidP="0011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  <w:tc>
          <w:tcPr>
            <w:tcW w:w="1625" w:type="dxa"/>
            <w:gridSpan w:val="2"/>
          </w:tcPr>
          <w:p w:rsidR="001105B0" w:rsidRDefault="001105B0" w:rsidP="0011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лёжа</w:t>
            </w: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тяга</w:t>
            </w:r>
            <w:bookmarkStart w:id="0" w:name="_GoBack"/>
            <w:bookmarkEnd w:id="0"/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</w:t>
            </w: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плечо</w:t>
            </w: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талия</w:t>
            </w: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</w:t>
            </w: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</w:t>
            </w:r>
            <w:proofErr w:type="spellEnd"/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каллип</w:t>
            </w:r>
            <w:proofErr w:type="spellEnd"/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B0" w:rsidTr="001105B0">
        <w:tc>
          <w:tcPr>
            <w:tcW w:w="53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vAlign w:val="center"/>
          </w:tcPr>
          <w:p w:rsidR="001105B0" w:rsidRPr="002A6164" w:rsidRDefault="001105B0" w:rsidP="00264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105B0" w:rsidRDefault="001105B0" w:rsidP="0026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319" w:rsidRDefault="00126319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6B7841" w:rsidRPr="006B7841" w:rsidRDefault="006B7841" w:rsidP="006B7841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sectPr w:rsidR="006B7841" w:rsidRPr="006B7841" w:rsidSect="006B7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7E0"/>
    <w:rsid w:val="001105B0"/>
    <w:rsid w:val="00126319"/>
    <w:rsid w:val="0026175C"/>
    <w:rsid w:val="00337F10"/>
    <w:rsid w:val="006B7841"/>
    <w:rsid w:val="00A5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2017-10-11T16:17:00Z</dcterms:created>
  <dcterms:modified xsi:type="dcterms:W3CDTF">2017-10-11T16:51:00Z</dcterms:modified>
</cp:coreProperties>
</file>