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5E" w:rsidRPr="002A2F45" w:rsidRDefault="00CE085E" w:rsidP="002A2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Краткие сведения об авторе: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A2F45">
        <w:rPr>
          <w:rFonts w:ascii="Times New Roman" w:hAnsi="Times New Roman" w:cs="Times New Roman"/>
          <w:sz w:val="28"/>
          <w:szCs w:val="28"/>
          <w:u w:val="single"/>
        </w:rPr>
        <w:t>ФИО:</w:t>
      </w:r>
      <w:r w:rsidRPr="002A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</w:rPr>
        <w:t>Юкина</w:t>
      </w:r>
      <w:proofErr w:type="spellEnd"/>
      <w:r w:rsidRPr="002A2F45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A2F45">
        <w:rPr>
          <w:rFonts w:ascii="Times New Roman" w:hAnsi="Times New Roman" w:cs="Times New Roman"/>
          <w:sz w:val="28"/>
          <w:szCs w:val="28"/>
          <w:u w:val="single"/>
        </w:rPr>
        <w:t>Эл</w:t>
      </w:r>
      <w:proofErr w:type="gramStart"/>
      <w:r w:rsidRPr="002A2F45">
        <w:rPr>
          <w:rFonts w:ascii="Times New Roman" w:hAnsi="Times New Roman" w:cs="Times New Roman"/>
          <w:sz w:val="28"/>
          <w:szCs w:val="28"/>
          <w:u w:val="single"/>
        </w:rPr>
        <w:t>.а</w:t>
      </w:r>
      <w:proofErr w:type="gramEnd"/>
      <w:r w:rsidRPr="002A2F45">
        <w:rPr>
          <w:rFonts w:ascii="Times New Roman" w:hAnsi="Times New Roman" w:cs="Times New Roman"/>
          <w:sz w:val="28"/>
          <w:szCs w:val="28"/>
          <w:u w:val="single"/>
        </w:rPr>
        <w:t>дрес</w:t>
      </w:r>
      <w:proofErr w:type="spellEnd"/>
      <w:r w:rsidRPr="002A2F4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2A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2A2F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alena</w:t>
      </w:r>
      <w:proofErr w:type="spellEnd"/>
      <w:r w:rsidRPr="002A2F45">
        <w:rPr>
          <w:rFonts w:ascii="Times New Roman" w:hAnsi="Times New Roman" w:cs="Times New Roman"/>
          <w:sz w:val="28"/>
          <w:szCs w:val="28"/>
        </w:rPr>
        <w:t>@</w:t>
      </w:r>
      <w:r w:rsidRPr="002A2F4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2F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A2F4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МБОУ «СОШ №110» города Трёхгорного Челябинской области</w:t>
      </w:r>
    </w:p>
    <w:p w:rsidR="00CE085E" w:rsidRPr="002A2F45" w:rsidRDefault="00CE085E" w:rsidP="002A2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Краткая аннотация к работе:</w:t>
      </w:r>
    </w:p>
    <w:p w:rsidR="00CE085E" w:rsidRPr="002A2F45" w:rsidRDefault="00CE085E" w:rsidP="002A2F4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2F45">
        <w:rPr>
          <w:rFonts w:ascii="Times New Roman" w:hAnsi="Times New Roman" w:cs="Times New Roman"/>
          <w:sz w:val="28"/>
          <w:szCs w:val="28"/>
          <w:u w:val="single"/>
        </w:rPr>
        <w:t>Название номинации:</w:t>
      </w:r>
    </w:p>
    <w:p w:rsidR="00CE085E" w:rsidRPr="002A2F45" w:rsidRDefault="00CE085E" w:rsidP="002A2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и содержание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обучающимися с ограниченными возможностями здоровья</w:t>
      </w:r>
      <w:proofErr w:type="gramEnd"/>
    </w:p>
    <w:p w:rsidR="00CE085E" w:rsidRPr="002A2F45" w:rsidRDefault="00CE085E" w:rsidP="002A2F4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A2F45">
        <w:rPr>
          <w:rFonts w:ascii="Times New Roman" w:hAnsi="Times New Roman" w:cs="Times New Roman"/>
          <w:sz w:val="28"/>
          <w:szCs w:val="28"/>
          <w:u w:val="single"/>
        </w:rPr>
        <w:t>Форма работы: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Групповое</w:t>
      </w:r>
      <w:r w:rsidR="001D4791" w:rsidRPr="002A2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4791" w:rsidRPr="002A2F45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2A2F45">
        <w:rPr>
          <w:rFonts w:ascii="Times New Roman" w:hAnsi="Times New Roman" w:cs="Times New Roman"/>
          <w:sz w:val="28"/>
          <w:szCs w:val="28"/>
        </w:rPr>
        <w:t xml:space="preserve"> занятие с психологом.</w:t>
      </w:r>
    </w:p>
    <w:p w:rsidR="00CE085E" w:rsidRPr="002A2F45" w:rsidRDefault="00CE085E" w:rsidP="002A2F45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2A2F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>Готовность к выбору профессии</w:t>
      </w:r>
    </w:p>
    <w:p w:rsidR="00CE085E" w:rsidRPr="002A2F45" w:rsidRDefault="00CE085E" w:rsidP="002A2F45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2A2F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>Выявление степени готовности учащихся с ограниченными возможностями здоровья к выбору профессии. Построение плана дальнейшей работы по профориентации.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ab/>
      </w:r>
      <w:r w:rsidRPr="002A2F45">
        <w:rPr>
          <w:rFonts w:ascii="Times New Roman" w:hAnsi="Times New Roman" w:cs="Times New Roman"/>
          <w:bCs/>
          <w:sz w:val="28"/>
          <w:szCs w:val="28"/>
          <w:u w:val="single"/>
        </w:rPr>
        <w:t>Задачи:</w:t>
      </w:r>
      <w:r w:rsidRPr="002A2F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>- Осознать</w:t>
      </w:r>
      <w:r w:rsidR="004E2A8B" w:rsidRPr="002A2F45">
        <w:rPr>
          <w:rFonts w:ascii="Times New Roman" w:hAnsi="Times New Roman" w:cs="Times New Roman"/>
          <w:bCs/>
          <w:sz w:val="28"/>
          <w:szCs w:val="28"/>
        </w:rPr>
        <w:t xml:space="preserve"> важность профессионального выбора</w:t>
      </w:r>
      <w:r w:rsidR="00DD22CA" w:rsidRPr="002A2F45">
        <w:rPr>
          <w:rFonts w:ascii="Times New Roman" w:hAnsi="Times New Roman" w:cs="Times New Roman"/>
          <w:bCs/>
          <w:sz w:val="28"/>
          <w:szCs w:val="28"/>
        </w:rPr>
        <w:t xml:space="preserve"> и трудовой деятельности в жизни человека</w:t>
      </w:r>
      <w:r w:rsidR="004E2A8B" w:rsidRPr="002A2F45">
        <w:rPr>
          <w:rFonts w:ascii="Times New Roman" w:hAnsi="Times New Roman" w:cs="Times New Roman"/>
          <w:bCs/>
          <w:sz w:val="28"/>
          <w:szCs w:val="28"/>
        </w:rPr>
        <w:t>.</w:t>
      </w:r>
    </w:p>
    <w:p w:rsidR="00DD22CA" w:rsidRPr="002A2F45" w:rsidRDefault="00DD22CA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>- Выявить актуальную степень готовности к выбору профессии.</w:t>
      </w:r>
    </w:p>
    <w:p w:rsidR="004E2A8B" w:rsidRPr="002A2F45" w:rsidRDefault="00CE085E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A2F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2A8B" w:rsidRPr="002A2F45">
        <w:rPr>
          <w:rFonts w:ascii="Times New Roman" w:hAnsi="Times New Roman" w:cs="Times New Roman"/>
          <w:bCs/>
          <w:sz w:val="28"/>
          <w:szCs w:val="28"/>
        </w:rPr>
        <w:t>Сформировать мировоззрение обучающихся, основанное на понимании важности и нужности дальнейших занятий по профориентации.</w:t>
      </w:r>
      <w:proofErr w:type="gramEnd"/>
    </w:p>
    <w:p w:rsidR="00CE085E" w:rsidRPr="002A2F45" w:rsidRDefault="00CE085E" w:rsidP="002A2F45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  <w:u w:val="single"/>
        </w:rPr>
        <w:t>Планируемые результаты:</w:t>
      </w:r>
      <w:r w:rsidRPr="002A2F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 xml:space="preserve">- Осознание учащимися важности затрагиваемой темы. </w:t>
      </w:r>
    </w:p>
    <w:p w:rsidR="004E2A8B" w:rsidRPr="002A2F45" w:rsidRDefault="00CE085E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E2A8B" w:rsidRPr="002A2F45">
        <w:rPr>
          <w:rFonts w:ascii="Times New Roman" w:hAnsi="Times New Roman" w:cs="Times New Roman"/>
          <w:bCs/>
          <w:sz w:val="28"/>
          <w:szCs w:val="28"/>
        </w:rPr>
        <w:t xml:space="preserve">Выявление у </w:t>
      </w:r>
      <w:proofErr w:type="gramStart"/>
      <w:r w:rsidR="004E2A8B" w:rsidRPr="002A2F4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4E2A8B" w:rsidRPr="002A2F4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 степени готовности к выбору профессии.</w:t>
      </w:r>
    </w:p>
    <w:p w:rsidR="004E2A8B" w:rsidRPr="002A2F45" w:rsidRDefault="004E2A8B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возможности</w:t>
      </w:r>
      <w:r w:rsidRPr="002A2F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A2F45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A2F45">
        <w:rPr>
          <w:rFonts w:ascii="Times New Roman" w:hAnsi="Times New Roman" w:cs="Times New Roman"/>
          <w:bCs/>
          <w:sz w:val="28"/>
          <w:szCs w:val="28"/>
        </w:rPr>
        <w:t xml:space="preserve"> с ограниченными возможностями здоровья</w:t>
      </w: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соотнести свои индивидуальные возможности с требованиями, предъявляемыми профессиональной деятельностью к человеку.</w:t>
      </w:r>
    </w:p>
    <w:p w:rsidR="004E2A8B" w:rsidRPr="002A2F45" w:rsidRDefault="00CE085E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Формирование </w:t>
      </w:r>
      <w:r w:rsidR="004E2A8B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способности к осознанному выбору.</w:t>
      </w:r>
    </w:p>
    <w:p w:rsidR="00DD22CA" w:rsidRPr="002A2F45" w:rsidRDefault="00DD22CA" w:rsidP="002A2F4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Формирование мотивации </w:t>
      </w:r>
      <w:proofErr w:type="gramStart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дальнейшей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профориентационной</w:t>
      </w:r>
      <w:proofErr w:type="spellEnd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работе.</w:t>
      </w:r>
    </w:p>
    <w:p w:rsidR="00CE085E" w:rsidRPr="002A2F45" w:rsidRDefault="00CE085E" w:rsidP="002A2F45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A2F45">
        <w:rPr>
          <w:rFonts w:ascii="Times New Roman" w:hAnsi="Times New Roman" w:cs="Times New Roman"/>
          <w:bCs/>
          <w:sz w:val="28"/>
          <w:szCs w:val="28"/>
          <w:u w:val="single"/>
        </w:rPr>
        <w:t>Примечание:</w:t>
      </w:r>
    </w:p>
    <w:p w:rsidR="00CE085E" w:rsidRPr="002A2F45" w:rsidRDefault="00CE085E" w:rsidP="002A2F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Педагогом-психологом было разработано групповое </w:t>
      </w:r>
      <w:proofErr w:type="spellStart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тренинговое</w:t>
      </w:r>
      <w:proofErr w:type="spellEnd"/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занятие</w:t>
      </w:r>
      <w:r w:rsidR="001D4791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профориентации</w:t>
      </w: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проводит</w:t>
      </w:r>
      <w:r w:rsidR="001D4791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ся</w:t>
      </w: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4791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в начале года для</w:t>
      </w: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</w:t>
      </w:r>
      <w:r w:rsidRPr="002A2F45">
        <w:rPr>
          <w:rFonts w:ascii="Times New Roman" w:hAnsi="Times New Roman" w:cs="Times New Roman"/>
          <w:bCs/>
          <w:sz w:val="28"/>
          <w:szCs w:val="28"/>
        </w:rPr>
        <w:t>с ограниченными возможностями здоровья.</w:t>
      </w:r>
      <w:r w:rsidR="001D4791" w:rsidRPr="002A2F45">
        <w:rPr>
          <w:rFonts w:ascii="Times New Roman" w:hAnsi="Times New Roman" w:cs="Times New Roman"/>
          <w:bCs/>
          <w:sz w:val="28"/>
          <w:szCs w:val="28"/>
        </w:rPr>
        <w:t xml:space="preserve"> С целью построения дальнейшего плана работы по профориентации в выбранном классе (группе).</w:t>
      </w:r>
      <w:r w:rsidR="006B0ACB" w:rsidRPr="002A2F45">
        <w:rPr>
          <w:rFonts w:ascii="Times New Roman" w:hAnsi="Times New Roman" w:cs="Times New Roman"/>
          <w:bCs/>
          <w:sz w:val="28"/>
          <w:szCs w:val="28"/>
        </w:rPr>
        <w:t xml:space="preserve"> Возрастная категория – учащиеся 8-9 класса.</w:t>
      </w:r>
    </w:p>
    <w:p w:rsidR="00CE085E" w:rsidRPr="002A2F45" w:rsidRDefault="00CE085E" w:rsidP="002A2F4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085E" w:rsidRPr="002A2F45" w:rsidRDefault="00CE085E" w:rsidP="002A2F4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>Содержание занятия:</w:t>
      </w:r>
    </w:p>
    <w:p w:rsidR="001D4791" w:rsidRPr="002A2F45" w:rsidRDefault="001D4791" w:rsidP="002A2F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bCs/>
          <w:sz w:val="28"/>
          <w:szCs w:val="28"/>
        </w:rPr>
        <w:t>Готовность к выбору профессии</w:t>
      </w:r>
    </w:p>
    <w:p w:rsidR="001D4791" w:rsidRPr="002A2F45" w:rsidRDefault="001D4791" w:rsidP="002A2F4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2F45">
        <w:rPr>
          <w:b/>
          <w:color w:val="000000"/>
          <w:sz w:val="28"/>
          <w:szCs w:val="28"/>
        </w:rPr>
        <w:t>1) Психологическая разминка.</w:t>
      </w:r>
      <w:r w:rsidRPr="002A2F45">
        <w:rPr>
          <w:color w:val="000000"/>
          <w:sz w:val="28"/>
          <w:szCs w:val="28"/>
        </w:rPr>
        <w:t xml:space="preserve"> Создание настроя на работу.</w:t>
      </w:r>
    </w:p>
    <w:p w:rsidR="001D4791" w:rsidRPr="002A2F45" w:rsidRDefault="001D4791" w:rsidP="002A2F4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2F45">
        <w:rPr>
          <w:color w:val="000000"/>
          <w:sz w:val="28"/>
          <w:szCs w:val="28"/>
        </w:rPr>
        <w:t>Беседа.</w:t>
      </w:r>
    </w:p>
    <w:p w:rsidR="001D4791" w:rsidRPr="002A2F45" w:rsidRDefault="001D4791" w:rsidP="002A2F4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2F45">
        <w:rPr>
          <w:color w:val="000000"/>
          <w:sz w:val="28"/>
          <w:szCs w:val="28"/>
        </w:rPr>
        <w:t>Психолог: Ребята, наше занятие сегодня будет посвящено определению вашей готовности к выбору профессии. Как вы считаете, можем ли мы прожить,</w:t>
      </w:r>
      <w:r w:rsidR="00DD22CA" w:rsidRPr="002A2F45">
        <w:rPr>
          <w:color w:val="000000"/>
          <w:sz w:val="28"/>
          <w:szCs w:val="28"/>
        </w:rPr>
        <w:t xml:space="preserve"> без труда, профессий</w:t>
      </w:r>
      <w:r w:rsidRPr="002A2F45">
        <w:rPr>
          <w:color w:val="000000"/>
          <w:sz w:val="28"/>
          <w:szCs w:val="28"/>
        </w:rPr>
        <w:t>?</w:t>
      </w:r>
    </w:p>
    <w:p w:rsidR="001D4791" w:rsidRPr="002A2F45" w:rsidRDefault="001D4791" w:rsidP="002A2F4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2F45">
        <w:rPr>
          <w:color w:val="000000"/>
          <w:sz w:val="28"/>
          <w:szCs w:val="28"/>
        </w:rPr>
        <w:t xml:space="preserve">Ответы ребят. (Чаще всего дети самостоятельно приходят к выводу, что </w:t>
      </w:r>
      <w:r w:rsidR="00DD22CA" w:rsidRPr="002A2F45">
        <w:rPr>
          <w:color w:val="000000"/>
          <w:sz w:val="28"/>
          <w:szCs w:val="28"/>
        </w:rPr>
        <w:t>определиться с профессией рано или поздно</w:t>
      </w:r>
      <w:r w:rsidRPr="002A2F45">
        <w:rPr>
          <w:color w:val="000000"/>
          <w:sz w:val="28"/>
          <w:szCs w:val="28"/>
        </w:rPr>
        <w:t xml:space="preserve"> необходимо каждому человеку).</w:t>
      </w:r>
    </w:p>
    <w:p w:rsidR="001D4791" w:rsidRPr="002A2F45" w:rsidRDefault="001D4791" w:rsidP="002A2F4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A2F45">
        <w:rPr>
          <w:color w:val="000000"/>
          <w:sz w:val="28"/>
          <w:szCs w:val="28"/>
        </w:rPr>
        <w:t xml:space="preserve">Психолог: Да, вы правы, человек не может прожить без </w:t>
      </w:r>
      <w:r w:rsidR="008F4102" w:rsidRPr="002A2F45">
        <w:rPr>
          <w:color w:val="000000"/>
          <w:sz w:val="28"/>
          <w:szCs w:val="28"/>
        </w:rPr>
        <w:t>профессионального выбора</w:t>
      </w:r>
      <w:r w:rsidRPr="002A2F45">
        <w:rPr>
          <w:color w:val="000000"/>
          <w:sz w:val="28"/>
          <w:szCs w:val="28"/>
        </w:rPr>
        <w:t xml:space="preserve">. Но </w:t>
      </w:r>
      <w:r w:rsidR="008F4102" w:rsidRPr="002A2F45">
        <w:rPr>
          <w:color w:val="000000"/>
          <w:sz w:val="28"/>
          <w:szCs w:val="28"/>
        </w:rPr>
        <w:t>и выбор</w:t>
      </w:r>
      <w:r w:rsidRPr="002A2F45">
        <w:rPr>
          <w:color w:val="000000"/>
          <w:sz w:val="28"/>
          <w:szCs w:val="28"/>
        </w:rPr>
        <w:t xml:space="preserve"> мож</w:t>
      </w:r>
      <w:r w:rsidR="008F4102" w:rsidRPr="002A2F45">
        <w:rPr>
          <w:color w:val="000000"/>
          <w:sz w:val="28"/>
          <w:szCs w:val="28"/>
        </w:rPr>
        <w:t xml:space="preserve">ет быть </w:t>
      </w:r>
      <w:r w:rsidRPr="002A2F45">
        <w:rPr>
          <w:color w:val="000000"/>
          <w:sz w:val="28"/>
          <w:szCs w:val="28"/>
        </w:rPr>
        <w:t>разн</w:t>
      </w:r>
      <w:r w:rsidR="008F4102" w:rsidRPr="002A2F45">
        <w:rPr>
          <w:color w:val="000000"/>
          <w:sz w:val="28"/>
          <w:szCs w:val="28"/>
        </w:rPr>
        <w:t>ым</w:t>
      </w:r>
      <w:r w:rsidRPr="002A2F45">
        <w:rPr>
          <w:color w:val="000000"/>
          <w:sz w:val="28"/>
          <w:szCs w:val="28"/>
        </w:rPr>
        <w:t xml:space="preserve">. </w:t>
      </w:r>
      <w:r w:rsidR="008F4102" w:rsidRPr="002A2F45">
        <w:rPr>
          <w:color w:val="000000"/>
          <w:sz w:val="28"/>
          <w:szCs w:val="28"/>
        </w:rPr>
        <w:t>Работа, которая не нравится</w:t>
      </w:r>
      <w:r w:rsidR="006B0ACB" w:rsidRPr="002A2F45">
        <w:rPr>
          <w:color w:val="000000"/>
          <w:sz w:val="28"/>
          <w:szCs w:val="28"/>
        </w:rPr>
        <w:t>, не приносит удовольствия</w:t>
      </w:r>
      <w:r w:rsidR="008F4102" w:rsidRPr="002A2F45">
        <w:rPr>
          <w:color w:val="000000"/>
          <w:sz w:val="28"/>
          <w:szCs w:val="28"/>
        </w:rPr>
        <w:t>, но приносит большой или стабильный доход</w:t>
      </w:r>
      <w:r w:rsidRPr="002A2F45">
        <w:rPr>
          <w:color w:val="000000"/>
          <w:sz w:val="28"/>
          <w:szCs w:val="28"/>
        </w:rPr>
        <w:t>.</w:t>
      </w:r>
      <w:r w:rsidR="006B0ACB" w:rsidRPr="002A2F45">
        <w:rPr>
          <w:color w:val="000000"/>
          <w:sz w:val="28"/>
          <w:szCs w:val="28"/>
        </w:rPr>
        <w:t xml:space="preserve"> Иногда человек выбирает и такой вариант</w:t>
      </w:r>
      <w:r w:rsidR="008F4102" w:rsidRPr="002A2F45">
        <w:rPr>
          <w:color w:val="000000"/>
          <w:sz w:val="28"/>
          <w:szCs w:val="28"/>
        </w:rPr>
        <w:t>. Но</w:t>
      </w:r>
      <w:r w:rsidRPr="002A2F45">
        <w:rPr>
          <w:color w:val="000000"/>
          <w:sz w:val="28"/>
          <w:szCs w:val="28"/>
        </w:rPr>
        <w:t xml:space="preserve"> </w:t>
      </w:r>
      <w:r w:rsidR="008F4102" w:rsidRPr="002A2F45">
        <w:rPr>
          <w:color w:val="000000"/>
          <w:sz w:val="28"/>
          <w:szCs w:val="28"/>
        </w:rPr>
        <w:t>хотели бы вы</w:t>
      </w:r>
      <w:r w:rsidRPr="002A2F45">
        <w:rPr>
          <w:color w:val="000000"/>
          <w:sz w:val="28"/>
          <w:szCs w:val="28"/>
        </w:rPr>
        <w:t xml:space="preserve"> </w:t>
      </w:r>
      <w:r w:rsidR="006B0ACB" w:rsidRPr="002A2F45">
        <w:rPr>
          <w:color w:val="000000"/>
          <w:sz w:val="28"/>
          <w:szCs w:val="28"/>
        </w:rPr>
        <w:t xml:space="preserve">себе такую </w:t>
      </w:r>
      <w:r w:rsidR="00D21EDD" w:rsidRPr="002A2F45">
        <w:rPr>
          <w:color w:val="000000"/>
          <w:sz w:val="28"/>
          <w:szCs w:val="28"/>
        </w:rPr>
        <w:t>работу</w:t>
      </w:r>
      <w:r w:rsidRPr="002A2F45">
        <w:rPr>
          <w:color w:val="000000"/>
          <w:sz w:val="28"/>
          <w:szCs w:val="28"/>
        </w:rPr>
        <w:t>? Есть ли люди, которы</w:t>
      </w:r>
      <w:r w:rsidR="006B0ACB" w:rsidRPr="002A2F45">
        <w:rPr>
          <w:color w:val="000000"/>
          <w:sz w:val="28"/>
          <w:szCs w:val="28"/>
        </w:rPr>
        <w:t>е осознанно совершают такой выбор</w:t>
      </w:r>
      <w:r w:rsidRPr="002A2F45">
        <w:rPr>
          <w:color w:val="000000"/>
          <w:sz w:val="28"/>
          <w:szCs w:val="28"/>
        </w:rPr>
        <w:t>?</w:t>
      </w:r>
    </w:p>
    <w:p w:rsidR="006B0ACB" w:rsidRPr="002A2F45" w:rsidRDefault="001D4791" w:rsidP="002A2F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2F45">
        <w:rPr>
          <w:color w:val="000000"/>
          <w:sz w:val="28"/>
          <w:szCs w:val="28"/>
        </w:rPr>
        <w:t xml:space="preserve">Ответы ребят. </w:t>
      </w:r>
      <w:proofErr w:type="gramStart"/>
      <w:r w:rsidRPr="002A2F45">
        <w:rPr>
          <w:color w:val="000000"/>
          <w:sz w:val="28"/>
          <w:szCs w:val="28"/>
        </w:rPr>
        <w:t xml:space="preserve">(Чаще всего дети самостоятельно приходят к выводу, что </w:t>
      </w:r>
      <w:r w:rsidR="006B0ACB" w:rsidRPr="002A2F45">
        <w:rPr>
          <w:color w:val="000000"/>
          <w:sz w:val="28"/>
          <w:szCs w:val="28"/>
        </w:rPr>
        <w:t>ошибок в выборе профессии следует избегать.</w:t>
      </w:r>
      <w:proofErr w:type="gramEnd"/>
      <w:r w:rsidR="006B0ACB" w:rsidRPr="002A2F45">
        <w:rPr>
          <w:color w:val="000000"/>
          <w:sz w:val="28"/>
          <w:szCs w:val="28"/>
        </w:rPr>
        <w:t xml:space="preserve"> </w:t>
      </w:r>
      <w:proofErr w:type="gramStart"/>
      <w:r w:rsidRPr="002A2F45">
        <w:rPr>
          <w:color w:val="000000"/>
          <w:sz w:val="28"/>
          <w:szCs w:val="28"/>
        </w:rPr>
        <w:t xml:space="preserve">Обязательно </w:t>
      </w:r>
      <w:r w:rsidR="006B0ACB" w:rsidRPr="002A2F45">
        <w:rPr>
          <w:color w:val="000000"/>
          <w:sz w:val="28"/>
          <w:szCs w:val="28"/>
        </w:rPr>
        <w:t xml:space="preserve">при выборе профессии нужно ориентироваться не только на заработок и </w:t>
      </w:r>
      <w:proofErr w:type="spellStart"/>
      <w:r w:rsidR="006B0ACB" w:rsidRPr="002A2F45">
        <w:rPr>
          <w:color w:val="000000"/>
          <w:sz w:val="28"/>
          <w:szCs w:val="28"/>
        </w:rPr>
        <w:t>востребованность</w:t>
      </w:r>
      <w:proofErr w:type="spellEnd"/>
      <w:r w:rsidR="006B0ACB" w:rsidRPr="002A2F45">
        <w:rPr>
          <w:color w:val="000000"/>
          <w:sz w:val="28"/>
          <w:szCs w:val="28"/>
        </w:rPr>
        <w:t xml:space="preserve"> профессии в обществе (что немаловажно), но и на свои склонности и способности к этой профессии.</w:t>
      </w:r>
      <w:r w:rsidR="007C3CDF" w:rsidRPr="002A2F45">
        <w:rPr>
          <w:color w:val="000000"/>
          <w:sz w:val="28"/>
          <w:szCs w:val="28"/>
        </w:rPr>
        <w:t>)</w:t>
      </w:r>
      <w:proofErr w:type="gramEnd"/>
    </w:p>
    <w:p w:rsidR="006B0ACB" w:rsidRPr="002A2F45" w:rsidRDefault="001D4791" w:rsidP="002A2F4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F45">
        <w:rPr>
          <w:color w:val="000000"/>
          <w:sz w:val="28"/>
          <w:szCs w:val="28"/>
        </w:rPr>
        <w:lastRenderedPageBreak/>
        <w:t xml:space="preserve">Психолог: </w:t>
      </w:r>
      <w:r w:rsidR="007C3CDF" w:rsidRPr="002A2F45">
        <w:rPr>
          <w:color w:val="000000"/>
          <w:sz w:val="28"/>
          <w:szCs w:val="28"/>
        </w:rPr>
        <w:t xml:space="preserve">Действительно, ребята, </w:t>
      </w:r>
      <w:r w:rsidR="007C3CDF" w:rsidRPr="002A2F45">
        <w:rPr>
          <w:rStyle w:val="a5"/>
          <w:b w:val="0"/>
          <w:sz w:val="28"/>
          <w:szCs w:val="28"/>
        </w:rPr>
        <w:t>в</w:t>
      </w:r>
      <w:r w:rsidR="00DD22CA" w:rsidRPr="002A2F45">
        <w:rPr>
          <w:rStyle w:val="a5"/>
          <w:b w:val="0"/>
          <w:sz w:val="28"/>
          <w:szCs w:val="28"/>
        </w:rPr>
        <w:t>ыбор будущей профессии</w:t>
      </w:r>
      <w:r w:rsidR="00DD22CA" w:rsidRPr="002A2F45">
        <w:rPr>
          <w:rStyle w:val="a5"/>
          <w:sz w:val="28"/>
          <w:szCs w:val="28"/>
        </w:rPr>
        <w:t xml:space="preserve"> - </w:t>
      </w:r>
      <w:r w:rsidR="00DD22CA" w:rsidRPr="002A2F45">
        <w:rPr>
          <w:sz w:val="28"/>
          <w:szCs w:val="28"/>
        </w:rPr>
        <w:t>это серьезный и ответственный шаг в жизни каждого человека, требующий подготовки и знаний, времени на раздумья, и не терпящий легкомысленности.</w:t>
      </w:r>
      <w:r w:rsidR="007C3CDF" w:rsidRPr="002A2F45">
        <w:rPr>
          <w:color w:val="000000"/>
          <w:sz w:val="28"/>
          <w:szCs w:val="28"/>
        </w:rPr>
        <w:t xml:space="preserve"> </w:t>
      </w:r>
      <w:r w:rsidR="007C3CDF" w:rsidRPr="002A2F45">
        <w:rPr>
          <w:sz w:val="28"/>
          <w:szCs w:val="28"/>
        </w:rPr>
        <w:t>П</w:t>
      </w:r>
      <w:r w:rsidR="006B0ACB" w:rsidRPr="002A2F45">
        <w:rPr>
          <w:sz w:val="28"/>
          <w:szCs w:val="28"/>
        </w:rPr>
        <w:t>отому, что от того, правильно ли вы выберите свою будущую профессию, будет зависеть вся ваша дальнейшая взрослая жизнь.</w:t>
      </w:r>
    </w:p>
    <w:p w:rsidR="007C3CDF" w:rsidRPr="002A2F45" w:rsidRDefault="006B0ACB" w:rsidP="002A2F45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A2F45">
        <w:rPr>
          <w:sz w:val="28"/>
          <w:szCs w:val="28"/>
        </w:rPr>
        <w:t>Правильный выбор профессии – это уверенность, душевное равновесие и материальное благополучие во взрослой жизни.</w:t>
      </w:r>
      <w:r w:rsidR="007C3CDF" w:rsidRPr="002A2F45">
        <w:rPr>
          <w:sz w:val="28"/>
          <w:szCs w:val="28"/>
        </w:rPr>
        <w:t xml:space="preserve"> Неправильный выбор профессии приводит к тому, что многие люди оказываются недовольны избранной сферой деятельности, и как с</w:t>
      </w:r>
      <w:r w:rsidR="00D21EDD" w:rsidRPr="002A2F45">
        <w:rPr>
          <w:sz w:val="28"/>
          <w:szCs w:val="28"/>
        </w:rPr>
        <w:t xml:space="preserve">ледствие – </w:t>
      </w:r>
      <w:r w:rsidR="007C3CDF" w:rsidRPr="002A2F45">
        <w:rPr>
          <w:sz w:val="28"/>
          <w:szCs w:val="28"/>
        </w:rPr>
        <w:t xml:space="preserve">уровнем и качеством своей жизни, степенью профессиональной </w:t>
      </w:r>
      <w:proofErr w:type="spellStart"/>
      <w:r w:rsidR="007C3CDF" w:rsidRPr="002A2F45">
        <w:rPr>
          <w:sz w:val="28"/>
          <w:szCs w:val="28"/>
        </w:rPr>
        <w:t>реализованности</w:t>
      </w:r>
      <w:proofErr w:type="spellEnd"/>
      <w:r w:rsidR="007C3CDF" w:rsidRPr="002A2F45">
        <w:rPr>
          <w:sz w:val="28"/>
          <w:szCs w:val="28"/>
        </w:rPr>
        <w:t>, своим душевным состоянием.</w:t>
      </w:r>
      <w:r w:rsidR="007C3CDF" w:rsidRPr="002A2F45">
        <w:rPr>
          <w:color w:val="000000"/>
          <w:sz w:val="28"/>
          <w:szCs w:val="28"/>
        </w:rPr>
        <w:t xml:space="preserve"> Поэтому каждый человек должен постараться совершить правильный выбор профессиональной деятельности. Понять свою готовность к выбору </w:t>
      </w:r>
      <w:proofErr w:type="spellStart"/>
      <w:r w:rsidR="007C3CDF" w:rsidRPr="002A2F45">
        <w:rPr>
          <w:color w:val="000000"/>
          <w:sz w:val="28"/>
          <w:szCs w:val="28"/>
        </w:rPr>
        <w:t>професии</w:t>
      </w:r>
      <w:proofErr w:type="spellEnd"/>
      <w:r w:rsidR="007C3CDF" w:rsidRPr="002A2F45">
        <w:rPr>
          <w:color w:val="000000"/>
          <w:sz w:val="28"/>
          <w:szCs w:val="28"/>
        </w:rPr>
        <w:t>. Это мы и постараемся сделать сегодня.</w:t>
      </w:r>
    </w:p>
    <w:p w:rsidR="007C3CDF" w:rsidRPr="002A2F45" w:rsidRDefault="007C3CDF" w:rsidP="002A2F45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2A2F45">
        <w:rPr>
          <w:b/>
          <w:color w:val="000000"/>
          <w:sz w:val="28"/>
          <w:szCs w:val="28"/>
        </w:rPr>
        <w:t>2) Диагностический блок.</w:t>
      </w:r>
    </w:p>
    <w:p w:rsidR="00411228" w:rsidRPr="002A2F45" w:rsidRDefault="007C3CDF" w:rsidP="002A2F4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2A2F45">
        <w:rPr>
          <w:sz w:val="28"/>
          <w:szCs w:val="28"/>
        </w:rPr>
        <w:t>Тестирование.</w:t>
      </w:r>
      <w:r w:rsidR="00411228" w:rsidRPr="002A2F45">
        <w:rPr>
          <w:sz w:val="28"/>
          <w:szCs w:val="28"/>
        </w:rPr>
        <w:t xml:space="preserve"> Предлагается взять для работы </w:t>
      </w:r>
      <w:proofErr w:type="spellStart"/>
      <w:r w:rsidR="00411228" w:rsidRPr="002A2F45">
        <w:rPr>
          <w:sz w:val="28"/>
          <w:szCs w:val="28"/>
        </w:rPr>
        <w:t>опросник</w:t>
      </w:r>
      <w:proofErr w:type="spellEnd"/>
      <w:r w:rsidR="00411228" w:rsidRPr="002A2F45">
        <w:rPr>
          <w:sz w:val="28"/>
          <w:szCs w:val="28"/>
        </w:rPr>
        <w:t xml:space="preserve"> для выявления готовности школьников к выбору профессии</w:t>
      </w:r>
      <w:r w:rsidR="00411228" w:rsidRPr="002A2F45">
        <w:rPr>
          <w:b/>
          <w:bCs/>
          <w:i/>
          <w:caps/>
          <w:color w:val="000000"/>
          <w:sz w:val="28"/>
          <w:szCs w:val="28"/>
        </w:rPr>
        <w:t xml:space="preserve"> </w:t>
      </w:r>
      <w:r w:rsidR="00411228" w:rsidRPr="002A2F45">
        <w:rPr>
          <w:bCs/>
          <w:color w:val="000000"/>
          <w:sz w:val="28"/>
          <w:szCs w:val="28"/>
        </w:rPr>
        <w:t>(</w:t>
      </w:r>
      <w:proofErr w:type="gramStart"/>
      <w:r w:rsidR="00411228" w:rsidRPr="002A2F45">
        <w:rPr>
          <w:bCs/>
          <w:color w:val="000000"/>
          <w:sz w:val="28"/>
          <w:szCs w:val="28"/>
        </w:rPr>
        <w:t>подготовленный</w:t>
      </w:r>
      <w:proofErr w:type="gramEnd"/>
      <w:r w:rsidR="00411228" w:rsidRPr="002A2F45">
        <w:rPr>
          <w:bCs/>
          <w:color w:val="000000"/>
          <w:sz w:val="28"/>
          <w:szCs w:val="28"/>
        </w:rPr>
        <w:t xml:space="preserve"> профессором В.Б. Успенским). </w:t>
      </w:r>
      <w:r w:rsidR="00411228" w:rsidRPr="002A2F45">
        <w:rPr>
          <w:bCs/>
          <w:color w:val="000000"/>
          <w:sz w:val="28"/>
          <w:szCs w:val="28"/>
          <w:lang w:val="en-US"/>
        </w:rPr>
        <w:t>&lt;1&gt;</w:t>
      </w:r>
    </w:p>
    <w:p w:rsidR="00411228" w:rsidRPr="002A2F45" w:rsidRDefault="00411228" w:rsidP="002A2F45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2A2F45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готовности учащихся к выбору профессии.</w:t>
      </w:r>
    </w:p>
    <w:p w:rsidR="00411228" w:rsidRPr="002A2F45" w:rsidRDefault="00411228" w:rsidP="002A2F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  проведения.   </w:t>
      </w:r>
      <w:r w:rsidRPr="002A2F45">
        <w:rPr>
          <w:rFonts w:ascii="Times New Roman" w:hAnsi="Times New Roman" w:cs="Times New Roman"/>
          <w:color w:val="000000"/>
          <w:sz w:val="28"/>
          <w:szCs w:val="28"/>
        </w:rPr>
        <w:t>Учащимся   предлагается   прочитать  ниже   перечисленные  утверждения   и выразить свое согласие или несогласие с ними ответами «да или «нет».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уже твердо выбрали профессию.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Основной мотив выбора материальные интересы.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 избранной профессии вас привлекает сам процесс труда.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выбираете учебное заведение, потому что туда пошли учиться Ваши друзья.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выбираете место учебы, потому что оно недалеко от дома.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ind w:left="355" w:hanging="355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Если Вы не сможете поступить в избранное Вами учебное заведение, то у Вас есть</w:t>
      </w:r>
      <w:r w:rsidRPr="002A2F45">
        <w:rPr>
          <w:rFonts w:ascii="Times New Roman" w:hAnsi="Times New Roman" w:cs="Times New Roman"/>
          <w:color w:val="000000"/>
          <w:sz w:val="28"/>
          <w:szCs w:val="28"/>
        </w:rPr>
        <w:br/>
        <w:t>запасные варианты.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 читаете периодические издания, связанные с будущей профессией.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Вам известны противопоказания, которые существуют для избранной профессии.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2F45">
        <w:rPr>
          <w:rFonts w:ascii="Times New Roman" w:hAnsi="Times New Roman" w:cs="Times New Roman"/>
          <w:color w:val="000000"/>
          <w:sz w:val="28"/>
          <w:szCs w:val="28"/>
        </w:rPr>
        <w:t>Не важно кем</w:t>
      </w:r>
      <w:proofErr w:type="gramEnd"/>
      <w:r w:rsidRPr="002A2F45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работать, важно, как работать.</w:t>
      </w:r>
    </w:p>
    <w:p w:rsidR="00411228" w:rsidRPr="002A2F45" w:rsidRDefault="00411228" w:rsidP="002A2F45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думаете, что с выбором профессии не надо спешить, сначала нужно получить аттестат.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 xml:space="preserve">Вам известно, каких качеств важных для будущей профессии </w:t>
      </w:r>
      <w:proofErr w:type="gramStart"/>
      <w:r w:rsidRPr="002A2F45">
        <w:rPr>
          <w:rFonts w:ascii="Times New Roman" w:hAnsi="Times New Roman" w:cs="Times New Roman"/>
          <w:color w:val="000000"/>
          <w:sz w:val="28"/>
          <w:szCs w:val="28"/>
        </w:rPr>
        <w:t>Вам не достает</w:t>
      </w:r>
      <w:proofErr w:type="gramEnd"/>
      <w:r w:rsidRPr="002A2F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занимаетесь развитием профессионально значимых качеств.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Согласны ли Вы с тем, что здоровье не влияет на выбор профессии.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Как вы думаете, учителя одобрили бы Ваш выбор?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знаете о неприятных сторонах будущей профессии.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Вам удалось осуществить пробу сил в деятельности, близкой к будущей профессии.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консультировались о выборе профессии.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Главное в выборе профессии возможность поступить в учебное заведение.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знаете об условиях поступления в выбранное учебное заведение.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Вам известно о возможностях трудоустройства по избираемой профессии.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уверены, что родственники помогут Вам устроиться на учебу.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Вы знаете о возможных заработках у представителей избираемой профессии.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Если не удается поступить в избранное учебное заведение, то Вы будете пытаться вновь.</w:t>
      </w:r>
    </w:p>
    <w:p w:rsidR="00411228" w:rsidRPr="002A2F45" w:rsidRDefault="00411228" w:rsidP="002A2F4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Для правильного выбора профессии достаточно Вашего слова «хочу».</w:t>
      </w:r>
    </w:p>
    <w:p w:rsidR="00411228" w:rsidRPr="002A2F45" w:rsidRDefault="00411228" w:rsidP="002A2F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Обработка и интерпретация результатов. </w:t>
      </w:r>
      <w:r w:rsidRPr="002A2F45">
        <w:rPr>
          <w:rFonts w:ascii="Times New Roman" w:hAnsi="Times New Roman" w:cs="Times New Roman"/>
          <w:color w:val="000000"/>
          <w:sz w:val="28"/>
          <w:szCs w:val="28"/>
        </w:rPr>
        <w:t>Присвойте 1 балл каждому ответу «ДА», если Вы</w:t>
      </w:r>
    </w:p>
    <w:p w:rsidR="00411228" w:rsidRPr="002A2F45" w:rsidRDefault="00411228" w:rsidP="002A2F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дали его на вопросы: 1, 3, 6. 7. 8, 11, 12, 14, 16, 17, 19, 20, 22, 23.</w:t>
      </w:r>
    </w:p>
    <w:p w:rsidR="00411228" w:rsidRPr="002A2F45" w:rsidRDefault="00411228" w:rsidP="002A2F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Присвойте 1 балл каждому ответу «НЕТ», если Вы дали его на вопросы: 2, 4, 5, 9, 10, 13, 15. 18, 21,24.</w:t>
      </w:r>
    </w:p>
    <w:p w:rsidR="00411228" w:rsidRPr="002A2F45" w:rsidRDefault="00411228" w:rsidP="002A2F4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Подсчитайте сумму и определите уровень готовности школьников к выбору профессии по следующей шкале:</w:t>
      </w:r>
    </w:p>
    <w:p w:rsidR="00A030EC" w:rsidRPr="002A2F45" w:rsidRDefault="00411228" w:rsidP="002A2F45">
      <w:pPr>
        <w:shd w:val="clear" w:color="auto" w:fill="FFFFFF"/>
        <w:tabs>
          <w:tab w:val="left" w:pos="992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 xml:space="preserve">0-6 баллов – неготовность; </w:t>
      </w:r>
    </w:p>
    <w:p w:rsidR="00A030EC" w:rsidRPr="002A2F45" w:rsidRDefault="00411228" w:rsidP="002A2F45">
      <w:pPr>
        <w:shd w:val="clear" w:color="auto" w:fill="FFFFFF"/>
        <w:tabs>
          <w:tab w:val="left" w:pos="992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 xml:space="preserve">7-12 баллов – низкая </w:t>
      </w:r>
      <w:r w:rsidR="00A030EC" w:rsidRPr="002A2F45">
        <w:rPr>
          <w:rFonts w:ascii="Times New Roman" w:hAnsi="Times New Roman" w:cs="Times New Roman"/>
          <w:color w:val="000000"/>
          <w:sz w:val="28"/>
          <w:szCs w:val="28"/>
        </w:rPr>
        <w:t>готовность;</w:t>
      </w:r>
    </w:p>
    <w:p w:rsidR="00A030EC" w:rsidRPr="002A2F45" w:rsidRDefault="00411228" w:rsidP="002A2F45">
      <w:pPr>
        <w:shd w:val="clear" w:color="auto" w:fill="FFFFFF"/>
        <w:tabs>
          <w:tab w:val="left" w:pos="992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13-18баллов - средняя готовность</w:t>
      </w:r>
      <w:r w:rsidR="00A030EC" w:rsidRPr="002A2F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1228" w:rsidRPr="002A2F45" w:rsidRDefault="00411228" w:rsidP="002A2F45">
      <w:pPr>
        <w:shd w:val="clear" w:color="auto" w:fill="FFFFFF"/>
        <w:tabs>
          <w:tab w:val="left" w:pos="9923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A2F45">
        <w:rPr>
          <w:rFonts w:ascii="Times New Roman" w:hAnsi="Times New Roman" w:cs="Times New Roman"/>
          <w:color w:val="000000"/>
          <w:sz w:val="28"/>
          <w:szCs w:val="28"/>
        </w:rPr>
        <w:t>19-24 балла - высокая готовность</w:t>
      </w:r>
    </w:p>
    <w:p w:rsidR="00411228" w:rsidRPr="002A2F45" w:rsidRDefault="00411228" w:rsidP="002A2F45">
      <w:pPr>
        <w:shd w:val="clear" w:color="auto" w:fill="FFFFFF"/>
        <w:tabs>
          <w:tab w:val="left" w:pos="992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Обсуждение полученных результатов. </w:t>
      </w:r>
      <w:r w:rsidRPr="002A2F45">
        <w:rPr>
          <w:rFonts w:ascii="Times New Roman" w:hAnsi="Times New Roman" w:cs="Times New Roman"/>
          <w:color w:val="000000"/>
          <w:sz w:val="28"/>
          <w:szCs w:val="28"/>
        </w:rPr>
        <w:t xml:space="preserve">Психолог дает качественную оценку получившимся результатам у </w:t>
      </w:r>
      <w:proofErr w:type="gramStart"/>
      <w:r w:rsidRPr="002A2F4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A2F45">
        <w:rPr>
          <w:rFonts w:ascii="Times New Roman" w:hAnsi="Times New Roman" w:cs="Times New Roman"/>
          <w:color w:val="000000"/>
          <w:sz w:val="28"/>
          <w:szCs w:val="28"/>
        </w:rPr>
        <w:t xml:space="preserve"> с ОВЗ.</w:t>
      </w:r>
    </w:p>
    <w:p w:rsidR="007C3CDF" w:rsidRPr="002A2F45" w:rsidRDefault="007C3CDF" w:rsidP="002A2F4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2A2F45">
        <w:rPr>
          <w:b/>
          <w:sz w:val="28"/>
          <w:szCs w:val="28"/>
          <w:shd w:val="clear" w:color="auto" w:fill="FFFFFF"/>
        </w:rPr>
        <w:t>3) Игра-разминка.</w:t>
      </w:r>
      <w:r w:rsidRPr="002A2F45">
        <w:rPr>
          <w:sz w:val="28"/>
          <w:szCs w:val="28"/>
          <w:shd w:val="clear" w:color="auto" w:fill="FFFFFF"/>
        </w:rPr>
        <w:t xml:space="preserve"> Если есть такая возможность (нет ребят, которые по состоянию здоровья не могут принимать участие в данной процедуре), то</w:t>
      </w:r>
      <w:r w:rsidR="00411228" w:rsidRPr="002A2F45">
        <w:rPr>
          <w:sz w:val="28"/>
          <w:szCs w:val="28"/>
          <w:shd w:val="clear" w:color="auto" w:fill="FFFFFF"/>
        </w:rPr>
        <w:t xml:space="preserve"> проводится динамическая пауза.</w:t>
      </w:r>
    </w:p>
    <w:p w:rsidR="007C3CDF" w:rsidRPr="002A2F45" w:rsidRDefault="007C3CDF" w:rsidP="002A2F45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  <w:shd w:val="clear" w:color="auto" w:fill="FFFFFF"/>
        </w:rPr>
      </w:pPr>
      <w:r w:rsidRPr="002A2F45">
        <w:rPr>
          <w:sz w:val="28"/>
          <w:szCs w:val="28"/>
          <w:shd w:val="clear" w:color="auto" w:fill="FFFFFF"/>
        </w:rPr>
        <w:tab/>
      </w:r>
      <w:r w:rsidRPr="002A2F45">
        <w:rPr>
          <w:b/>
          <w:sz w:val="28"/>
          <w:szCs w:val="28"/>
          <w:shd w:val="clear" w:color="auto" w:fill="FFFFFF"/>
        </w:rPr>
        <w:t>4) Работа с притчей</w:t>
      </w:r>
      <w:r w:rsidR="00B12032" w:rsidRPr="002A2F45">
        <w:rPr>
          <w:b/>
          <w:sz w:val="28"/>
          <w:szCs w:val="28"/>
          <w:shd w:val="clear" w:color="auto" w:fill="FFFFFF"/>
        </w:rPr>
        <w:t>.</w:t>
      </w:r>
    </w:p>
    <w:p w:rsidR="00B12032" w:rsidRPr="002A2F45" w:rsidRDefault="00B12032" w:rsidP="002A2F45">
      <w:pPr>
        <w:pStyle w:val="a4"/>
        <w:spacing w:before="0" w:beforeAutospacing="0" w:after="0" w:afterAutospacing="0" w:line="360" w:lineRule="auto"/>
        <w:jc w:val="both"/>
        <w:rPr>
          <w:b/>
          <w:i/>
          <w:sz w:val="28"/>
          <w:szCs w:val="28"/>
          <w:u w:val="single"/>
          <w:shd w:val="clear" w:color="auto" w:fill="F9F9F9"/>
        </w:rPr>
      </w:pPr>
      <w:r w:rsidRPr="002A2F45">
        <w:rPr>
          <w:sz w:val="28"/>
          <w:szCs w:val="28"/>
          <w:shd w:val="clear" w:color="auto" w:fill="FFFFFF"/>
        </w:rPr>
        <w:t xml:space="preserve">«Чашки кофе» </w:t>
      </w:r>
      <w:r w:rsidR="00411228" w:rsidRPr="002A2F45">
        <w:rPr>
          <w:b/>
          <w:sz w:val="28"/>
          <w:szCs w:val="28"/>
        </w:rPr>
        <w:t>&lt;2</w:t>
      </w:r>
      <w:r w:rsidRPr="002A2F45">
        <w:rPr>
          <w:b/>
          <w:sz w:val="28"/>
          <w:szCs w:val="28"/>
        </w:rPr>
        <w:t>&gt;</w:t>
      </w:r>
      <w:r w:rsidRPr="002A2F45">
        <w:rPr>
          <w:sz w:val="28"/>
          <w:szCs w:val="28"/>
        </w:rPr>
        <w:t xml:space="preserve"> </w:t>
      </w:r>
    </w:p>
    <w:p w:rsidR="00F63ED7" w:rsidRPr="002A2F45" w:rsidRDefault="00F63ED7" w:rsidP="002A2F45">
      <w:pPr>
        <w:pStyle w:val="a4"/>
        <w:shd w:val="clear" w:color="auto" w:fill="FDFDF3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r w:rsidRPr="002A2F45">
        <w:rPr>
          <w:sz w:val="28"/>
          <w:szCs w:val="28"/>
        </w:rPr>
        <w:t>Группа выпускников престижного вуза, успешных, сделавших замечательную карьеру, пришли в гости к своему старому профессору. Во время визита разговор зашёл о работе: выпускники жаловались на многочисленные трудности и жизненные проблемы.</w:t>
      </w:r>
    </w:p>
    <w:p w:rsidR="00F63ED7" w:rsidRPr="002A2F45" w:rsidRDefault="00F63ED7" w:rsidP="002A2F45">
      <w:pPr>
        <w:pStyle w:val="a4"/>
        <w:shd w:val="clear" w:color="auto" w:fill="FDFDF3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r w:rsidRPr="002A2F45">
        <w:rPr>
          <w:sz w:val="28"/>
          <w:szCs w:val="28"/>
        </w:rPr>
        <w:t>Предложив своим гостям кофе, профессор пошёл на кухню и вернулся с кофейником и подносом, уставленным самыми разными чашками: фарфоровыми, стеклянными, пластиковыми, хрустальными. Одни были простые, другие дорогие.</w:t>
      </w:r>
    </w:p>
    <w:p w:rsidR="00F63ED7" w:rsidRPr="002A2F45" w:rsidRDefault="00F63ED7" w:rsidP="002A2F45">
      <w:pPr>
        <w:pStyle w:val="a4"/>
        <w:shd w:val="clear" w:color="auto" w:fill="FDFDF3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r w:rsidRPr="002A2F45">
        <w:rPr>
          <w:sz w:val="28"/>
          <w:szCs w:val="28"/>
        </w:rPr>
        <w:t>Когда выпускники разобрали чашки, профессор сказал:</w:t>
      </w:r>
    </w:p>
    <w:p w:rsidR="00F63ED7" w:rsidRPr="002A2F45" w:rsidRDefault="00F63ED7" w:rsidP="002A2F45">
      <w:pPr>
        <w:pStyle w:val="a4"/>
        <w:shd w:val="clear" w:color="auto" w:fill="FDFDF3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r w:rsidRPr="002A2F45">
        <w:rPr>
          <w:sz w:val="28"/>
          <w:szCs w:val="28"/>
        </w:rPr>
        <w:t>— Обратите внимание, что все красивые чашки разобрали, тогда как простые и дешёвые остались. И хотя это нормально для вас — хотеть только лучшее для себя, но это и есть источник ваших проблем и стрессов. Поймите, что чашка сама по себе не делает кофе лучше. Чаще всего она просто дороже, но иногда даже скрывает то, что мы пьём. В действительности, всё, что вы хотели, было просто кофе, а не чашка. Но вы сознательно выбрали лучшие чашки, а затем разглядывали, кому какая чашка досталась.</w:t>
      </w:r>
    </w:p>
    <w:p w:rsidR="00F63ED7" w:rsidRPr="002A2F45" w:rsidRDefault="00F63ED7" w:rsidP="002A2F45">
      <w:pPr>
        <w:pStyle w:val="a4"/>
        <w:shd w:val="clear" w:color="auto" w:fill="FDFDF3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proofErr w:type="gramStart"/>
      <w:r w:rsidRPr="002A2F45">
        <w:rPr>
          <w:sz w:val="28"/>
          <w:szCs w:val="28"/>
        </w:rPr>
        <w:lastRenderedPageBreak/>
        <w:t>А теперь подумайте: жизнь — это кофе, а работа, деньги, положение, общество — это чашки.</w:t>
      </w:r>
      <w:proofErr w:type="gramEnd"/>
      <w:r w:rsidRPr="002A2F45">
        <w:rPr>
          <w:sz w:val="28"/>
          <w:szCs w:val="28"/>
        </w:rPr>
        <w:t xml:space="preserve"> Это всего лишь инструменты для поддержания и содержания жизни. То, какую чашку мы имеем, не определяет и не меняет качества нашей жизни. Иногда, концентрируясь только на чашке, мы забываем насладиться вкусом самого кофе.</w:t>
      </w:r>
    </w:p>
    <w:p w:rsidR="00B12032" w:rsidRPr="002A2F45" w:rsidRDefault="00F63ED7" w:rsidP="002A2F45">
      <w:pPr>
        <w:pStyle w:val="a4"/>
        <w:shd w:val="clear" w:color="auto" w:fill="FDFDF3"/>
        <w:spacing w:before="0" w:beforeAutospacing="0" w:after="0" w:afterAutospacing="0" w:line="360" w:lineRule="auto"/>
        <w:ind w:firstLine="601"/>
        <w:jc w:val="both"/>
        <w:textAlignment w:val="baseline"/>
        <w:rPr>
          <w:sz w:val="28"/>
          <w:szCs w:val="28"/>
        </w:rPr>
      </w:pPr>
      <w:r w:rsidRPr="002A2F45">
        <w:rPr>
          <w:sz w:val="28"/>
          <w:szCs w:val="28"/>
        </w:rPr>
        <w:t>Наиболее счастливые люди — это не те, которые имеют всё лучшее, но те, которые извлекают всё лучшее из того, что имеют.</w:t>
      </w:r>
    </w:p>
    <w:p w:rsidR="00B12032" w:rsidRPr="002A2F45" w:rsidRDefault="00B12032" w:rsidP="002A2F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2A2F45">
        <w:rPr>
          <w:rFonts w:ascii="Times New Roman" w:hAnsi="Times New Roman" w:cs="Times New Roman"/>
          <w:sz w:val="28"/>
          <w:szCs w:val="28"/>
          <w:u w:val="single"/>
        </w:rPr>
        <w:t>Вопросы к учащимся для обсуждения притчи:</w:t>
      </w:r>
    </w:p>
    <w:p w:rsidR="00D21EDD" w:rsidRPr="002A2F45" w:rsidRDefault="00D21EDD" w:rsidP="002A2F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Как вы думаете, почему каждый из выпускников стремился выбрать именно дорогую и красивую чашку?</w:t>
      </w:r>
    </w:p>
    <w:p w:rsidR="00B12032" w:rsidRPr="002A2F45" w:rsidRDefault="00D21EDD" w:rsidP="002A2F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Бывают ли в жизни подобные ситуации</w:t>
      </w:r>
      <w:r w:rsidR="00B12032" w:rsidRPr="002A2F45">
        <w:rPr>
          <w:rFonts w:ascii="Times New Roman" w:hAnsi="Times New Roman" w:cs="Times New Roman"/>
          <w:sz w:val="28"/>
          <w:szCs w:val="28"/>
        </w:rPr>
        <w:t>?</w:t>
      </w:r>
    </w:p>
    <w:p w:rsidR="00D21EDD" w:rsidRPr="002A2F45" w:rsidRDefault="00D21EDD" w:rsidP="002A2F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Как вам кажется, что поняли выпускники, после встречи с профессором?</w:t>
      </w:r>
    </w:p>
    <w:p w:rsidR="00B12032" w:rsidRPr="002A2F45" w:rsidRDefault="00B12032" w:rsidP="002A2F45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 xml:space="preserve">Чему нас учит эта </w:t>
      </w:r>
      <w:r w:rsidR="00F63ED7" w:rsidRPr="002A2F45">
        <w:rPr>
          <w:rFonts w:ascii="Times New Roman" w:hAnsi="Times New Roman" w:cs="Times New Roman"/>
          <w:sz w:val="28"/>
          <w:szCs w:val="28"/>
        </w:rPr>
        <w:t>притча</w:t>
      </w:r>
      <w:r w:rsidRPr="002A2F45">
        <w:rPr>
          <w:rFonts w:ascii="Times New Roman" w:hAnsi="Times New Roman" w:cs="Times New Roman"/>
          <w:sz w:val="28"/>
          <w:szCs w:val="28"/>
        </w:rPr>
        <w:t>?</w:t>
      </w:r>
    </w:p>
    <w:p w:rsidR="00B12032" w:rsidRPr="002A2F45" w:rsidRDefault="00B12032" w:rsidP="002A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F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Примечание:</w:t>
      </w: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важно дать детям возможность высказать свое мнение, дополнить ответы других, объяснить свое понимание притчи. По ходу обсуждения, психолог может дополнять ребят или задавать и другие вопросы.</w:t>
      </w:r>
    </w:p>
    <w:p w:rsidR="00A030EC" w:rsidRPr="002A2F45" w:rsidRDefault="00B12032" w:rsidP="002A2F4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A2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Вывод.</w:t>
      </w:r>
    </w:p>
    <w:p w:rsidR="00A030EC" w:rsidRPr="002A2F45" w:rsidRDefault="00A030EC" w:rsidP="002A2F45">
      <w:pPr>
        <w:pStyle w:val="a4"/>
        <w:shd w:val="clear" w:color="auto" w:fill="FDFDF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2A2F45">
        <w:rPr>
          <w:sz w:val="28"/>
          <w:szCs w:val="28"/>
          <w:shd w:val="clear" w:color="auto" w:fill="FFFFFF"/>
        </w:rPr>
        <w:tab/>
        <w:t>Какие выводы можете сделать вы, из того, что мы сегодня обсуждали?</w:t>
      </w:r>
    </w:p>
    <w:p w:rsidR="00B12032" w:rsidRPr="002A2F45" w:rsidRDefault="00A030EC" w:rsidP="002A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2F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B12E0F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Я надеюсь, что каждый из вас</w:t>
      </w:r>
      <w:r w:rsidR="00A84A9E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</w:t>
      </w:r>
      <w:r w:rsidR="00B12E0F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4A9E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осознал свою готовность к выбору профессии</w:t>
      </w:r>
      <w:r w:rsidR="00B12E0F"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>. На следующих занятиях мы продолжим работу по этой теме. Ведь правильный выбор – это «ваш выбор», учитывающий ваши интересы, способности и потребность в обществе.</w:t>
      </w:r>
    </w:p>
    <w:p w:rsidR="00B12032" w:rsidRPr="002A2F45" w:rsidRDefault="00B12032" w:rsidP="002A2F45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F45">
        <w:rPr>
          <w:rFonts w:ascii="Times New Roman" w:hAnsi="Times New Roman" w:cs="Times New Roman"/>
          <w:b/>
          <w:sz w:val="28"/>
          <w:szCs w:val="28"/>
        </w:rPr>
        <w:t>Ритуал прощания.</w:t>
      </w:r>
      <w:r w:rsidR="00CB0132" w:rsidRPr="002A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A9E" w:rsidRPr="002A2F45">
        <w:rPr>
          <w:rFonts w:ascii="Times New Roman" w:hAnsi="Times New Roman" w:cs="Times New Roman"/>
          <w:b/>
          <w:sz w:val="28"/>
          <w:szCs w:val="28"/>
        </w:rPr>
        <w:t>Шкатулка мудрых мыслей.</w:t>
      </w:r>
    </w:p>
    <w:p w:rsidR="00A030EC" w:rsidRPr="002A2F45" w:rsidRDefault="00A030EC" w:rsidP="002A2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>Заранее приготовить шкатулку с распечатанными</w:t>
      </w:r>
      <w:r w:rsidR="00A84A9E" w:rsidRPr="002A2F45">
        <w:rPr>
          <w:rFonts w:ascii="Times New Roman" w:hAnsi="Times New Roman" w:cs="Times New Roman"/>
          <w:sz w:val="28"/>
          <w:szCs w:val="28"/>
        </w:rPr>
        <w:t xml:space="preserve"> афоризмами и цитатами великих людей (ученых, политиков и др.) на тему профессионального выбора.</w:t>
      </w:r>
    </w:p>
    <w:p w:rsidR="00B12032" w:rsidRPr="002A2F45" w:rsidRDefault="00B12032" w:rsidP="002A2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 xml:space="preserve">Психолог: А теперь ребята, давайте подарим друг другу </w:t>
      </w:r>
      <w:r w:rsidR="00A84A9E" w:rsidRPr="002A2F45">
        <w:rPr>
          <w:rFonts w:ascii="Times New Roman" w:hAnsi="Times New Roman" w:cs="Times New Roman"/>
          <w:sz w:val="28"/>
          <w:szCs w:val="28"/>
        </w:rPr>
        <w:t>заряд положительных эмоций</w:t>
      </w:r>
      <w:r w:rsidRPr="002A2F45">
        <w:rPr>
          <w:rFonts w:ascii="Times New Roman" w:hAnsi="Times New Roman" w:cs="Times New Roman"/>
          <w:sz w:val="28"/>
          <w:szCs w:val="28"/>
        </w:rPr>
        <w:t xml:space="preserve">. И пожелаем удачи в дальнейшей работе по </w:t>
      </w:r>
      <w:r w:rsidRPr="002A2F4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профессиональному определению. По цепочке каждый </w:t>
      </w:r>
      <w:r w:rsidR="00A84A9E" w:rsidRPr="002A2F45">
        <w:rPr>
          <w:rFonts w:ascii="Times New Roman" w:hAnsi="Times New Roman" w:cs="Times New Roman"/>
          <w:sz w:val="28"/>
          <w:szCs w:val="28"/>
        </w:rPr>
        <w:t>вытаскивает из шкатулки и зачитывает цитату или афоризм.</w:t>
      </w:r>
    </w:p>
    <w:p w:rsidR="00B12032" w:rsidRPr="002A2F45" w:rsidRDefault="00B12032" w:rsidP="002A2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Примечание:</w:t>
      </w:r>
      <w:r w:rsidRPr="002A2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2F45">
        <w:rPr>
          <w:rFonts w:ascii="Times New Roman" w:hAnsi="Times New Roman" w:cs="Times New Roman"/>
          <w:sz w:val="28"/>
          <w:szCs w:val="28"/>
        </w:rPr>
        <w:t xml:space="preserve">Для создания позитивного настроя и </w:t>
      </w:r>
      <w:proofErr w:type="gramStart"/>
      <w:r w:rsidRPr="002A2F45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Pr="002A2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032" w:rsidRPr="002A2F45" w:rsidRDefault="00B12032" w:rsidP="002A2F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 xml:space="preserve">стабильности рекомендуется закончить занятие определенным ритуалом. </w:t>
      </w:r>
    </w:p>
    <w:p w:rsidR="00B12032" w:rsidRPr="002A2F45" w:rsidRDefault="00B12032" w:rsidP="002A2F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F45">
        <w:rPr>
          <w:rFonts w:ascii="Times New Roman" w:hAnsi="Times New Roman" w:cs="Times New Roman"/>
          <w:sz w:val="28"/>
          <w:szCs w:val="28"/>
        </w:rPr>
        <w:t xml:space="preserve">Психолог может выбрать его сам или воспользоваться </w:t>
      </w:r>
      <w:proofErr w:type="gramStart"/>
      <w:r w:rsidRPr="002A2F45">
        <w:rPr>
          <w:rFonts w:ascii="Times New Roman" w:hAnsi="Times New Roman" w:cs="Times New Roman"/>
          <w:sz w:val="28"/>
          <w:szCs w:val="28"/>
        </w:rPr>
        <w:t>предложенным</w:t>
      </w:r>
      <w:proofErr w:type="gramEnd"/>
      <w:r w:rsidRPr="002A2F45">
        <w:rPr>
          <w:rFonts w:ascii="Times New Roman" w:hAnsi="Times New Roman" w:cs="Times New Roman"/>
          <w:sz w:val="28"/>
          <w:szCs w:val="28"/>
        </w:rPr>
        <w:t xml:space="preserve">. Проследить, чтобы каждый участник группы </w:t>
      </w:r>
      <w:r w:rsidR="00A84A9E" w:rsidRPr="002A2F45">
        <w:rPr>
          <w:rFonts w:ascii="Times New Roman" w:hAnsi="Times New Roman" w:cs="Times New Roman"/>
          <w:sz w:val="28"/>
          <w:szCs w:val="28"/>
        </w:rPr>
        <w:t>выступил</w:t>
      </w:r>
      <w:r w:rsidR="00A02703" w:rsidRPr="002A2F45">
        <w:rPr>
          <w:rFonts w:ascii="Times New Roman" w:hAnsi="Times New Roman" w:cs="Times New Roman"/>
          <w:sz w:val="28"/>
          <w:szCs w:val="28"/>
        </w:rPr>
        <w:t>, полученные цитаты учащиеся могут оставить себе.</w:t>
      </w:r>
    </w:p>
    <w:p w:rsidR="00B12032" w:rsidRPr="002A2F45" w:rsidRDefault="00B12032" w:rsidP="002A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32" w:rsidRPr="002A2F45" w:rsidRDefault="00B12032" w:rsidP="002A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32" w:rsidRPr="002A2F45" w:rsidRDefault="00B12032" w:rsidP="002A2F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032" w:rsidRPr="002A2F45" w:rsidRDefault="00411228" w:rsidP="002A2F45">
      <w:pPr>
        <w:pStyle w:val="a4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2A2F45">
        <w:rPr>
          <w:sz w:val="28"/>
          <w:szCs w:val="28"/>
        </w:rPr>
        <w:t xml:space="preserve">&lt;1&gt; Сайт </w:t>
      </w:r>
      <w:proofErr w:type="spellStart"/>
      <w:r w:rsidRPr="002A2F45">
        <w:rPr>
          <w:sz w:val="28"/>
          <w:szCs w:val="28"/>
        </w:rPr>
        <w:t>гигабаза</w:t>
      </w:r>
      <w:proofErr w:type="gramStart"/>
      <w:r w:rsidRPr="002A2F45">
        <w:rPr>
          <w:sz w:val="28"/>
          <w:szCs w:val="28"/>
        </w:rPr>
        <w:t>.р</w:t>
      </w:r>
      <w:proofErr w:type="gramEnd"/>
      <w:r w:rsidRPr="002A2F45">
        <w:rPr>
          <w:sz w:val="28"/>
          <w:szCs w:val="28"/>
        </w:rPr>
        <w:t>у</w:t>
      </w:r>
      <w:proofErr w:type="spellEnd"/>
      <w:r w:rsidRPr="002A2F45">
        <w:rPr>
          <w:sz w:val="28"/>
          <w:szCs w:val="28"/>
        </w:rPr>
        <w:t xml:space="preserve"> – </w:t>
      </w:r>
      <w:proofErr w:type="spellStart"/>
      <w:r w:rsidRPr="002A2F45">
        <w:rPr>
          <w:bCs/>
          <w:color w:val="000000"/>
          <w:sz w:val="28"/>
          <w:szCs w:val="28"/>
        </w:rPr>
        <w:t>Опросник</w:t>
      </w:r>
      <w:proofErr w:type="spellEnd"/>
      <w:r w:rsidRPr="002A2F45">
        <w:rPr>
          <w:bCs/>
          <w:color w:val="000000"/>
          <w:sz w:val="28"/>
          <w:szCs w:val="28"/>
        </w:rPr>
        <w:t xml:space="preserve"> для выявления готовности школьников к выбору профессии</w:t>
      </w:r>
      <w:r w:rsidRPr="002A2F45">
        <w:rPr>
          <w:color w:val="000000"/>
          <w:sz w:val="28"/>
          <w:szCs w:val="28"/>
        </w:rPr>
        <w:t>.</w:t>
      </w:r>
      <w:r w:rsidR="00D21EDD" w:rsidRPr="002A2F45">
        <w:rPr>
          <w:color w:val="000000"/>
          <w:sz w:val="28"/>
          <w:szCs w:val="28"/>
        </w:rPr>
        <w:t xml:space="preserve"> </w:t>
      </w:r>
      <w:r w:rsidRPr="002A2F45">
        <w:rPr>
          <w:color w:val="000000"/>
          <w:sz w:val="28"/>
          <w:szCs w:val="28"/>
        </w:rPr>
        <w:t>(подготовлен профессором В.Б.Успенским).</w:t>
      </w:r>
      <w:r w:rsidR="00D21EDD" w:rsidRPr="002A2F45">
        <w:rPr>
          <w:color w:val="000000"/>
          <w:sz w:val="28"/>
          <w:szCs w:val="28"/>
        </w:rPr>
        <w:t xml:space="preserve"> </w:t>
      </w:r>
      <w:r w:rsidRPr="002A2F45">
        <w:rPr>
          <w:sz w:val="28"/>
          <w:szCs w:val="28"/>
        </w:rPr>
        <w:t>http://gigabaza.ru/doc/64736.html</w:t>
      </w:r>
    </w:p>
    <w:p w:rsidR="007C3CDF" w:rsidRPr="002A2F45" w:rsidRDefault="00B12032" w:rsidP="002A2F45">
      <w:pPr>
        <w:pStyle w:val="a4"/>
        <w:shd w:val="clear" w:color="auto" w:fill="FDFDF3"/>
        <w:spacing w:before="0" w:beforeAutospacing="0" w:after="0" w:afterAutospacing="0" w:line="360" w:lineRule="auto"/>
        <w:jc w:val="both"/>
        <w:textAlignment w:val="baseline"/>
        <w:rPr>
          <w:color w:val="1E1E1E"/>
          <w:sz w:val="28"/>
          <w:szCs w:val="28"/>
        </w:rPr>
      </w:pPr>
      <w:r w:rsidRPr="002A2F45">
        <w:rPr>
          <w:b/>
          <w:sz w:val="28"/>
          <w:szCs w:val="28"/>
        </w:rPr>
        <w:t>&lt;</w:t>
      </w:r>
      <w:r w:rsidR="00411228" w:rsidRPr="002A2F45">
        <w:rPr>
          <w:b/>
          <w:sz w:val="28"/>
          <w:szCs w:val="28"/>
        </w:rPr>
        <w:t>2</w:t>
      </w:r>
      <w:r w:rsidRPr="002A2F45">
        <w:rPr>
          <w:b/>
          <w:sz w:val="28"/>
          <w:szCs w:val="28"/>
        </w:rPr>
        <w:t>&gt;</w:t>
      </w:r>
      <w:r w:rsidR="00F63ED7" w:rsidRPr="002A2F45">
        <w:rPr>
          <w:sz w:val="28"/>
          <w:szCs w:val="28"/>
        </w:rPr>
        <w:t xml:space="preserve"> </w:t>
      </w:r>
      <w:r w:rsidRPr="002A2F45">
        <w:rPr>
          <w:sz w:val="28"/>
          <w:szCs w:val="28"/>
        </w:rPr>
        <w:t xml:space="preserve">Сайт </w:t>
      </w:r>
      <w:proofErr w:type="spellStart"/>
      <w:r w:rsidRPr="002A2F45">
        <w:rPr>
          <w:sz w:val="28"/>
          <w:szCs w:val="28"/>
        </w:rPr>
        <w:t>притчи</w:t>
      </w:r>
      <w:proofErr w:type="gramStart"/>
      <w:r w:rsidR="00F63ED7" w:rsidRPr="002A2F45">
        <w:rPr>
          <w:sz w:val="28"/>
          <w:szCs w:val="28"/>
        </w:rPr>
        <w:t>.р</w:t>
      </w:r>
      <w:proofErr w:type="gramEnd"/>
      <w:r w:rsidR="00F63ED7" w:rsidRPr="002A2F45">
        <w:rPr>
          <w:sz w:val="28"/>
          <w:szCs w:val="28"/>
        </w:rPr>
        <w:t>у</w:t>
      </w:r>
      <w:proofErr w:type="spellEnd"/>
      <w:r w:rsidR="00F63ED7" w:rsidRPr="002A2F45">
        <w:rPr>
          <w:sz w:val="28"/>
          <w:szCs w:val="28"/>
        </w:rPr>
        <w:t xml:space="preserve"> </w:t>
      </w:r>
      <w:r w:rsidRPr="002A2F45">
        <w:rPr>
          <w:sz w:val="28"/>
          <w:szCs w:val="28"/>
        </w:rPr>
        <w:t>–</w:t>
      </w:r>
      <w:r w:rsidR="00F63ED7" w:rsidRPr="002A2F45">
        <w:rPr>
          <w:sz w:val="28"/>
          <w:szCs w:val="28"/>
        </w:rPr>
        <w:t xml:space="preserve"> притча</w:t>
      </w:r>
      <w:r w:rsidRPr="002A2F45">
        <w:rPr>
          <w:sz w:val="28"/>
          <w:szCs w:val="28"/>
        </w:rPr>
        <w:t xml:space="preserve"> </w:t>
      </w:r>
      <w:r w:rsidR="00F63ED7" w:rsidRPr="002A2F45">
        <w:rPr>
          <w:sz w:val="28"/>
          <w:szCs w:val="28"/>
          <w:shd w:val="clear" w:color="auto" w:fill="FFFFFF"/>
        </w:rPr>
        <w:t xml:space="preserve">«Чашки кофе» </w:t>
      </w:r>
      <w:hyperlink r:id="rId5" w:history="1">
        <w:r w:rsidR="00F63ED7" w:rsidRPr="002A2F45">
          <w:rPr>
            <w:rStyle w:val="a3"/>
            <w:color w:val="004A80"/>
            <w:sz w:val="28"/>
            <w:szCs w:val="28"/>
            <w:bdr w:val="none" w:sz="0" w:space="0" w:color="auto" w:frame="1"/>
          </w:rPr>
          <w:t>https://pritchi.ru/id_1999</w:t>
        </w:r>
      </w:hyperlink>
    </w:p>
    <w:p w:rsidR="00DD22CA" w:rsidRDefault="00DD22CA" w:rsidP="00411228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34051" w:rsidRPr="00B34051" w:rsidRDefault="00B34051" w:rsidP="00B34051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BFCFD"/>
        </w:rPr>
      </w:pPr>
    </w:p>
    <w:p w:rsidR="00B34051" w:rsidRPr="00B34051" w:rsidRDefault="00B34051" w:rsidP="00B340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4051" w:rsidRPr="00B34051" w:rsidSect="00905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73A1"/>
    <w:multiLevelType w:val="singleLevel"/>
    <w:tmpl w:val="113EBF3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0D42A1"/>
    <w:multiLevelType w:val="hybridMultilevel"/>
    <w:tmpl w:val="67661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44353"/>
    <w:multiLevelType w:val="hybridMultilevel"/>
    <w:tmpl w:val="2E946180"/>
    <w:lvl w:ilvl="0" w:tplc="9E5E0878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481F52"/>
    <w:multiLevelType w:val="singleLevel"/>
    <w:tmpl w:val="79D08F0C"/>
    <w:lvl w:ilvl="0">
      <w:start w:val="1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51"/>
    <w:rsid w:val="001D4791"/>
    <w:rsid w:val="002A2F45"/>
    <w:rsid w:val="00411228"/>
    <w:rsid w:val="004E2A8B"/>
    <w:rsid w:val="006B0ACB"/>
    <w:rsid w:val="007C3CDF"/>
    <w:rsid w:val="008F4102"/>
    <w:rsid w:val="0090544A"/>
    <w:rsid w:val="00A02703"/>
    <w:rsid w:val="00A030EC"/>
    <w:rsid w:val="00A84A9E"/>
    <w:rsid w:val="00B12032"/>
    <w:rsid w:val="00B12E0F"/>
    <w:rsid w:val="00B34051"/>
    <w:rsid w:val="00CB0132"/>
    <w:rsid w:val="00CE085E"/>
    <w:rsid w:val="00D21EDD"/>
    <w:rsid w:val="00DD22CA"/>
    <w:rsid w:val="00F6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05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34051"/>
  </w:style>
  <w:style w:type="paragraph" w:styleId="a4">
    <w:name w:val="Normal (Web)"/>
    <w:basedOn w:val="a"/>
    <w:uiPriority w:val="99"/>
    <w:unhideWhenUsed/>
    <w:rsid w:val="001D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22CA"/>
    <w:rPr>
      <w:b/>
      <w:bCs/>
    </w:rPr>
  </w:style>
  <w:style w:type="paragraph" w:styleId="a6">
    <w:name w:val="List Paragraph"/>
    <w:basedOn w:val="a"/>
    <w:uiPriority w:val="34"/>
    <w:qFormat/>
    <w:rsid w:val="00B1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tchi.ru/id_19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Светлана Юрьевна</cp:lastModifiedBy>
  <cp:revision>3</cp:revision>
  <dcterms:created xsi:type="dcterms:W3CDTF">2017-10-10T11:31:00Z</dcterms:created>
  <dcterms:modified xsi:type="dcterms:W3CDTF">2017-10-10T11:39:00Z</dcterms:modified>
</cp:coreProperties>
</file>