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</w:p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ФИО: </w:t>
      </w:r>
    </w:p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</w:t>
      </w:r>
    </w:p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>
        <w:rPr>
          <w:rFonts w:ascii="Times New Roman" w:hAnsi="Times New Roman" w:cs="Times New Roman"/>
          <w:sz w:val="28"/>
          <w:szCs w:val="28"/>
        </w:rPr>
        <w:t>110@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trq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</w:p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«СОШ №110» города Трёхгорного Челябинской области со специальными (коррекционными)  классами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0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вида.</w:t>
      </w:r>
    </w:p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</w:p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просвещение педагогов, родителей детей с ограниченными возможностями и содействие созданию атмосферы сотворчества.</w:t>
      </w:r>
    </w:p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работы:</w:t>
      </w:r>
    </w:p>
    <w:p w:rsid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Семинар для педагогов</w:t>
      </w:r>
    </w:p>
    <w:p w:rsidR="00B569D6" w:rsidRPr="00502E35" w:rsidRDefault="00502E35" w:rsidP="00502E35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2E35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B569D6" w:rsidRPr="00502E3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569D6" w:rsidRPr="00502E35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569D6" w:rsidRPr="00502E35">
        <w:rPr>
          <w:rFonts w:ascii="Times New Roman" w:hAnsi="Times New Roman" w:cs="Times New Roman"/>
          <w:sz w:val="28"/>
          <w:szCs w:val="28"/>
        </w:rPr>
        <w:t xml:space="preserve"> технологии в современной школе"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rStyle w:val="a4"/>
          <w:sz w:val="28"/>
          <w:szCs w:val="28"/>
        </w:rPr>
        <w:t>Цель:</w:t>
      </w:r>
      <w:r w:rsidRPr="00CF3D0F">
        <w:rPr>
          <w:sz w:val="28"/>
          <w:szCs w:val="28"/>
        </w:rPr>
        <w:t xml:space="preserve"> Формирование </w:t>
      </w:r>
      <w:proofErr w:type="spellStart"/>
      <w:r w:rsidRPr="00CF3D0F">
        <w:rPr>
          <w:sz w:val="28"/>
          <w:szCs w:val="28"/>
        </w:rPr>
        <w:t>здоровьесберегающих</w:t>
      </w:r>
      <w:proofErr w:type="spellEnd"/>
      <w:r w:rsidRPr="00CF3D0F">
        <w:rPr>
          <w:sz w:val="28"/>
          <w:szCs w:val="28"/>
        </w:rPr>
        <w:t xml:space="preserve"> условий образовательного процесса.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rStyle w:val="a4"/>
          <w:sz w:val="28"/>
          <w:szCs w:val="28"/>
        </w:rPr>
        <w:t>План:</w:t>
      </w:r>
      <w:r w:rsidRPr="00CF3D0F">
        <w:rPr>
          <w:sz w:val="28"/>
          <w:szCs w:val="28"/>
        </w:rPr>
        <w:t xml:space="preserve"> </w:t>
      </w:r>
    </w:p>
    <w:p w:rsidR="00B569D6" w:rsidRPr="00CF3D0F" w:rsidRDefault="00B569D6" w:rsidP="00CF3D0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Основные подходы к организации оздоровительной работы в школе. </w:t>
      </w:r>
    </w:p>
    <w:p w:rsidR="00B569D6" w:rsidRPr="00CF3D0F" w:rsidRDefault="00B569D6" w:rsidP="00CF3D0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Компоненты здоровья. </w:t>
      </w:r>
    </w:p>
    <w:p w:rsidR="00B569D6" w:rsidRPr="00CF3D0F" w:rsidRDefault="00B569D6" w:rsidP="00CF3D0F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Школьные факторы риска. 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 w:firstLine="1275"/>
        <w:jc w:val="both"/>
        <w:rPr>
          <w:sz w:val="28"/>
          <w:szCs w:val="28"/>
        </w:rPr>
      </w:pPr>
      <w:r w:rsidRPr="00CF3D0F">
        <w:rPr>
          <w:sz w:val="28"/>
          <w:szCs w:val="28"/>
        </w:rPr>
        <w:t xml:space="preserve">В последнее время обоснованную тревогу специалистов вызывает состояние здоровья современных школьников. </w:t>
      </w:r>
      <w:proofErr w:type="gramStart"/>
      <w:r w:rsidRPr="00CF3D0F">
        <w:rPr>
          <w:sz w:val="28"/>
          <w:szCs w:val="28"/>
        </w:rPr>
        <w:t>Большинство врачей и учителей признает его</w:t>
      </w:r>
      <w:proofErr w:type="gramEnd"/>
      <w:r w:rsidRPr="00CF3D0F">
        <w:rPr>
          <w:sz w:val="28"/>
          <w:szCs w:val="28"/>
        </w:rPr>
        <w:t xml:space="preserve"> неудовлетворительным. Это объясняет интерес педагогической общественности к идеям </w:t>
      </w:r>
      <w:proofErr w:type="spellStart"/>
      <w:r w:rsidRPr="00CF3D0F">
        <w:rPr>
          <w:sz w:val="28"/>
          <w:szCs w:val="28"/>
        </w:rPr>
        <w:t>здоровьесбережения</w:t>
      </w:r>
      <w:proofErr w:type="spellEnd"/>
      <w:r w:rsidRPr="00CF3D0F">
        <w:rPr>
          <w:sz w:val="28"/>
          <w:szCs w:val="28"/>
        </w:rPr>
        <w:t>, предметом которой является здоровье здорового человека, а в качестве основной задачи выдвигается сохранение, укрепление здоровья учащихся.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rStyle w:val="a4"/>
          <w:iCs/>
          <w:sz w:val="28"/>
          <w:szCs w:val="28"/>
        </w:rPr>
        <w:t xml:space="preserve">Академик, хирург Н.М. Амосов говорит о здоровье: 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i/>
          <w:sz w:val="28"/>
          <w:szCs w:val="28"/>
        </w:rPr>
      </w:pPr>
      <w:r w:rsidRPr="00CF3D0F">
        <w:rPr>
          <w:rStyle w:val="a5"/>
          <w:i w:val="0"/>
          <w:sz w:val="28"/>
          <w:szCs w:val="28"/>
        </w:rPr>
        <w:lastRenderedPageBreak/>
        <w:t>“Здоровье необходимо. Это базис счастья</w:t>
      </w:r>
      <w:proofErr w:type="gramStart"/>
      <w:r w:rsidRPr="00CF3D0F">
        <w:rPr>
          <w:rStyle w:val="a5"/>
          <w:i w:val="0"/>
          <w:sz w:val="28"/>
          <w:szCs w:val="28"/>
        </w:rPr>
        <w:t>… Д</w:t>
      </w:r>
      <w:proofErr w:type="gramEnd"/>
      <w:r w:rsidRPr="00CF3D0F">
        <w:rPr>
          <w:rStyle w:val="a5"/>
          <w:i w:val="0"/>
          <w:sz w:val="28"/>
          <w:szCs w:val="28"/>
        </w:rPr>
        <w:t>обыть здоровье проще, чем счастье.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i/>
          <w:sz w:val="28"/>
          <w:szCs w:val="28"/>
        </w:rPr>
      </w:pPr>
      <w:r w:rsidRPr="00CF3D0F">
        <w:rPr>
          <w:rStyle w:val="a5"/>
          <w:i w:val="0"/>
          <w:sz w:val="28"/>
          <w:szCs w:val="28"/>
        </w:rPr>
        <w:t>Природа милостива: она запрограммировала организм с большим запасом прочности, и нужно много стараний, чтобы этот запас свести к нулю…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i/>
          <w:sz w:val="28"/>
          <w:szCs w:val="28"/>
        </w:rPr>
      </w:pPr>
      <w:r w:rsidRPr="00CF3D0F">
        <w:rPr>
          <w:rStyle w:val="a5"/>
          <w:i w:val="0"/>
          <w:sz w:val="28"/>
          <w:szCs w:val="28"/>
        </w:rPr>
        <w:t xml:space="preserve">Если нельзя вырастить ребенка, чтобы он совсем не болел, то, во всяком случае, поддерживать его высокий уровень здоровья </w:t>
      </w:r>
      <w:proofErr w:type="gramStart"/>
      <w:r w:rsidRPr="00CF3D0F">
        <w:rPr>
          <w:rStyle w:val="a5"/>
          <w:i w:val="0"/>
          <w:sz w:val="28"/>
          <w:szCs w:val="28"/>
        </w:rPr>
        <w:t>вполне возможно</w:t>
      </w:r>
      <w:proofErr w:type="gramEnd"/>
      <w:r w:rsidRPr="00CF3D0F">
        <w:rPr>
          <w:rStyle w:val="a5"/>
          <w:i w:val="0"/>
          <w:sz w:val="28"/>
          <w:szCs w:val="28"/>
        </w:rPr>
        <w:t>”.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rStyle w:val="a5"/>
          <w:sz w:val="28"/>
          <w:szCs w:val="28"/>
        </w:rPr>
      </w:pPr>
      <w:r w:rsidRPr="00CF3D0F">
        <w:rPr>
          <w:rStyle w:val="a4"/>
          <w:sz w:val="28"/>
          <w:szCs w:val="28"/>
        </w:rPr>
        <w:t>Здоровье состоит из нескольких компонентов:</w:t>
      </w:r>
      <w:r w:rsidRPr="00CF3D0F">
        <w:rPr>
          <w:sz w:val="28"/>
          <w:szCs w:val="28"/>
        </w:rPr>
        <w:t xml:space="preserve"> </w:t>
      </w:r>
    </w:p>
    <w:p w:rsidR="00B569D6" w:rsidRPr="00CF3D0F" w:rsidRDefault="00B569D6" w:rsidP="00CF3D0F">
      <w:pPr>
        <w:numPr>
          <w:ilvl w:val="0"/>
          <w:numId w:val="2"/>
        </w:numPr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Соматическое</w:t>
      </w:r>
      <w:r w:rsidRPr="00CF3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D0F">
        <w:rPr>
          <w:rFonts w:ascii="Times New Roman" w:hAnsi="Times New Roman" w:cs="Times New Roman"/>
          <w:sz w:val="28"/>
          <w:szCs w:val="28"/>
        </w:rPr>
        <w:t xml:space="preserve">– текущее состояние органов и систем организма человека. Любое соматическое нарушение, так или иначе, связано с изменениями в психическом состоянии человека. В одних случаях психическое состояние становится причиной болезни, а в других – физические недуги вызывают психические переживания. </w:t>
      </w:r>
    </w:p>
    <w:p w:rsidR="00B569D6" w:rsidRPr="00CF3D0F" w:rsidRDefault="00B569D6" w:rsidP="00CF3D0F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Физическое</w:t>
      </w:r>
      <w:proofErr w:type="gramEnd"/>
      <w:r w:rsidRPr="00CF3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D0F">
        <w:rPr>
          <w:rFonts w:ascii="Times New Roman" w:hAnsi="Times New Roman" w:cs="Times New Roman"/>
          <w:sz w:val="28"/>
          <w:szCs w:val="28"/>
        </w:rPr>
        <w:t xml:space="preserve">– уровень роста и развития органов и систем организма. </w:t>
      </w:r>
    </w:p>
    <w:p w:rsidR="00B569D6" w:rsidRPr="00CF3D0F" w:rsidRDefault="00B569D6" w:rsidP="00CF3D0F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Психическое</w:t>
      </w:r>
      <w:r w:rsidRPr="00CF3D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3D0F">
        <w:rPr>
          <w:rFonts w:ascii="Times New Roman" w:hAnsi="Times New Roman" w:cs="Times New Roman"/>
          <w:sz w:val="28"/>
          <w:szCs w:val="28"/>
        </w:rPr>
        <w:t xml:space="preserve">– состояние психической сферы, душевного комфорта. </w:t>
      </w:r>
    </w:p>
    <w:p w:rsidR="00B569D6" w:rsidRPr="00CF3D0F" w:rsidRDefault="00B569D6" w:rsidP="00CF3D0F">
      <w:pPr>
        <w:numPr>
          <w:ilvl w:val="0"/>
          <w:numId w:val="2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Нравственное</w:t>
      </w:r>
      <w:proofErr w:type="gramEnd"/>
      <w:r w:rsidRPr="00CF3D0F">
        <w:rPr>
          <w:rFonts w:ascii="Times New Roman" w:hAnsi="Times New Roman" w:cs="Times New Roman"/>
          <w:sz w:val="28"/>
          <w:szCs w:val="28"/>
        </w:rPr>
        <w:t xml:space="preserve"> – комплекс характеристик мотивационной и </w:t>
      </w:r>
      <w:proofErr w:type="spellStart"/>
      <w:r w:rsidRPr="00CF3D0F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CF3D0F">
        <w:rPr>
          <w:rFonts w:ascii="Times New Roman" w:hAnsi="Times New Roman" w:cs="Times New Roman"/>
          <w:sz w:val="28"/>
          <w:szCs w:val="28"/>
        </w:rPr>
        <w:t xml:space="preserve"> - информативной сферы жизнедеятельности. 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 xml:space="preserve">Ребенка можно назвать здоровым, если он: </w:t>
      </w:r>
    </w:p>
    <w:p w:rsidR="00B569D6" w:rsidRPr="00CF3D0F" w:rsidRDefault="00B569D6" w:rsidP="00CF3D0F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 физическом плане</w:t>
      </w:r>
      <w:r w:rsidRPr="00CF3D0F">
        <w:rPr>
          <w:rFonts w:ascii="Times New Roman" w:hAnsi="Times New Roman" w:cs="Times New Roman"/>
          <w:sz w:val="28"/>
          <w:szCs w:val="28"/>
        </w:rPr>
        <w:t xml:space="preserve"> – умеет преодолевать усталость, его здоровье позволяет ему действовать в оптимальном режиме; </w:t>
      </w:r>
    </w:p>
    <w:p w:rsidR="00B569D6" w:rsidRPr="00CF3D0F" w:rsidRDefault="00B569D6" w:rsidP="00CF3D0F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CF3D0F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интеллектуальном плане</w:t>
      </w:r>
      <w:r w:rsidRPr="00CF3D0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F3D0F">
        <w:rPr>
          <w:rFonts w:ascii="Times New Roman" w:hAnsi="Times New Roman" w:cs="Times New Roman"/>
          <w:sz w:val="28"/>
          <w:szCs w:val="28"/>
        </w:rPr>
        <w:t xml:space="preserve">– проявляет хорошие умственные способности, любознательность, воображение, </w:t>
      </w:r>
      <w:proofErr w:type="spellStart"/>
      <w:r w:rsidRPr="00CF3D0F">
        <w:rPr>
          <w:rFonts w:ascii="Times New Roman" w:hAnsi="Times New Roman" w:cs="Times New Roman"/>
          <w:sz w:val="28"/>
          <w:szCs w:val="28"/>
        </w:rPr>
        <w:t>самообучаемость</w:t>
      </w:r>
      <w:proofErr w:type="spellEnd"/>
      <w:r w:rsidRPr="00CF3D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9D6" w:rsidRPr="00CF3D0F" w:rsidRDefault="00B569D6" w:rsidP="00CF3D0F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CF3D0F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нравственном плане</w:t>
      </w:r>
      <w:r w:rsidRPr="00CF3D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F3D0F">
        <w:rPr>
          <w:rFonts w:ascii="Times New Roman" w:hAnsi="Times New Roman" w:cs="Times New Roman"/>
          <w:sz w:val="28"/>
          <w:szCs w:val="28"/>
        </w:rPr>
        <w:t>честен</w:t>
      </w:r>
      <w:proofErr w:type="gramEnd"/>
      <w:r w:rsidRPr="00CF3D0F">
        <w:rPr>
          <w:rFonts w:ascii="Times New Roman" w:hAnsi="Times New Roman" w:cs="Times New Roman"/>
          <w:sz w:val="28"/>
          <w:szCs w:val="28"/>
        </w:rPr>
        <w:t xml:space="preserve">, самокритичен, </w:t>
      </w:r>
      <w:proofErr w:type="spellStart"/>
      <w:r w:rsidRPr="00CF3D0F">
        <w:rPr>
          <w:rFonts w:ascii="Times New Roman" w:hAnsi="Times New Roman" w:cs="Times New Roman"/>
          <w:sz w:val="28"/>
          <w:szCs w:val="28"/>
        </w:rPr>
        <w:t>эмпатичен</w:t>
      </w:r>
      <w:proofErr w:type="spellEnd"/>
      <w:r w:rsidRPr="00CF3D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69D6" w:rsidRPr="00CF3D0F" w:rsidRDefault="00B569D6" w:rsidP="00CF3D0F">
      <w:pPr>
        <w:numPr>
          <w:ilvl w:val="0"/>
          <w:numId w:val="3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</w:t>
      </w:r>
      <w:r w:rsidRPr="00CF3D0F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социальном плане</w:t>
      </w:r>
      <w:r w:rsidRPr="00CF3D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F3D0F">
        <w:rPr>
          <w:rFonts w:ascii="Times New Roman" w:hAnsi="Times New Roman" w:cs="Times New Roman"/>
          <w:sz w:val="28"/>
          <w:szCs w:val="28"/>
        </w:rPr>
        <w:t>уравновешен</w:t>
      </w:r>
      <w:proofErr w:type="gramEnd"/>
      <w:r w:rsidRPr="00CF3D0F">
        <w:rPr>
          <w:rFonts w:ascii="Times New Roman" w:hAnsi="Times New Roman" w:cs="Times New Roman"/>
          <w:sz w:val="28"/>
          <w:szCs w:val="28"/>
        </w:rPr>
        <w:t xml:space="preserve">, способен удивляться и восхищаться. 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 w:firstLine="1275"/>
        <w:jc w:val="both"/>
        <w:rPr>
          <w:sz w:val="28"/>
          <w:szCs w:val="28"/>
        </w:rPr>
      </w:pPr>
      <w:r w:rsidRPr="00CF3D0F">
        <w:rPr>
          <w:sz w:val="28"/>
          <w:szCs w:val="28"/>
        </w:rPr>
        <w:t>Сам термин “здоровье” рассматривается как нормальная, правильная деятельность организма, его психическое благополучие (словарь С.И. Ожегова).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 w:firstLine="1275"/>
        <w:jc w:val="both"/>
        <w:rPr>
          <w:sz w:val="28"/>
          <w:szCs w:val="28"/>
        </w:rPr>
      </w:pPr>
      <w:r w:rsidRPr="00CF3D0F">
        <w:rPr>
          <w:sz w:val="28"/>
          <w:szCs w:val="28"/>
        </w:rPr>
        <w:t xml:space="preserve">В последнее время, наряду с этим определением, упоминается и социальное благополучие, потому что перемены, произошедшие в стране, </w:t>
      </w:r>
      <w:r w:rsidRPr="00CF3D0F">
        <w:rPr>
          <w:sz w:val="28"/>
          <w:szCs w:val="28"/>
        </w:rPr>
        <w:lastRenderedPageBreak/>
        <w:t>привели к появлению негативных социальных явлений, отражающихся в первую очередь на здоровье людей. Ребенок-барометр, реагирующий на любые изменения, происходящие во взрослой жизни, и, конечно же, ему приходится сталкиваться с проблемами, решение которых не всегда по силам даже взрослым. Как никогда, остается актуальной проблема сохранения и укрепления здоровья с раннего детства.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>Не правомерно винить только школу в неблагополучном состоянии здоровья детей, подростков.</w:t>
      </w:r>
    </w:p>
    <w:p w:rsidR="00B569D6" w:rsidRPr="00CF3D0F" w:rsidRDefault="00B569D6" w:rsidP="00CF3D0F">
      <w:pPr>
        <w:pStyle w:val="3"/>
        <w:spacing w:beforeAutospacing="0" w:line="360" w:lineRule="auto"/>
        <w:ind w:left="-567" w:righ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3D0F">
        <w:rPr>
          <w:rFonts w:ascii="Times New Roman" w:hAnsi="Times New Roman" w:cs="Times New Roman"/>
          <w:color w:val="auto"/>
          <w:sz w:val="28"/>
          <w:szCs w:val="28"/>
        </w:rPr>
        <w:t>Факторы, влияющие на здоровье детей</w:t>
      </w:r>
    </w:p>
    <w:p w:rsidR="00B569D6" w:rsidRPr="00CF3D0F" w:rsidRDefault="00B569D6" w:rsidP="00CF3D0F">
      <w:pPr>
        <w:numPr>
          <w:ilvl w:val="0"/>
          <w:numId w:val="4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Экологические:</w:t>
      </w:r>
      <w:r w:rsidRPr="00CF3D0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F3D0F">
        <w:rPr>
          <w:rFonts w:ascii="Times New Roman" w:hAnsi="Times New Roman" w:cs="Times New Roman"/>
          <w:sz w:val="28"/>
          <w:szCs w:val="28"/>
        </w:rPr>
        <w:t xml:space="preserve">Солнечная радиация, состав питьевой воды, ежегодная температура воздуха, влажность, чистота воздуха. 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>80% детей с дефицитом развития проживают в зонах химического, радиоактивного загрязнения окружающей среды, вблизи промышленных предприятий, автодорог, железнодорожного полотна, в районах с высоким напряжением электромагнитного поля, т.е. в экологически неблагополучных регионах страны. В таких условиях особенно важно заниматься проблемой здоровья, учитывая особенности социально-экономических условий нашей действительности.</w:t>
      </w:r>
    </w:p>
    <w:p w:rsidR="00B569D6" w:rsidRPr="00CF3D0F" w:rsidRDefault="00B569D6" w:rsidP="00CF3D0F">
      <w:pPr>
        <w:numPr>
          <w:ilvl w:val="0"/>
          <w:numId w:val="5"/>
        </w:numPr>
        <w:tabs>
          <w:tab w:val="num" w:pos="0"/>
        </w:tabs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Социокультурные</w:t>
      </w:r>
      <w:proofErr w:type="spellEnd"/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:</w:t>
      </w:r>
      <w:r w:rsidRPr="00CF3D0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F3D0F">
        <w:rPr>
          <w:rFonts w:ascii="Times New Roman" w:hAnsi="Times New Roman" w:cs="Times New Roman"/>
          <w:sz w:val="28"/>
          <w:szCs w:val="28"/>
        </w:rPr>
        <w:t>семейные условия жизни и воспитания (национальные особенности, материальные возможности, культурный уровень, религиозные традиции);</w:t>
      </w:r>
      <w:r w:rsidRPr="00CF3D0F">
        <w:rPr>
          <w:rFonts w:ascii="Times New Roman" w:hAnsi="Times New Roman" w:cs="Times New Roman"/>
          <w:sz w:val="28"/>
          <w:szCs w:val="28"/>
        </w:rPr>
        <w:br/>
        <w:t xml:space="preserve">Большое значение имеет режим дня школьника, условия для выполнения домашних заданий, интерес родителей к школьным проблемам, спокойная обстановка дома, соблюдение гигиенических норм. У мальчиков проблемы возникают значительно чаще, т.к. у девочек адаптивные возможности выше. </w:t>
      </w:r>
    </w:p>
    <w:p w:rsidR="00B569D6" w:rsidRPr="00CF3D0F" w:rsidRDefault="00B569D6" w:rsidP="00CF3D0F">
      <w:pPr>
        <w:numPr>
          <w:ilvl w:val="0"/>
          <w:numId w:val="5"/>
        </w:numPr>
        <w:spacing w:before="100" w:beforeAutospacing="1" w:after="100" w:afterAutospacing="1" w:line="360" w:lineRule="auto"/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Биологические факторы:</w:t>
      </w:r>
      <w:r w:rsidRPr="00CF3D0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CF3D0F">
        <w:rPr>
          <w:rFonts w:ascii="Times New Roman" w:hAnsi="Times New Roman" w:cs="Times New Roman"/>
          <w:sz w:val="28"/>
          <w:szCs w:val="28"/>
        </w:rPr>
        <w:t xml:space="preserve">наследственность, состояние здоровья матери во время беременности, нарушение состояния здоровья новорожденного. </w:t>
      </w:r>
    </w:p>
    <w:p w:rsidR="00B569D6" w:rsidRPr="00CF3D0F" w:rsidRDefault="00B569D6" w:rsidP="00CF3D0F">
      <w:pPr>
        <w:numPr>
          <w:ilvl w:val="0"/>
          <w:numId w:val="5"/>
        </w:numPr>
        <w:tabs>
          <w:tab w:val="num" w:pos="-567"/>
          <w:tab w:val="num" w:pos="0"/>
        </w:tabs>
        <w:spacing w:before="100" w:beforeAutospacing="1" w:after="100" w:afterAutospacing="1" w:line="360" w:lineRule="auto"/>
        <w:ind w:left="-567" w:right="283" w:hanging="1287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lastRenderedPageBreak/>
        <w:t>Педагогические:</w:t>
      </w:r>
      <w:r w:rsidR="00CF3D0F" w:rsidRPr="00CF3D0F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F3D0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F3D0F">
        <w:rPr>
          <w:rFonts w:ascii="Times New Roman" w:hAnsi="Times New Roman" w:cs="Times New Roman"/>
          <w:sz w:val="28"/>
          <w:szCs w:val="28"/>
        </w:rPr>
        <w:t xml:space="preserve">Факторы внешней среды, способные оказать негативное воздействие на состояние здоровья школьников (экологические, социальные, экономические и т.д.);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Факторы школьной среды – качественная оценка школьных зданий, санитарно-технического, спортивного оборудования и оснащения, организация системы питания с учетом требований санитарных правил и норм, количественная и качественная характеристика контингента школы;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Организация учебного процесса (продолжительность урока, учебного дня, перемен, каникул) и режима учебной нагрузки;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Организация и формы физического воспитания и физкультурно-оздоровительной работы;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Формы и методы </w:t>
      </w:r>
      <w:proofErr w:type="spellStart"/>
      <w:r w:rsidRPr="00CF3D0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F3D0F">
        <w:rPr>
          <w:rFonts w:ascii="Times New Roman" w:hAnsi="Times New Roman" w:cs="Times New Roman"/>
          <w:sz w:val="28"/>
          <w:szCs w:val="28"/>
        </w:rPr>
        <w:t xml:space="preserve"> деятельности учреждения общего образования;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Динамика хронической и общей заболеваемости;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Методы и формы обучения, мотивирующие познавательную активность;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Психологический фон занятий, благоприятный эмоциональный настрой, (доброжелательность, мудрость педагога);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Санитарно – гигиенические условия (проветривание помещения, температурное соответствие, чистота, световое и цветовое оформление и т.д.);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Двигательный режим детей (с учетом их возрастной динамики);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Рациональное питание (меню и режим питания);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Медицинское обеспечение и оздоровительные процедуры;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Стрессовая педагогическая тактика;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lastRenderedPageBreak/>
        <w:t xml:space="preserve">- Интенсификация учебного процесса (увеличивается количество ежедневных уроков, у детей остается мало времени для отдыха, прогулок, они не досыпают, переутомляются);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Не соответствие методик и технологий обучения возрастным и функциональным возможностям школьников;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Нерациональная организация учебной деятельности (контрольная работа после выходного дня);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Функциональная неграмотность педагога в вопросах охраны и укрепления здоровья (он не знает ребенка, его характера, наклонностей, интересов);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Функциональная неграмотность родителей (не помогают ребенку, хотят от него больше, чем он может, винят во всем только ребенка, а не себя, не прислушиваются к его жалобам);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Отсутствие системы работы по формированию ценности здоровья и здорового образа жизни (в том числе профилактике полового воспитания и сексуального просвещения, недостаточное использование средств физического воспитания и спорта);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Межличностные отношения между сверстниками; </w:t>
      </w:r>
    </w:p>
    <w:p w:rsidR="00B569D6" w:rsidRPr="00CF3D0F" w:rsidRDefault="00B569D6" w:rsidP="00CF3D0F">
      <w:pPr>
        <w:spacing w:before="100" w:beforeAutospacing="1" w:after="100" w:afterAutospacing="1" w:line="360" w:lineRule="auto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CF3D0F">
        <w:rPr>
          <w:rFonts w:ascii="Times New Roman" w:hAnsi="Times New Roman" w:cs="Times New Roman"/>
          <w:sz w:val="28"/>
          <w:szCs w:val="28"/>
        </w:rPr>
        <w:t xml:space="preserve">- Правильная организация урока (построение урока с учетом динамики работоспособности, рациональное использование ТСО, наглядных средств и т. п.); 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 xml:space="preserve">Без выполнения этого комплекса мер по охране и укреплению здоровья любые другие мероприятия не окажут должного эффекта </w:t>
      </w:r>
      <w:proofErr w:type="spellStart"/>
      <w:r w:rsidRPr="00CF3D0F">
        <w:rPr>
          <w:sz w:val="28"/>
          <w:szCs w:val="28"/>
        </w:rPr>
        <w:t>здоровьесбережения</w:t>
      </w:r>
      <w:proofErr w:type="spellEnd"/>
      <w:r w:rsidRPr="00CF3D0F">
        <w:rPr>
          <w:sz w:val="28"/>
          <w:szCs w:val="28"/>
        </w:rPr>
        <w:t>.</w:t>
      </w:r>
    </w:p>
    <w:p w:rsidR="00B569D6" w:rsidRPr="00CF3D0F" w:rsidRDefault="00B569D6" w:rsidP="00CF3D0F">
      <w:pPr>
        <w:pStyle w:val="3"/>
        <w:spacing w:beforeAutospacing="0" w:line="360" w:lineRule="auto"/>
        <w:ind w:left="-567" w:righ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3D0F">
        <w:rPr>
          <w:rFonts w:ascii="Times New Roman" w:hAnsi="Times New Roman" w:cs="Times New Roman"/>
          <w:color w:val="auto"/>
          <w:sz w:val="28"/>
          <w:szCs w:val="28"/>
        </w:rPr>
        <w:t>Психическое здоровье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 xml:space="preserve">Понятие </w:t>
      </w:r>
      <w:r w:rsidRPr="00CF3D0F">
        <w:rPr>
          <w:b/>
          <w:sz w:val="28"/>
          <w:szCs w:val="28"/>
        </w:rPr>
        <w:t>“психическое здоровье”</w:t>
      </w:r>
      <w:r w:rsidRPr="00CF3D0F">
        <w:rPr>
          <w:sz w:val="28"/>
          <w:szCs w:val="28"/>
        </w:rPr>
        <w:t xml:space="preserve"> в последние годы все прочнее завоевывает приоритетные направления в самых разных видах жизнедеятельности человека. </w:t>
      </w:r>
      <w:r w:rsidRPr="00CF3D0F">
        <w:rPr>
          <w:sz w:val="28"/>
          <w:szCs w:val="28"/>
        </w:rPr>
        <w:lastRenderedPageBreak/>
        <w:t>Мы все чаще слышим рассуждения о “психическом здоровье нации” и о “психологическом комфорте” на рабочем месте, о “психическом благополучии” школьников и об их “психосоциальной компетентности”. Однако найти определение понятия “психическое здоровье” не так-то просто.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proofErr w:type="spellStart"/>
      <w:r w:rsidRPr="00CF3D0F">
        <w:rPr>
          <w:rStyle w:val="a4"/>
          <w:sz w:val="28"/>
          <w:szCs w:val="28"/>
        </w:rPr>
        <w:t>Сказкотерапия</w:t>
      </w:r>
      <w:proofErr w:type="spellEnd"/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>В нахождении способов решения читающими детьми своих психологических проблем большое место занимает сказка. Сказка – любимый детьми жанр. Сказка несет в себе важное психологическое содержание, как говорят сами дети, “любовь, добро и счастье”, переходящее от одного поколения к другому и не утрачивающее со временем своего значения.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 xml:space="preserve">Она дает первые представления ребенку о </w:t>
      </w:r>
      <w:proofErr w:type="gramStart"/>
      <w:r w:rsidRPr="00CF3D0F">
        <w:rPr>
          <w:sz w:val="28"/>
          <w:szCs w:val="28"/>
        </w:rPr>
        <w:t>возвышенном</w:t>
      </w:r>
      <w:proofErr w:type="gramEnd"/>
      <w:r w:rsidRPr="00CF3D0F">
        <w:rPr>
          <w:sz w:val="28"/>
          <w:szCs w:val="28"/>
        </w:rPr>
        <w:t xml:space="preserve"> и низменном, прекрасном и безобразном, нравственном и безнравственном.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proofErr w:type="gramStart"/>
      <w:r w:rsidRPr="00CF3D0F">
        <w:rPr>
          <w:sz w:val="28"/>
          <w:szCs w:val="28"/>
        </w:rPr>
        <w:t>Сказка трансформирует героя, превращая слабого в сильного, маленького во взрослого, наивного в мудрого, этим самым открывает ребенку перспективы собственного роста.</w:t>
      </w:r>
      <w:proofErr w:type="gramEnd"/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>Сказка дарит надежду и мечты – предощущение будущего. Становится неким духовным оберегом детства.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rStyle w:val="a4"/>
          <w:sz w:val="28"/>
          <w:szCs w:val="28"/>
        </w:rPr>
        <w:t>Музыкотерапия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 xml:space="preserve">Но как бы </w:t>
      </w:r>
      <w:proofErr w:type="gramStart"/>
      <w:r w:rsidRPr="00CF3D0F">
        <w:rPr>
          <w:sz w:val="28"/>
          <w:szCs w:val="28"/>
        </w:rPr>
        <w:t>велико</w:t>
      </w:r>
      <w:proofErr w:type="gramEnd"/>
      <w:r w:rsidRPr="00CF3D0F">
        <w:rPr>
          <w:sz w:val="28"/>
          <w:szCs w:val="28"/>
        </w:rPr>
        <w:t xml:space="preserve"> ни было значение сказки для поддержания душевного мира детей, не одна она используется в качестве терапевтического средства. Огромные возможности для душевного здоровья детей имеет музыкотерапия.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 xml:space="preserve">Музыкотерапия является интереснейшим и перспективным направлением, которое используют во многих странах в лечебных и оздоровительных целях. Экспериментально доказано, что музыка может успокоить, но может привести и в крайнее возбуждение, может укрепляться иммунная система, что приводит к снижению заболеваемости, улучшает обмен веществ, активнее идут восстановительные процессы, и человек выздоравливает. Многие взрослые были бы уравновешеннее, спокойнее и доброжелательнее, если бы в раннем </w:t>
      </w:r>
      <w:r w:rsidRPr="00CF3D0F">
        <w:rPr>
          <w:sz w:val="28"/>
          <w:szCs w:val="28"/>
        </w:rPr>
        <w:lastRenderedPageBreak/>
        <w:t xml:space="preserve">детстве каждый вечер засыпали под колыбельную песню. Музыку можно рассматривать и как способ улучшения эмоционального фона в семье, что может привести к гармонии взаимоотношений в ней. Ритм, который диктует музыка головному мозгу, снимает нервное напряжение, улучшая тем самым речь ребенка. Пение как средство лечения назначается детям с заболеванием дыхательных путей. Специалисты ставят перед собой задачу целенаправленного воздействия музыки на ребенка с учетом его настроения, возраста, пола, сезона года и даже времени суток. </w:t>
      </w:r>
    </w:p>
    <w:p w:rsidR="00B569D6" w:rsidRPr="00CF3D0F" w:rsidRDefault="00B569D6" w:rsidP="00CF3D0F">
      <w:pPr>
        <w:pStyle w:val="3"/>
        <w:spacing w:beforeAutospacing="0" w:line="360" w:lineRule="auto"/>
        <w:ind w:left="-567" w:righ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3D0F">
        <w:rPr>
          <w:rFonts w:ascii="Times New Roman" w:hAnsi="Times New Roman" w:cs="Times New Roman"/>
          <w:color w:val="auto"/>
          <w:sz w:val="28"/>
          <w:szCs w:val="28"/>
        </w:rPr>
        <w:t>Физическое здоровье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rStyle w:val="a4"/>
          <w:sz w:val="28"/>
          <w:szCs w:val="28"/>
        </w:rPr>
        <w:t>Профилактика глазных заболеваний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>Актуальной проблемой в настоящее время является охрана зрения школьников. Эффективность мер, направленных на охрану зрения детей во многом зависит не только от врача, но и от педагога. Дефекты зрения формируются под влиянием многочисленных факторов. Особенно большое значение в детском возрасте имеют характер, длительность и условия зрительной нагрузки. Например, 6-7 летний ребенок за несколько часов, проведенных над книгами и тетрадями, нагружает мышцы глаза в такой же степени, как он нагрузил бы другие мышцы, занимаясь столько же времени штангой. Последствия не заставляют себя долго ждать: уже к концу первого года обучения у каждого четвертого ученика выявляется близорукость или предшествующее ей состояние. В обычной жизни мы неправильно пользуемся зрением. Чаще всего глаза фиксируются на короткие дистанции продолжительное время. Это относится и к учащимся. Необходимо переключать фокус зрения, смотреть вдаль, хотя бы 2 минуты (надо 5-10 мин.), потом следует закрыть глаза на 1-2 минуты, дать им отдохнуть. Это простое упражнение снимает усталость, временно расслабляет мышцы глаз.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rStyle w:val="a4"/>
          <w:sz w:val="28"/>
          <w:szCs w:val="28"/>
        </w:rPr>
        <w:t>Профилактика нарушения осанки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 xml:space="preserve">Состояние зрения детей непосредственно связано с состоянием их осанки. Очень часто дети, имеющие плохую осанку, страдают одновременно и </w:t>
      </w:r>
      <w:r w:rsidRPr="00CF3D0F">
        <w:rPr>
          <w:sz w:val="28"/>
          <w:szCs w:val="28"/>
        </w:rPr>
        <w:lastRenderedPageBreak/>
        <w:t>близорукостью. Это тем более актуально, что каждый третий ребенок, поступающий в школу, уже имеет нарушение осанки. Нарушение осанки влияет на психику ребенка, понижают общий жизненный тонус. Неправильная осанка способствует развитию ранних дегенеративных изменений в межпозвоночных дисках и создает неблагоприятные условия для функционирования органов грудной клетки и брюшной полости, питания мозга и др. От учителя в значительной степени зависит, какая осанка будет у ребенка. Ребенок должен иметь ясное представление о том, что такое правильная осанка и как ее формировать. Специалисты рекомендуют такой прием. Ребенку развертывают плечи, выпрямляют спину и ставят вплотную к стене так, чтобы он касался стены пятками, ягодицами, спиной и затылком. Учитель объясняет, что такая поза является правильной осанкой. Потом ученика просят отойти от стены, сохраняя ту же осанку. Все учащиеся проделывают этот прием. Затем учитель отбирает 2-3 человек, просит их пройти перед остальными детьми, обращая внимание на то, как красива правильная осанка. Для самоконтроля можно рекомендовать учащимся наблюдать за своей осанкой в зеркало. Выработка правильной осанки обычно требует длительного времени и постоянного контроля.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rStyle w:val="a4"/>
          <w:sz w:val="28"/>
          <w:szCs w:val="28"/>
        </w:rPr>
        <w:t>Игровые оздоровительные технологии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 xml:space="preserve">Наши современные девочки и мальчики, те, для кого игра жизненная необходимость и условие для развития, перестают играть. Согласно статистике, до 24 часов в неделю учащиеся уделяют просмотру телепередач, старшеклассники 85% времени бодрствования вынуждены проводить сидя за рабочим столом. Появившиеся компьютерные игры еще больше усугубили обездвиженность детей и подростков. Школьные уроки физкультуры восполняют дефицит двигательной активности только на 11%. В условиях малой подвижности растущий организм развивается неграмотно, </w:t>
      </w:r>
      <w:proofErr w:type="spellStart"/>
      <w:r w:rsidRPr="00CF3D0F">
        <w:rPr>
          <w:sz w:val="28"/>
          <w:szCs w:val="28"/>
        </w:rPr>
        <w:t>детренированность</w:t>
      </w:r>
      <w:proofErr w:type="spellEnd"/>
      <w:r w:rsidRPr="00CF3D0F">
        <w:rPr>
          <w:sz w:val="28"/>
          <w:szCs w:val="28"/>
        </w:rPr>
        <w:t xml:space="preserve"> закономерно сужает диапазон приспособительных возможностей, приводя к функциональным нарушениям, росту инфекционных и нервно-психических заболеваний. Игры позволяют решить целый комплекс </w:t>
      </w:r>
      <w:r w:rsidRPr="00CF3D0F">
        <w:rPr>
          <w:sz w:val="28"/>
          <w:szCs w:val="28"/>
        </w:rPr>
        <w:lastRenderedPageBreak/>
        <w:t>важных вопросов в работе с младшими школьниками, удовлетворить их потребность в движении и стабилизировать эмоции, научить владеть своим телом, развивать не только физические, но и умственные и творческие способности, нравственные качества и т. д.</w:t>
      </w:r>
    </w:p>
    <w:p w:rsidR="00B569D6" w:rsidRPr="00CF3D0F" w:rsidRDefault="00B569D6" w:rsidP="00CF3D0F">
      <w:pPr>
        <w:pStyle w:val="a3"/>
        <w:spacing w:beforeAutospacing="0" w:afterAutospacing="0" w:line="360" w:lineRule="auto"/>
        <w:ind w:left="-567" w:right="283"/>
        <w:jc w:val="both"/>
        <w:rPr>
          <w:sz w:val="28"/>
          <w:szCs w:val="28"/>
        </w:rPr>
      </w:pPr>
      <w:r w:rsidRPr="00CF3D0F">
        <w:rPr>
          <w:sz w:val="28"/>
          <w:szCs w:val="28"/>
        </w:rPr>
        <w:t>Нравственное здоровье - внутренние духовные качества, которыми руководствуется человек, этические нормы, правила поведения, определяемые этими качествами. Нравственность – наивысшая мера человечности. Нравственные качества не передаются по генам, а вырабатываются в процессе общения с другими людьми. В воспитании нравственности имеют значение все школьные предметы, и особую роль призвано сыграть слово – слово учителя, слово писателя.</w:t>
      </w:r>
    </w:p>
    <w:p w:rsidR="00B569D6" w:rsidRPr="00CF3D0F" w:rsidRDefault="00B569D6" w:rsidP="00CF3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705" w:rsidRPr="00CF3D0F" w:rsidRDefault="003B2705" w:rsidP="00CF3D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2705" w:rsidRPr="00CF3D0F" w:rsidSect="003B2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952"/>
    <w:multiLevelType w:val="hybridMultilevel"/>
    <w:tmpl w:val="16B46C54"/>
    <w:lvl w:ilvl="0" w:tplc="395E3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90E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63E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FE4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8C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ABB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46F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ADB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2D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1568"/>
    <w:multiLevelType w:val="hybridMultilevel"/>
    <w:tmpl w:val="DC1842FA"/>
    <w:lvl w:ilvl="0" w:tplc="F84AE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122F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E63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466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27C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2CD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740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EE1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6660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60EF8"/>
    <w:multiLevelType w:val="hybridMultilevel"/>
    <w:tmpl w:val="E8443290"/>
    <w:lvl w:ilvl="0" w:tplc="0DE08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F6E8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D182F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7414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1431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0C9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CEF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A6A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46F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00404"/>
    <w:multiLevelType w:val="hybridMultilevel"/>
    <w:tmpl w:val="82A09A80"/>
    <w:lvl w:ilvl="0" w:tplc="8EA6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C9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A9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1E6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498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5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6C6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480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CF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B431F0"/>
    <w:multiLevelType w:val="hybridMultilevel"/>
    <w:tmpl w:val="F4A6069E"/>
    <w:lvl w:ilvl="0" w:tplc="3F4A7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544D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805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45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8CE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A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C59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9C2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107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9D6"/>
    <w:rsid w:val="003B2705"/>
    <w:rsid w:val="00502E35"/>
    <w:rsid w:val="00703EF7"/>
    <w:rsid w:val="00B569D6"/>
    <w:rsid w:val="00CF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05"/>
  </w:style>
  <w:style w:type="paragraph" w:styleId="1">
    <w:name w:val="heading 1"/>
    <w:basedOn w:val="a"/>
    <w:link w:val="10"/>
    <w:qFormat/>
    <w:rsid w:val="00B569D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669966"/>
      <w:kern w:val="36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569D6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6699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9D6"/>
    <w:rPr>
      <w:rFonts w:ascii="Arial" w:eastAsia="Times New Roman" w:hAnsi="Arial" w:cs="Arial"/>
      <w:b/>
      <w:bCs/>
      <w:color w:val="669966"/>
      <w:kern w:val="36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569D6"/>
    <w:rPr>
      <w:rFonts w:ascii="Arial" w:eastAsia="Times New Roman" w:hAnsi="Arial" w:cs="Arial"/>
      <w:b/>
      <w:bCs/>
      <w:color w:val="669966"/>
      <w:sz w:val="20"/>
      <w:szCs w:val="20"/>
    </w:rPr>
  </w:style>
  <w:style w:type="paragraph" w:styleId="a3">
    <w:name w:val="Normal (Web)"/>
    <w:basedOn w:val="a"/>
    <w:semiHidden/>
    <w:unhideWhenUsed/>
    <w:rsid w:val="00B5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569D6"/>
    <w:rPr>
      <w:b/>
      <w:bCs/>
    </w:rPr>
  </w:style>
  <w:style w:type="character" w:styleId="a5">
    <w:name w:val="Emphasis"/>
    <w:basedOn w:val="a0"/>
    <w:qFormat/>
    <w:rsid w:val="00B569D6"/>
    <w:rPr>
      <w:i/>
      <w:iCs/>
    </w:rPr>
  </w:style>
  <w:style w:type="paragraph" w:styleId="a6">
    <w:name w:val="List Paragraph"/>
    <w:basedOn w:val="a"/>
    <w:uiPriority w:val="34"/>
    <w:qFormat/>
    <w:rsid w:val="00CF3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1982</Words>
  <Characters>11300</Characters>
  <Application>Microsoft Office Word</Application>
  <DocSecurity>0</DocSecurity>
  <Lines>94</Lines>
  <Paragraphs>26</Paragraphs>
  <ScaleCrop>false</ScaleCrop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4</cp:revision>
  <dcterms:created xsi:type="dcterms:W3CDTF">2014-10-07T08:48:00Z</dcterms:created>
  <dcterms:modified xsi:type="dcterms:W3CDTF">2014-10-08T10:50:00Z</dcterms:modified>
</cp:coreProperties>
</file>