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FC" w:rsidRPr="00402EF5" w:rsidRDefault="00D903FC" w:rsidP="00D903FC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D903FC">
        <w:rPr>
          <w:rFonts w:ascii="Times New Roman" w:hAnsi="Times New Roman"/>
          <w:b/>
        </w:rPr>
        <w:t xml:space="preserve"> Итоговый </w:t>
      </w:r>
      <w:r w:rsidRPr="00D903FC">
        <w:rPr>
          <w:rFonts w:ascii="Times New Roman" w:hAnsi="Times New Roman"/>
          <w:b/>
          <w:sz w:val="24"/>
        </w:rPr>
        <w:t>контроль</w:t>
      </w:r>
      <w:r w:rsidRPr="00402EF5">
        <w:rPr>
          <w:rFonts w:ascii="Times New Roman" w:hAnsi="Times New Roman"/>
          <w:b/>
          <w:sz w:val="24"/>
        </w:rPr>
        <w:t xml:space="preserve"> уровня ЗУН</w:t>
      </w:r>
      <w:r>
        <w:rPr>
          <w:rFonts w:ascii="Times New Roman" w:hAnsi="Times New Roman"/>
          <w:b/>
          <w:sz w:val="24"/>
        </w:rPr>
        <w:t xml:space="preserve"> в рамках</w:t>
      </w:r>
      <w:r w:rsidRPr="00402EF5">
        <w:rPr>
          <w:rFonts w:ascii="Times New Roman" w:hAnsi="Times New Roman"/>
          <w:b/>
          <w:sz w:val="24"/>
        </w:rPr>
        <w:t xml:space="preserve"> спецкурса</w:t>
      </w:r>
    </w:p>
    <w:p w:rsidR="00D903FC" w:rsidRPr="00DD4937" w:rsidRDefault="00D903FC" w:rsidP="00D903FC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402EF5">
        <w:rPr>
          <w:rFonts w:ascii="Times New Roman" w:hAnsi="Times New Roman"/>
          <w:b/>
          <w:sz w:val="24"/>
        </w:rPr>
        <w:t>«Введение в профессию. Следственное дело».</w:t>
      </w:r>
    </w:p>
    <w:p w:rsidR="003E5676" w:rsidRDefault="00D903FC" w:rsidP="00D903FC">
      <w:pPr>
        <w:rPr>
          <w:rFonts w:ascii="Times New Roman" w:hAnsi="Times New Roman"/>
          <w:sz w:val="24"/>
        </w:rPr>
      </w:pPr>
      <w:r w:rsidRPr="006713D0">
        <w:rPr>
          <w:rFonts w:ascii="Times New Roman" w:hAnsi="Times New Roman"/>
          <w:b/>
          <w:sz w:val="24"/>
        </w:rPr>
        <w:t>Фамилия, имя</w:t>
      </w:r>
      <w:r>
        <w:rPr>
          <w:rFonts w:ascii="Times New Roman" w:hAnsi="Times New Roman"/>
          <w:sz w:val="24"/>
        </w:rPr>
        <w:t>______________________________________</w:t>
      </w:r>
    </w:p>
    <w:p w:rsidR="00E15EB1" w:rsidRPr="006713D0" w:rsidRDefault="00D903FC" w:rsidP="00D903FC">
      <w:pPr>
        <w:rPr>
          <w:rFonts w:ascii="Times New Roman" w:hAnsi="Times New Roman"/>
          <w:b/>
          <w:sz w:val="24"/>
        </w:rPr>
      </w:pPr>
      <w:r w:rsidRPr="006713D0">
        <w:rPr>
          <w:rFonts w:ascii="Times New Roman" w:hAnsi="Times New Roman"/>
          <w:b/>
          <w:sz w:val="24"/>
        </w:rPr>
        <w:t>Задание 1.</w:t>
      </w:r>
      <w:r>
        <w:rPr>
          <w:rFonts w:ascii="Times New Roman" w:hAnsi="Times New Roman"/>
          <w:sz w:val="24"/>
        </w:rPr>
        <w:t xml:space="preserve"> </w:t>
      </w:r>
      <w:r w:rsidR="00E15EB1" w:rsidRPr="006713D0">
        <w:rPr>
          <w:rFonts w:ascii="Times New Roman" w:hAnsi="Times New Roman"/>
          <w:b/>
          <w:sz w:val="24"/>
        </w:rPr>
        <w:t>В приведённых ниже цепочках выберите лишний, на Ваш взгляд, вариант ответа. Подчеркните его.</w:t>
      </w:r>
    </w:p>
    <w:p w:rsidR="00E15EB1" w:rsidRDefault="00E15EB1" w:rsidP="00E15EB1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Прокурор, следователь, дознаватель, обвиняемый;</w:t>
      </w:r>
    </w:p>
    <w:p w:rsidR="00E15EB1" w:rsidRPr="00E15EB1" w:rsidRDefault="00E15EB1" w:rsidP="00E15EB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15EB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Приготовление к преступлению,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15EB1">
        <w:rPr>
          <w:rFonts w:ascii="Times New Roman" w:eastAsia="Times New Roman" w:hAnsi="Times New Roman"/>
          <w:sz w:val="24"/>
          <w:szCs w:val="24"/>
          <w:lang w:eastAsia="ru-RU"/>
        </w:rPr>
        <w:t xml:space="preserve">окушение на преступление,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совершение </w:t>
      </w:r>
      <w:r w:rsidRPr="00E15EB1">
        <w:rPr>
          <w:rFonts w:ascii="Times New Roman" w:eastAsia="Times New Roman" w:hAnsi="Times New Roman"/>
          <w:sz w:val="24"/>
          <w:szCs w:val="24"/>
          <w:lang w:eastAsia="ru-RU"/>
        </w:rPr>
        <w:t>преступления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713D0">
        <w:rPr>
          <w:rFonts w:ascii="Times New Roman" w:eastAsia="Times New Roman" w:hAnsi="Times New Roman"/>
          <w:sz w:val="24"/>
          <w:szCs w:val="24"/>
          <w:lang w:eastAsia="ru-RU"/>
        </w:rPr>
        <w:t xml:space="preserve"> сообщение о совершении преступления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15EB1" w:rsidRPr="0041492A" w:rsidRDefault="00E15EB1" w:rsidP="00E15EB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Ю. Чайка. А. Бастрыкин, </w:t>
      </w:r>
      <w:r w:rsidR="0041492A">
        <w:rPr>
          <w:rFonts w:ascii="Times New Roman" w:eastAsia="Times New Roman" w:hAnsi="Times New Roman"/>
          <w:sz w:val="24"/>
          <w:szCs w:val="24"/>
          <w:lang w:eastAsia="ru-RU"/>
        </w:rPr>
        <w:t>В. Колокольцев, С. Шойгу;</w:t>
      </w:r>
    </w:p>
    <w:p w:rsidR="00D903FC" w:rsidRPr="00CA27BC" w:rsidRDefault="0041492A" w:rsidP="00D903F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Вина, мотив, цель, время</w:t>
      </w:r>
      <w:r w:rsidR="00CA27B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903FC" w:rsidRDefault="0013775E" w:rsidP="00D903FC">
      <w:pPr>
        <w:rPr>
          <w:rFonts w:ascii="Times New Roman" w:hAnsi="Times New Roman"/>
          <w:sz w:val="24"/>
        </w:rPr>
      </w:pPr>
      <w:r w:rsidRPr="00312FC1">
        <w:rPr>
          <w:rFonts w:ascii="Times New Roman" w:hAnsi="Times New Roman"/>
          <w:b/>
          <w:sz w:val="24"/>
        </w:rPr>
        <w:t xml:space="preserve">Задание 2. </w:t>
      </w:r>
      <w:r w:rsidR="006713D0" w:rsidRPr="00312FC1">
        <w:rPr>
          <w:rFonts w:ascii="Times New Roman" w:hAnsi="Times New Roman"/>
          <w:b/>
          <w:sz w:val="24"/>
        </w:rPr>
        <w:t xml:space="preserve">Сравните понятия, приведенные ниже. </w:t>
      </w:r>
      <w:r w:rsidRPr="00312FC1">
        <w:rPr>
          <w:rFonts w:ascii="Times New Roman" w:hAnsi="Times New Roman"/>
          <w:b/>
          <w:sz w:val="24"/>
        </w:rPr>
        <w:t>Укажите по 2 отлич</w:t>
      </w:r>
      <w:r w:rsidR="006713D0" w:rsidRPr="00312FC1">
        <w:rPr>
          <w:rFonts w:ascii="Times New Roman" w:hAnsi="Times New Roman"/>
          <w:b/>
          <w:sz w:val="24"/>
        </w:rPr>
        <w:t>ительные черты</w:t>
      </w:r>
      <w:r>
        <w:rPr>
          <w:rFonts w:ascii="Times New Roman" w:hAnsi="Times New Roman"/>
          <w:sz w:val="24"/>
        </w:rPr>
        <w:t>:</w:t>
      </w:r>
    </w:p>
    <w:p w:rsidR="0013775E" w:rsidRDefault="0013775E" w:rsidP="0013775E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Англо-</w:t>
      </w:r>
      <w:r w:rsidR="006713D0">
        <w:rPr>
          <w:rFonts w:ascii="Times New Roman" w:hAnsi="Times New Roman"/>
          <w:sz w:val="24"/>
        </w:rPr>
        <w:t xml:space="preserve">саксонская </w:t>
      </w:r>
      <w:r>
        <w:rPr>
          <w:rFonts w:ascii="Times New Roman" w:hAnsi="Times New Roman"/>
          <w:sz w:val="24"/>
        </w:rPr>
        <w:t xml:space="preserve">и </w:t>
      </w:r>
      <w:r w:rsidR="006713D0">
        <w:rPr>
          <w:rFonts w:ascii="Times New Roman" w:hAnsi="Times New Roman"/>
          <w:sz w:val="24"/>
        </w:rPr>
        <w:t>рома</w:t>
      </w:r>
      <w:r>
        <w:rPr>
          <w:rFonts w:ascii="Times New Roman" w:hAnsi="Times New Roman"/>
          <w:sz w:val="24"/>
        </w:rPr>
        <w:t>но-германская</w:t>
      </w:r>
      <w:r w:rsidR="006713D0">
        <w:rPr>
          <w:rFonts w:ascii="Times New Roman" w:hAnsi="Times New Roman"/>
          <w:sz w:val="24"/>
        </w:rPr>
        <w:t xml:space="preserve"> правовые системы</w:t>
      </w:r>
      <w:r>
        <w:rPr>
          <w:rFonts w:ascii="Times New Roman" w:hAnsi="Times New Roman"/>
          <w:sz w:val="24"/>
        </w:rPr>
        <w:t>;</w:t>
      </w:r>
    </w:p>
    <w:p w:rsidR="0013775E" w:rsidRDefault="006713D0" w:rsidP="0013775E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Уголовная и гражданская ответственность;</w:t>
      </w:r>
    </w:p>
    <w:p w:rsidR="006713D0" w:rsidRDefault="00332431" w:rsidP="0013775E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Преступление и правонарушение;</w:t>
      </w:r>
    </w:p>
    <w:p w:rsidR="00332431" w:rsidRPr="0013775E" w:rsidRDefault="00332431" w:rsidP="0013775E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Эксперт и специалист.</w:t>
      </w:r>
    </w:p>
    <w:p w:rsidR="0013775E" w:rsidRDefault="006713D0" w:rsidP="00D903F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1.______________________________________________________________________________</w:t>
      </w:r>
    </w:p>
    <w:p w:rsidR="006713D0" w:rsidRDefault="006713D0" w:rsidP="00D903F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2.______________________________________________________________________________</w:t>
      </w:r>
    </w:p>
    <w:p w:rsidR="00312FC1" w:rsidRDefault="006713D0" w:rsidP="00D903F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3.______________________________________________________________________________</w:t>
      </w:r>
    </w:p>
    <w:p w:rsidR="00332431" w:rsidRPr="00186555" w:rsidRDefault="00332431" w:rsidP="00D903F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4.______________________________________________________________________________</w:t>
      </w:r>
    </w:p>
    <w:p w:rsidR="00312FC1" w:rsidRDefault="00312FC1" w:rsidP="00D903F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Задание 3. Расшифруйте аббревиатуру.</w:t>
      </w:r>
    </w:p>
    <w:tbl>
      <w:tblPr>
        <w:tblStyle w:val="a4"/>
        <w:tblW w:w="0" w:type="auto"/>
        <w:tblLook w:val="04A0"/>
      </w:tblPr>
      <w:tblGrid>
        <w:gridCol w:w="1242"/>
        <w:gridCol w:w="8612"/>
      </w:tblGrid>
      <w:tr w:rsidR="00312FC1" w:rsidTr="00312FC1">
        <w:tc>
          <w:tcPr>
            <w:tcW w:w="1242" w:type="dxa"/>
          </w:tcPr>
          <w:p w:rsidR="00312FC1" w:rsidRDefault="00312FC1" w:rsidP="00D903FC">
            <w:pPr>
              <w:rPr>
                <w:rFonts w:ascii="Times New Roman" w:hAnsi="Times New Roman"/>
                <w:b/>
                <w:sz w:val="24"/>
              </w:rPr>
            </w:pPr>
          </w:p>
          <w:p w:rsidR="00312FC1" w:rsidRDefault="00312FC1" w:rsidP="00D903F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ОМП</w:t>
            </w:r>
          </w:p>
        </w:tc>
        <w:tc>
          <w:tcPr>
            <w:tcW w:w="8612" w:type="dxa"/>
          </w:tcPr>
          <w:p w:rsidR="00312FC1" w:rsidRDefault="00312FC1" w:rsidP="00D903FC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312FC1" w:rsidTr="00312FC1">
        <w:tc>
          <w:tcPr>
            <w:tcW w:w="1242" w:type="dxa"/>
          </w:tcPr>
          <w:p w:rsidR="00312FC1" w:rsidRDefault="00312FC1" w:rsidP="00D903FC">
            <w:pPr>
              <w:rPr>
                <w:rFonts w:ascii="Times New Roman" w:hAnsi="Times New Roman"/>
                <w:b/>
                <w:sz w:val="24"/>
              </w:rPr>
            </w:pPr>
          </w:p>
          <w:p w:rsidR="00312FC1" w:rsidRDefault="00FF4B96" w:rsidP="00D903F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ОРМ</w:t>
            </w:r>
          </w:p>
        </w:tc>
        <w:tc>
          <w:tcPr>
            <w:tcW w:w="8612" w:type="dxa"/>
          </w:tcPr>
          <w:p w:rsidR="00312FC1" w:rsidRDefault="00312FC1" w:rsidP="00D903FC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312FC1" w:rsidTr="00312FC1">
        <w:tc>
          <w:tcPr>
            <w:tcW w:w="1242" w:type="dxa"/>
          </w:tcPr>
          <w:p w:rsidR="00312FC1" w:rsidRDefault="00312FC1" w:rsidP="00D903FC">
            <w:pPr>
              <w:rPr>
                <w:rFonts w:ascii="Times New Roman" w:hAnsi="Times New Roman"/>
                <w:b/>
                <w:sz w:val="24"/>
              </w:rPr>
            </w:pPr>
          </w:p>
          <w:p w:rsidR="00FF4B96" w:rsidRDefault="00FF4B96" w:rsidP="00D903F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КУСП</w:t>
            </w:r>
          </w:p>
        </w:tc>
        <w:tc>
          <w:tcPr>
            <w:tcW w:w="8612" w:type="dxa"/>
          </w:tcPr>
          <w:p w:rsidR="00312FC1" w:rsidRDefault="00312FC1" w:rsidP="00D903FC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5F4AC5" w:rsidTr="00312FC1">
        <w:tc>
          <w:tcPr>
            <w:tcW w:w="1242" w:type="dxa"/>
          </w:tcPr>
          <w:p w:rsidR="005F4AC5" w:rsidRDefault="005F4AC5" w:rsidP="00D903FC">
            <w:pPr>
              <w:rPr>
                <w:rFonts w:ascii="Times New Roman" w:hAnsi="Times New Roman"/>
                <w:b/>
                <w:sz w:val="24"/>
              </w:rPr>
            </w:pPr>
          </w:p>
          <w:p w:rsidR="00CA27BC" w:rsidRDefault="005F4AC5" w:rsidP="00D903F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УД</w:t>
            </w:r>
          </w:p>
        </w:tc>
        <w:tc>
          <w:tcPr>
            <w:tcW w:w="8612" w:type="dxa"/>
          </w:tcPr>
          <w:p w:rsidR="005F4AC5" w:rsidRDefault="005F4AC5" w:rsidP="00D903FC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CA27BC" w:rsidRDefault="00CA27BC" w:rsidP="00332431">
      <w:pPr>
        <w:spacing w:after="0" w:line="360" w:lineRule="auto"/>
        <w:rPr>
          <w:rFonts w:ascii="Times New Roman" w:hAnsi="Times New Roman"/>
          <w:b/>
          <w:sz w:val="24"/>
        </w:rPr>
      </w:pPr>
    </w:p>
    <w:p w:rsidR="00CA27BC" w:rsidRDefault="00CA27BC" w:rsidP="00332431">
      <w:p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Задание 4. Укажите подследственность.</w:t>
      </w:r>
    </w:p>
    <w:tbl>
      <w:tblPr>
        <w:tblStyle w:val="a4"/>
        <w:tblW w:w="0" w:type="auto"/>
        <w:tblLook w:val="04A0"/>
      </w:tblPr>
      <w:tblGrid>
        <w:gridCol w:w="2463"/>
        <w:gridCol w:w="2463"/>
        <w:gridCol w:w="2464"/>
        <w:gridCol w:w="2464"/>
      </w:tblGrid>
      <w:tr w:rsidR="00CA27BC" w:rsidTr="00CA27BC">
        <w:tc>
          <w:tcPr>
            <w:tcW w:w="2463" w:type="dxa"/>
          </w:tcPr>
          <w:p w:rsidR="00CA27BC" w:rsidRDefault="00CA27BC" w:rsidP="00CA27B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СК РФ</w:t>
            </w:r>
          </w:p>
        </w:tc>
        <w:tc>
          <w:tcPr>
            <w:tcW w:w="2463" w:type="dxa"/>
          </w:tcPr>
          <w:p w:rsidR="00CA27BC" w:rsidRDefault="00CA27BC" w:rsidP="00CA27B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МВД РФ</w:t>
            </w:r>
          </w:p>
        </w:tc>
        <w:tc>
          <w:tcPr>
            <w:tcW w:w="2464" w:type="dxa"/>
          </w:tcPr>
          <w:p w:rsidR="00CA27BC" w:rsidRDefault="00CA27BC" w:rsidP="00CA27B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ФСБ РФ</w:t>
            </w:r>
          </w:p>
        </w:tc>
        <w:tc>
          <w:tcPr>
            <w:tcW w:w="2464" w:type="dxa"/>
          </w:tcPr>
          <w:p w:rsidR="00CA27BC" w:rsidRDefault="00CA27BC" w:rsidP="00CA27B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ФСКН РФ</w:t>
            </w:r>
          </w:p>
        </w:tc>
      </w:tr>
      <w:tr w:rsidR="00CA27BC" w:rsidTr="00CA27BC">
        <w:tc>
          <w:tcPr>
            <w:tcW w:w="2463" w:type="dxa"/>
          </w:tcPr>
          <w:p w:rsidR="00CA27BC" w:rsidRDefault="00CA27BC" w:rsidP="00332431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63" w:type="dxa"/>
          </w:tcPr>
          <w:p w:rsidR="00CA27BC" w:rsidRDefault="00CA27BC" w:rsidP="00332431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64" w:type="dxa"/>
          </w:tcPr>
          <w:p w:rsidR="00CA27BC" w:rsidRDefault="00CA27BC" w:rsidP="00332431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64" w:type="dxa"/>
          </w:tcPr>
          <w:p w:rsidR="00CA27BC" w:rsidRDefault="00CA27BC" w:rsidP="00332431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CA27BC" w:rsidRPr="00CA27BC" w:rsidRDefault="0019351F" w:rsidP="00332431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CA27BC">
        <w:rPr>
          <w:rFonts w:ascii="Times New Roman" w:hAnsi="Times New Roman"/>
          <w:sz w:val="24"/>
        </w:rPr>
        <w:t>. Незаконное проникновение в жилище;</w:t>
      </w:r>
    </w:p>
    <w:p w:rsidR="00CA27BC" w:rsidRDefault="0019351F" w:rsidP="00332431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CA27BC" w:rsidRPr="00CA27BC">
        <w:rPr>
          <w:rFonts w:ascii="Times New Roman" w:hAnsi="Times New Roman"/>
          <w:sz w:val="24"/>
        </w:rPr>
        <w:t>. Сбыт наркотических веществ</w:t>
      </w:r>
      <w:r w:rsidR="00CA27BC">
        <w:rPr>
          <w:rFonts w:ascii="Times New Roman" w:hAnsi="Times New Roman"/>
          <w:sz w:val="24"/>
        </w:rPr>
        <w:t>;</w:t>
      </w:r>
    </w:p>
    <w:p w:rsidR="00CA27BC" w:rsidRDefault="0019351F" w:rsidP="00332431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CA27BC">
        <w:rPr>
          <w:rFonts w:ascii="Times New Roman" w:hAnsi="Times New Roman"/>
          <w:sz w:val="24"/>
        </w:rPr>
        <w:t xml:space="preserve">. </w:t>
      </w:r>
      <w:r w:rsidR="006715EF">
        <w:rPr>
          <w:rFonts w:ascii="Times New Roman" w:hAnsi="Times New Roman"/>
          <w:sz w:val="24"/>
        </w:rPr>
        <w:t>Контрабанда</w:t>
      </w:r>
      <w:r w:rsidR="00A51BDF">
        <w:rPr>
          <w:rFonts w:ascii="Times New Roman" w:hAnsi="Times New Roman"/>
          <w:sz w:val="24"/>
        </w:rPr>
        <w:t>;</w:t>
      </w:r>
    </w:p>
    <w:p w:rsidR="00A51BDF" w:rsidRDefault="0019351F" w:rsidP="00332431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A51BDF">
        <w:rPr>
          <w:rFonts w:ascii="Times New Roman" w:hAnsi="Times New Roman"/>
          <w:sz w:val="24"/>
        </w:rPr>
        <w:t>. Шпионаж;</w:t>
      </w:r>
    </w:p>
    <w:p w:rsidR="00A51BDF" w:rsidRDefault="0019351F" w:rsidP="00332431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Угон воздушного средства;</w:t>
      </w:r>
    </w:p>
    <w:p w:rsidR="0019351F" w:rsidRDefault="0019351F" w:rsidP="00332431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6. Кража, совершенная несовершеннолетним лицом;</w:t>
      </w:r>
    </w:p>
    <w:p w:rsidR="0019351F" w:rsidRDefault="0019351F" w:rsidP="00332431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Хулиганство;</w:t>
      </w:r>
    </w:p>
    <w:p w:rsidR="0019351F" w:rsidRDefault="0019351F" w:rsidP="00332431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Убийство;</w:t>
      </w:r>
    </w:p>
    <w:p w:rsidR="00CA27BC" w:rsidRPr="0019351F" w:rsidRDefault="0019351F" w:rsidP="00CF6BD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Халатность.</w:t>
      </w:r>
    </w:p>
    <w:p w:rsidR="00CF6BDE" w:rsidRDefault="00CF6BDE" w:rsidP="00CF6BDE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312FC1" w:rsidRPr="00332431" w:rsidRDefault="00CA27BC" w:rsidP="00332431">
      <w:p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Задание 5</w:t>
      </w:r>
      <w:r w:rsidR="00312FC1" w:rsidRPr="00332431">
        <w:rPr>
          <w:rFonts w:ascii="Times New Roman" w:hAnsi="Times New Roman"/>
          <w:b/>
          <w:sz w:val="24"/>
        </w:rPr>
        <w:t>. Представьте словесное описание фоторобота.</w:t>
      </w:r>
    </w:p>
    <w:tbl>
      <w:tblPr>
        <w:tblStyle w:val="a4"/>
        <w:tblW w:w="0" w:type="auto"/>
        <w:tblLook w:val="04A0"/>
      </w:tblPr>
      <w:tblGrid>
        <w:gridCol w:w="2376"/>
        <w:gridCol w:w="7478"/>
      </w:tblGrid>
      <w:tr w:rsidR="00312FC1" w:rsidTr="00312FC1">
        <w:tc>
          <w:tcPr>
            <w:tcW w:w="2376" w:type="dxa"/>
          </w:tcPr>
          <w:p w:rsidR="00312FC1" w:rsidRDefault="00312FC1" w:rsidP="00D903F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31115</wp:posOffset>
                  </wp:positionV>
                  <wp:extent cx="1095375" cy="1504950"/>
                  <wp:effectExtent l="19050" t="0" r="9525" b="0"/>
                  <wp:wrapNone/>
                  <wp:docPr id="1" name="Рисунок 1" descr="http://go4.imgsmail.ru/imgpreview?key=http%3A//images.unian.net/photos/2012_04/1335708477.jpg&amp;mb=imgdb_preview_1103&amp;q=90&amp;w=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o4.imgsmail.ru/imgpreview?key=http%3A//images.unian.net/photos/2012_04/1335708477.jpg&amp;mb=imgdb_preview_1103&amp;q=90&amp;w=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12FC1" w:rsidRDefault="00312FC1" w:rsidP="00D903FC">
            <w:pPr>
              <w:rPr>
                <w:rFonts w:ascii="Times New Roman" w:hAnsi="Times New Roman"/>
                <w:b/>
                <w:sz w:val="24"/>
              </w:rPr>
            </w:pPr>
          </w:p>
          <w:p w:rsidR="00312FC1" w:rsidRDefault="00312FC1" w:rsidP="00D903FC">
            <w:pPr>
              <w:rPr>
                <w:rFonts w:ascii="Times New Roman" w:hAnsi="Times New Roman"/>
                <w:b/>
                <w:sz w:val="24"/>
              </w:rPr>
            </w:pPr>
          </w:p>
          <w:p w:rsidR="00312FC1" w:rsidRDefault="00312FC1" w:rsidP="00D903FC">
            <w:pPr>
              <w:rPr>
                <w:rFonts w:ascii="Times New Roman" w:hAnsi="Times New Roman"/>
                <w:b/>
                <w:sz w:val="24"/>
              </w:rPr>
            </w:pPr>
          </w:p>
          <w:p w:rsidR="00312FC1" w:rsidRDefault="00312FC1" w:rsidP="00D903FC">
            <w:pPr>
              <w:rPr>
                <w:rFonts w:ascii="Times New Roman" w:hAnsi="Times New Roman"/>
                <w:b/>
                <w:sz w:val="24"/>
              </w:rPr>
            </w:pPr>
          </w:p>
          <w:p w:rsidR="00312FC1" w:rsidRDefault="00312FC1" w:rsidP="00D903FC">
            <w:pPr>
              <w:rPr>
                <w:rFonts w:ascii="Times New Roman" w:hAnsi="Times New Roman"/>
                <w:b/>
                <w:sz w:val="24"/>
              </w:rPr>
            </w:pPr>
          </w:p>
          <w:p w:rsidR="00312FC1" w:rsidRDefault="00312FC1" w:rsidP="00D903FC">
            <w:pPr>
              <w:rPr>
                <w:rFonts w:ascii="Times New Roman" w:hAnsi="Times New Roman"/>
                <w:b/>
                <w:sz w:val="24"/>
              </w:rPr>
            </w:pPr>
          </w:p>
          <w:p w:rsidR="00312FC1" w:rsidRDefault="00312FC1" w:rsidP="00D903FC">
            <w:pPr>
              <w:rPr>
                <w:rFonts w:ascii="Times New Roman" w:hAnsi="Times New Roman"/>
                <w:b/>
                <w:sz w:val="24"/>
              </w:rPr>
            </w:pPr>
          </w:p>
          <w:p w:rsidR="00312FC1" w:rsidRDefault="00312FC1" w:rsidP="00D903FC">
            <w:pPr>
              <w:rPr>
                <w:rFonts w:ascii="Times New Roman" w:hAnsi="Times New Roman"/>
                <w:b/>
                <w:sz w:val="24"/>
              </w:rPr>
            </w:pPr>
          </w:p>
          <w:p w:rsidR="00312FC1" w:rsidRDefault="00312FC1" w:rsidP="00D903FC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478" w:type="dxa"/>
          </w:tcPr>
          <w:p w:rsidR="00312FC1" w:rsidRDefault="00312FC1" w:rsidP="00D903FC">
            <w:pPr>
              <w:rPr>
                <w:rFonts w:ascii="Times New Roman" w:hAnsi="Times New Roman"/>
                <w:b/>
                <w:sz w:val="24"/>
              </w:rPr>
            </w:pPr>
          </w:p>
          <w:p w:rsidR="00312FC1" w:rsidRDefault="00312FC1" w:rsidP="00D903FC">
            <w:pPr>
              <w:rPr>
                <w:rFonts w:ascii="Times New Roman" w:hAnsi="Times New Roman"/>
                <w:b/>
                <w:sz w:val="24"/>
              </w:rPr>
            </w:pPr>
          </w:p>
          <w:p w:rsidR="00312FC1" w:rsidRDefault="00312FC1" w:rsidP="00D903FC">
            <w:pPr>
              <w:rPr>
                <w:rFonts w:ascii="Times New Roman" w:hAnsi="Times New Roman"/>
                <w:b/>
                <w:sz w:val="24"/>
              </w:rPr>
            </w:pPr>
          </w:p>
          <w:p w:rsidR="00312FC1" w:rsidRDefault="00312FC1" w:rsidP="00D903FC">
            <w:pPr>
              <w:rPr>
                <w:rFonts w:ascii="Times New Roman" w:hAnsi="Times New Roman"/>
                <w:b/>
                <w:sz w:val="24"/>
              </w:rPr>
            </w:pPr>
          </w:p>
          <w:p w:rsidR="00312FC1" w:rsidRDefault="00312FC1" w:rsidP="00D903FC">
            <w:pPr>
              <w:rPr>
                <w:rFonts w:ascii="Times New Roman" w:hAnsi="Times New Roman"/>
                <w:b/>
                <w:sz w:val="24"/>
              </w:rPr>
            </w:pPr>
          </w:p>
          <w:p w:rsidR="00312FC1" w:rsidRDefault="00312FC1" w:rsidP="00D903FC">
            <w:pPr>
              <w:rPr>
                <w:rFonts w:ascii="Times New Roman" w:hAnsi="Times New Roman"/>
                <w:b/>
                <w:sz w:val="24"/>
              </w:rPr>
            </w:pPr>
          </w:p>
          <w:p w:rsidR="00312FC1" w:rsidRDefault="00312FC1" w:rsidP="00D903FC">
            <w:pPr>
              <w:rPr>
                <w:rFonts w:ascii="Times New Roman" w:hAnsi="Times New Roman"/>
                <w:b/>
                <w:sz w:val="24"/>
              </w:rPr>
            </w:pPr>
          </w:p>
          <w:p w:rsidR="00312FC1" w:rsidRDefault="00312FC1" w:rsidP="00D903FC">
            <w:pPr>
              <w:rPr>
                <w:rFonts w:ascii="Times New Roman" w:hAnsi="Times New Roman"/>
                <w:b/>
                <w:sz w:val="24"/>
              </w:rPr>
            </w:pPr>
          </w:p>
          <w:p w:rsidR="00312FC1" w:rsidRDefault="00312FC1" w:rsidP="00D903FC">
            <w:pPr>
              <w:rPr>
                <w:rFonts w:ascii="Times New Roman" w:hAnsi="Times New Roman"/>
                <w:b/>
                <w:sz w:val="24"/>
              </w:rPr>
            </w:pPr>
          </w:p>
          <w:p w:rsidR="00312FC1" w:rsidRDefault="00312FC1" w:rsidP="00D903FC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E15EB1" w:rsidRPr="00E15EB1" w:rsidRDefault="00CA27BC" w:rsidP="00CF6BD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Задание 6</w:t>
      </w:r>
      <w:r w:rsidR="00E15EB1" w:rsidRPr="00312FC1">
        <w:rPr>
          <w:rFonts w:ascii="Times New Roman" w:hAnsi="Times New Roman"/>
          <w:b/>
          <w:sz w:val="24"/>
        </w:rPr>
        <w:t xml:space="preserve">. </w:t>
      </w:r>
      <w:r w:rsidR="00E15EB1" w:rsidRPr="00E15EB1">
        <w:rPr>
          <w:rFonts w:ascii="Times New Roman" w:hAnsi="Times New Roman"/>
          <w:b/>
          <w:sz w:val="24"/>
        </w:rPr>
        <w:t>Решите задачу. Поясните Ваш ответ.</w:t>
      </w:r>
    </w:p>
    <w:p w:rsidR="0013775E" w:rsidRPr="0013775E" w:rsidRDefault="0013775E" w:rsidP="0013775E">
      <w:pPr>
        <w:pStyle w:val="Default"/>
        <w:spacing w:line="360" w:lineRule="auto"/>
        <w:jc w:val="both"/>
      </w:pPr>
      <w:r w:rsidRPr="0013775E">
        <w:rPr>
          <w:iCs/>
        </w:rPr>
        <w:t>Городской федеральный суд вынес приговор в отношен</w:t>
      </w:r>
      <w:r w:rsidR="00AA68B6">
        <w:rPr>
          <w:iCs/>
        </w:rPr>
        <w:t xml:space="preserve">ии несовершеннолетнего Зимина </w:t>
      </w:r>
      <w:r w:rsidRPr="0013775E">
        <w:rPr>
          <w:iCs/>
        </w:rPr>
        <w:t xml:space="preserve">Г. и признал его виновным в совершении умышленного убийства по </w:t>
      </w:r>
      <w:proofErr w:type="gramStart"/>
      <w:r w:rsidRPr="0013775E">
        <w:rPr>
          <w:iCs/>
        </w:rPr>
        <w:t>ч</w:t>
      </w:r>
      <w:proofErr w:type="gramEnd"/>
      <w:r w:rsidRPr="0013775E">
        <w:rPr>
          <w:iCs/>
        </w:rPr>
        <w:t>. 2 п. «в», «д», «е», «</w:t>
      </w:r>
      <w:proofErr w:type="spellStart"/>
      <w:r w:rsidRPr="0013775E">
        <w:rPr>
          <w:iCs/>
        </w:rPr>
        <w:t>з</w:t>
      </w:r>
      <w:proofErr w:type="spellEnd"/>
      <w:r w:rsidRPr="0013775E">
        <w:rPr>
          <w:iCs/>
        </w:rPr>
        <w:t xml:space="preserve">» ст. 105 УК РФ, осудив к </w:t>
      </w:r>
      <w:r>
        <w:rPr>
          <w:iCs/>
        </w:rPr>
        <w:t xml:space="preserve">10 </w:t>
      </w:r>
      <w:r w:rsidRPr="0013775E">
        <w:rPr>
          <w:iCs/>
        </w:rPr>
        <w:t>годам лишения свободы с отбытием наказания в</w:t>
      </w:r>
      <w:r>
        <w:rPr>
          <w:iCs/>
        </w:rPr>
        <w:t xml:space="preserve"> </w:t>
      </w:r>
      <w:r w:rsidRPr="0013775E">
        <w:rPr>
          <w:iCs/>
        </w:rPr>
        <w:t xml:space="preserve">воспитательной колонии усиленного режима. </w:t>
      </w:r>
    </w:p>
    <w:p w:rsidR="0013775E" w:rsidRDefault="0013775E" w:rsidP="0013775E">
      <w:pPr>
        <w:pStyle w:val="Default"/>
        <w:spacing w:line="360" w:lineRule="auto"/>
        <w:rPr>
          <w:b/>
          <w:bCs/>
          <w:iCs/>
        </w:rPr>
      </w:pPr>
      <w:r w:rsidRPr="0013775E">
        <w:rPr>
          <w:b/>
          <w:bCs/>
          <w:iCs/>
        </w:rPr>
        <w:t xml:space="preserve">Вопросы: </w:t>
      </w:r>
    </w:p>
    <w:p w:rsidR="0013775E" w:rsidRDefault="0013775E" w:rsidP="0013775E">
      <w:pPr>
        <w:pStyle w:val="Default"/>
        <w:spacing w:line="360" w:lineRule="auto"/>
        <w:jc w:val="both"/>
      </w:pPr>
      <w:r>
        <w:t>1.</w:t>
      </w:r>
      <w:r w:rsidR="00312FC1">
        <w:t xml:space="preserve"> </w:t>
      </w:r>
      <w:r w:rsidRPr="0013775E">
        <w:t xml:space="preserve">С какого возраста наступает уголовная ответственность несовершеннолетних за особо тяжкие преступления? </w:t>
      </w:r>
    </w:p>
    <w:p w:rsidR="0013775E" w:rsidRDefault="0013775E" w:rsidP="0013775E">
      <w:pPr>
        <w:pStyle w:val="Default"/>
        <w:spacing w:line="360" w:lineRule="auto"/>
        <w:jc w:val="both"/>
      </w:pPr>
      <w:r>
        <w:t>2.</w:t>
      </w:r>
      <w:r w:rsidR="00312FC1">
        <w:t xml:space="preserve"> </w:t>
      </w:r>
      <w:r w:rsidRPr="0013775E">
        <w:t>Оцените правомерность назначенного судом наказания в случа</w:t>
      </w:r>
      <w:r w:rsidR="00AA68B6">
        <w:t xml:space="preserve">ях, если Зимину </w:t>
      </w:r>
      <w:r w:rsidRPr="0013775E">
        <w:t>на момент совершения преступления было: 15 лет; 17 лет.</w:t>
      </w:r>
    </w:p>
    <w:p w:rsidR="0013775E" w:rsidRDefault="0013775E" w:rsidP="0013775E">
      <w:pPr>
        <w:pStyle w:val="Default"/>
        <w:spacing w:line="360" w:lineRule="auto"/>
        <w:jc w:val="both"/>
      </w:pPr>
      <w:r>
        <w:t xml:space="preserve"> 3.</w:t>
      </w:r>
      <w:r w:rsidR="00312FC1">
        <w:t xml:space="preserve"> </w:t>
      </w:r>
      <w:r w:rsidRPr="0013775E">
        <w:t xml:space="preserve">Обязан ли суд при вынесении приговора учитывать только отягчающие вину обстоятельства и не учитывать обстоятельства, смягчающие вину подсудимого, если им совершено особо тяжкое преступление? </w:t>
      </w:r>
    </w:p>
    <w:p w:rsidR="00CF6BDE" w:rsidRPr="0013775E" w:rsidRDefault="00CF6BDE" w:rsidP="0013775E">
      <w:pPr>
        <w:pStyle w:val="Default"/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5EB1" w:rsidRPr="0013775E" w:rsidRDefault="00E15EB1" w:rsidP="0013775E">
      <w:pPr>
        <w:spacing w:line="360" w:lineRule="auto"/>
        <w:rPr>
          <w:rFonts w:ascii="Times New Roman" w:hAnsi="Times New Roman"/>
          <w:sz w:val="24"/>
        </w:rPr>
      </w:pPr>
    </w:p>
    <w:sectPr w:rsidR="00E15EB1" w:rsidRPr="0013775E" w:rsidSect="00D903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F47E8"/>
    <w:multiLevelType w:val="hybridMultilevel"/>
    <w:tmpl w:val="BB227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B2DC4"/>
    <w:multiLevelType w:val="hybridMultilevel"/>
    <w:tmpl w:val="C40C8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3FC"/>
    <w:rsid w:val="0013775E"/>
    <w:rsid w:val="00186555"/>
    <w:rsid w:val="0019351F"/>
    <w:rsid w:val="00312FC1"/>
    <w:rsid w:val="00332431"/>
    <w:rsid w:val="003E5676"/>
    <w:rsid w:val="0041492A"/>
    <w:rsid w:val="005F4AC5"/>
    <w:rsid w:val="006713D0"/>
    <w:rsid w:val="006715EF"/>
    <w:rsid w:val="007C11B5"/>
    <w:rsid w:val="00A51BDF"/>
    <w:rsid w:val="00A7121D"/>
    <w:rsid w:val="00AA68B6"/>
    <w:rsid w:val="00CA27BC"/>
    <w:rsid w:val="00CF6BDE"/>
    <w:rsid w:val="00D903FC"/>
    <w:rsid w:val="00E15EB1"/>
    <w:rsid w:val="00FF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EB1"/>
    <w:pPr>
      <w:ind w:left="720"/>
      <w:contextualSpacing/>
    </w:pPr>
  </w:style>
  <w:style w:type="paragraph" w:customStyle="1" w:styleId="Default">
    <w:name w:val="Default"/>
    <w:rsid w:val="001377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137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2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F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dcterms:created xsi:type="dcterms:W3CDTF">2014-01-29T08:30:00Z</dcterms:created>
  <dcterms:modified xsi:type="dcterms:W3CDTF">2015-02-24T06:50:00Z</dcterms:modified>
</cp:coreProperties>
</file>