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DD" w:rsidRDefault="009075DD" w:rsidP="009075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97B42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5DD" w:rsidRPr="009075DD" w:rsidRDefault="009075DD" w:rsidP="00907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5DD">
        <w:rPr>
          <w:rFonts w:ascii="Times New Roman" w:hAnsi="Times New Roman" w:cs="Times New Roman"/>
          <w:b/>
          <w:sz w:val="28"/>
          <w:szCs w:val="28"/>
        </w:rPr>
        <w:t>Фотоотчет о реализации Программы Шаг-блок «Я и мои друзья»</w:t>
      </w:r>
    </w:p>
    <w:p w:rsidR="009075DD" w:rsidRPr="00A97B42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7B42">
        <w:rPr>
          <w:rFonts w:ascii="Times New Roman" w:hAnsi="Times New Roman" w:cs="Times New Roman"/>
          <w:sz w:val="28"/>
          <w:szCs w:val="28"/>
        </w:rPr>
        <w:t>Акция помощи пенсионерам «Согреем ладони, разгладим морщины»; т</w:t>
      </w:r>
      <w:r w:rsidRPr="00A97B42">
        <w:rPr>
          <w:rFonts w:ascii="Times New Roman" w:hAnsi="Times New Roman" w:cs="Times New Roman"/>
          <w:sz w:val="28"/>
          <w:szCs w:val="28"/>
        </w:rPr>
        <w:t>и</w:t>
      </w:r>
      <w:r w:rsidRPr="00A97B42">
        <w:rPr>
          <w:rFonts w:ascii="Times New Roman" w:hAnsi="Times New Roman" w:cs="Times New Roman"/>
          <w:sz w:val="28"/>
          <w:szCs w:val="28"/>
        </w:rPr>
        <w:t>муровский десант к ветеранам ВОВ и педагогического труда «Дом без одиночества».</w:t>
      </w:r>
    </w:p>
    <w:p w:rsidR="009075DD" w:rsidRDefault="009075DD" w:rsidP="009075D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69D4975" wp14:editId="7B17D642">
            <wp:extent cx="4972050" cy="3340732"/>
            <wp:effectExtent l="0" t="0" r="0" b="0"/>
            <wp:docPr id="1" name="Рисунок 1" descr="C:\Users\Соцпедагог\Pictures\Тимур раб Верещагина 16.06.14\GEDC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Pictures\Тимур раб Верещагина 16.06.14\GEDC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3"/>
                    <a:stretch/>
                  </pic:blipFill>
                  <pic:spPr bwMode="auto">
                    <a:xfrm>
                      <a:off x="0" y="0"/>
                      <a:ext cx="4969394" cy="33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DD" w:rsidRPr="003205A0" w:rsidRDefault="009075DD" w:rsidP="009075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5A0">
        <w:rPr>
          <w:rFonts w:ascii="Times New Roman" w:hAnsi="Times New Roman" w:cs="Times New Roman"/>
          <w:i/>
          <w:sz w:val="28"/>
          <w:szCs w:val="28"/>
        </w:rPr>
        <w:t>Отряд «Луч» у ветерана педагогического труда, воспитателя МКС(К)ОУ В</w:t>
      </w:r>
      <w:r w:rsidRPr="003205A0">
        <w:rPr>
          <w:rFonts w:ascii="Times New Roman" w:hAnsi="Times New Roman" w:cs="Times New Roman"/>
          <w:i/>
          <w:sz w:val="28"/>
          <w:szCs w:val="28"/>
        </w:rPr>
        <w:t>е</w:t>
      </w:r>
      <w:r w:rsidRPr="003205A0">
        <w:rPr>
          <w:rFonts w:ascii="Times New Roman" w:hAnsi="Times New Roman" w:cs="Times New Roman"/>
          <w:i/>
          <w:sz w:val="28"/>
          <w:szCs w:val="28"/>
        </w:rPr>
        <w:t>рещагиной В.Н.</w:t>
      </w:r>
    </w:p>
    <w:p w:rsidR="009075DD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97B42">
        <w:rPr>
          <w:rFonts w:ascii="Times New Roman" w:hAnsi="Times New Roman" w:cs="Times New Roman"/>
          <w:sz w:val="28"/>
          <w:szCs w:val="28"/>
        </w:rPr>
        <w:t>Традиция ОУ - ежегодная «Вахта памяти»; трудовой десант, операция «Обелиск» в деревне Глазуновка (по уборке территории и приведение в порядок памятника погибшим в годы  ВОВ).</w:t>
      </w:r>
    </w:p>
    <w:p w:rsidR="009075DD" w:rsidRDefault="009075DD" w:rsidP="00907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CC569" wp14:editId="7B1E2ACD">
            <wp:extent cx="4862599" cy="3240633"/>
            <wp:effectExtent l="0" t="0" r="0" b="0"/>
            <wp:docPr id="2" name="Рисунок 2" descr="C:\Users\Соцпедагог\Pictures\памяти павших проект 2014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цпедагог\Pictures\памяти павших проект 2014\DSC_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84" cy="32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3B8BB" wp14:editId="0372D825">
            <wp:extent cx="4828032" cy="3220260"/>
            <wp:effectExtent l="0" t="0" r="0" b="0"/>
            <wp:docPr id="3" name="Рисунок 3" descr="C:\Users\Соцпедагог\Pictures\памяти павших проект 2014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цпедагог\Pictures\памяти павших проект 2014\DSC_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23" cy="32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Pr="003205A0" w:rsidRDefault="009075DD" w:rsidP="009075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5A0">
        <w:rPr>
          <w:rFonts w:ascii="Times New Roman" w:hAnsi="Times New Roman" w:cs="Times New Roman"/>
          <w:i/>
          <w:sz w:val="28"/>
          <w:szCs w:val="28"/>
        </w:rPr>
        <w:t>Участники трудового десанта</w:t>
      </w:r>
    </w:p>
    <w:p w:rsidR="009075DD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477C">
        <w:rPr>
          <w:rFonts w:ascii="Times New Roman" w:hAnsi="Times New Roman" w:cs="Times New Roman"/>
          <w:sz w:val="28"/>
          <w:szCs w:val="28"/>
        </w:rPr>
        <w:t xml:space="preserve">Экологический десант «Придорожный родник» </w:t>
      </w:r>
    </w:p>
    <w:p w:rsidR="009075DD" w:rsidRDefault="009075DD" w:rsidP="009075D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477C">
        <w:rPr>
          <w:rFonts w:ascii="Times New Roman" w:hAnsi="Times New Roman" w:cs="Times New Roman"/>
          <w:sz w:val="28"/>
          <w:szCs w:val="28"/>
        </w:rPr>
        <w:t>(очистка от мусора прилегающей территор</w:t>
      </w:r>
      <w:r>
        <w:rPr>
          <w:rFonts w:ascii="Times New Roman" w:hAnsi="Times New Roman" w:cs="Times New Roman"/>
          <w:sz w:val="28"/>
          <w:szCs w:val="28"/>
        </w:rPr>
        <w:t xml:space="preserve">ии родника и установка аншлагов </w:t>
      </w:r>
      <w:r w:rsidRPr="00EC477C">
        <w:rPr>
          <w:rFonts w:ascii="Times New Roman" w:hAnsi="Times New Roman" w:cs="Times New Roman"/>
          <w:sz w:val="28"/>
          <w:szCs w:val="28"/>
        </w:rPr>
        <w:t>в местах для сбора мусора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75DD" w:rsidRPr="00EC477C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AA66E5" wp14:editId="2C3A1D4F">
            <wp:extent cx="5076749" cy="3383351"/>
            <wp:effectExtent l="0" t="0" r="0" b="7620"/>
            <wp:docPr id="4" name="Рисунок 4" descr="C:\Users\Соцпедагог\Pictures\придорожный родник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цпедагог\Pictures\придорожный родник\DSC_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54" cy="33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Pr="00EC477C" w:rsidRDefault="009075DD" w:rsidP="00907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Pr="00EC477C">
        <w:rPr>
          <w:rFonts w:ascii="Times New Roman" w:hAnsi="Times New Roman" w:cs="Times New Roman"/>
          <w:sz w:val="28"/>
          <w:szCs w:val="28"/>
        </w:rPr>
        <w:t xml:space="preserve">кологический десант на озеро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477C">
        <w:rPr>
          <w:rFonts w:ascii="Times New Roman" w:hAnsi="Times New Roman" w:cs="Times New Roman"/>
          <w:sz w:val="28"/>
          <w:szCs w:val="28"/>
        </w:rPr>
        <w:t>Пчелка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477C">
        <w:rPr>
          <w:rFonts w:ascii="Times New Roman" w:hAnsi="Times New Roman" w:cs="Times New Roman"/>
          <w:sz w:val="28"/>
          <w:szCs w:val="28"/>
        </w:rPr>
        <w:t xml:space="preserve"> село Выдрино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7CFB3" wp14:editId="38C7EE07">
            <wp:extent cx="5325466" cy="3994098"/>
            <wp:effectExtent l="0" t="0" r="8890" b="6985"/>
            <wp:docPr id="5" name="Рисунок 5" descr="C:\Users\Соцпедагог\Pictures\Берег\DSC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цпедагог\Pictures\Берег\DSC0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2" cy="399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Pr="003205A0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5A0">
        <w:rPr>
          <w:rFonts w:ascii="Times New Roman" w:hAnsi="Times New Roman" w:cs="Times New Roman"/>
          <w:i/>
          <w:sz w:val="28"/>
          <w:szCs w:val="28"/>
        </w:rPr>
        <w:t>Сбор мусора на береговой линии и близлежащей территории</w:t>
      </w: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365AF" wp14:editId="3130A2D9">
            <wp:extent cx="5347411" cy="4010558"/>
            <wp:effectExtent l="0" t="0" r="5715" b="9525"/>
            <wp:docPr id="6" name="Рисунок 6" descr="C:\Users\Соцпедагог\Pictures\Берег\DSC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цпедагог\Pictures\Берег\DSC03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69" cy="40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Pr="003205A0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5A0">
        <w:rPr>
          <w:rFonts w:ascii="Times New Roman" w:hAnsi="Times New Roman" w:cs="Times New Roman"/>
          <w:i/>
          <w:sz w:val="28"/>
          <w:szCs w:val="28"/>
        </w:rPr>
        <w:t>Участники экологического десанта</w:t>
      </w: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Pr="003205A0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05A0">
        <w:rPr>
          <w:rFonts w:ascii="Times New Roman" w:hAnsi="Times New Roman" w:cs="Times New Roman"/>
          <w:sz w:val="28"/>
          <w:szCs w:val="28"/>
        </w:rPr>
        <w:t>Реали</w:t>
      </w:r>
      <w:r>
        <w:rPr>
          <w:rFonts w:ascii="Times New Roman" w:hAnsi="Times New Roman" w:cs="Times New Roman"/>
          <w:sz w:val="28"/>
          <w:szCs w:val="28"/>
        </w:rPr>
        <w:t>зация практического социально-</w:t>
      </w:r>
      <w:r w:rsidRPr="003205A0">
        <w:rPr>
          <w:rFonts w:ascii="Times New Roman" w:hAnsi="Times New Roman" w:cs="Times New Roman"/>
          <w:sz w:val="28"/>
          <w:szCs w:val="28"/>
        </w:rPr>
        <w:t>экологического проекта «Родник</w:t>
      </w:r>
      <w:r w:rsidRPr="00970CED">
        <w:rPr>
          <w:rFonts w:ascii="Times New Roman" w:hAnsi="Times New Roman" w:cs="Times New Roman"/>
          <w:sz w:val="28"/>
          <w:szCs w:val="28"/>
        </w:rPr>
        <w:t xml:space="preserve"> «Боровой» </w:t>
      </w:r>
      <w:r w:rsidRPr="003205A0">
        <w:rPr>
          <w:rFonts w:ascii="Times New Roman" w:hAnsi="Times New Roman" w:cs="Times New Roman"/>
          <w:sz w:val="28"/>
          <w:szCs w:val="28"/>
        </w:rPr>
        <w:t>(облагораживание  родника и  прилегающей к нему террит</w:t>
      </w:r>
      <w:r w:rsidRPr="003205A0">
        <w:rPr>
          <w:rFonts w:ascii="Times New Roman" w:hAnsi="Times New Roman" w:cs="Times New Roman"/>
          <w:sz w:val="28"/>
          <w:szCs w:val="28"/>
        </w:rPr>
        <w:t>о</w:t>
      </w:r>
      <w:r w:rsidRPr="003205A0">
        <w:rPr>
          <w:rFonts w:ascii="Times New Roman" w:hAnsi="Times New Roman" w:cs="Times New Roman"/>
          <w:sz w:val="28"/>
          <w:szCs w:val="28"/>
        </w:rPr>
        <w:t>рии Уйского борка)</w:t>
      </w:r>
    </w:p>
    <w:p w:rsidR="009075DD" w:rsidRPr="00970CE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0F146" wp14:editId="3164D7FB">
            <wp:extent cx="5105400" cy="3402446"/>
            <wp:effectExtent l="0" t="0" r="0" b="7620"/>
            <wp:docPr id="7" name="Рисунок 7" descr="C:\Users\Соцпедагог\Pictures\родник бороввой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цпедагог\Pictures\родник бороввой\DSC_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4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Pr="003205A0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5A0">
        <w:rPr>
          <w:rFonts w:ascii="Times New Roman" w:hAnsi="Times New Roman" w:cs="Times New Roman"/>
          <w:i/>
          <w:sz w:val="28"/>
          <w:szCs w:val="28"/>
        </w:rPr>
        <w:t>Участники проекта</w:t>
      </w:r>
    </w:p>
    <w:p w:rsidR="009075DD" w:rsidRDefault="009075DD" w:rsidP="009075D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737B1" wp14:editId="6FA07583">
            <wp:extent cx="5100352" cy="3399082"/>
            <wp:effectExtent l="0" t="0" r="5080" b="0"/>
            <wp:docPr id="8" name="Рисунок 8" descr="C:\Users\Соцпедагог\Pictures\родник бороввой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цпедагог\Pictures\родник бороввой\DSC_0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27" cy="33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Pr="003205A0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05A0">
        <w:rPr>
          <w:rFonts w:ascii="Times New Roman" w:hAnsi="Times New Roman" w:cs="Times New Roman"/>
          <w:sz w:val="28"/>
          <w:szCs w:val="28"/>
        </w:rPr>
        <w:t>Участие в акциях «Мы все против курения», «Мы за здоровый образ жи</w:t>
      </w:r>
      <w:r w:rsidRPr="003205A0">
        <w:rPr>
          <w:rFonts w:ascii="Times New Roman" w:hAnsi="Times New Roman" w:cs="Times New Roman"/>
          <w:sz w:val="28"/>
          <w:szCs w:val="28"/>
        </w:rPr>
        <w:t>з</w:t>
      </w:r>
      <w:r w:rsidRPr="003205A0">
        <w:rPr>
          <w:rFonts w:ascii="Times New Roman" w:hAnsi="Times New Roman" w:cs="Times New Roman"/>
          <w:sz w:val="28"/>
          <w:szCs w:val="28"/>
        </w:rPr>
        <w:t xml:space="preserve">ни», «В жизни нет месту наркотикам».  </w:t>
      </w:r>
    </w:p>
    <w:p w:rsidR="009075DD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65FAA" wp14:editId="4270B1CF">
            <wp:extent cx="5411424" cy="3606393"/>
            <wp:effectExtent l="0" t="0" r="0" b="0"/>
            <wp:docPr id="9" name="Рисунок 9" descr="C:\Users\Соцпедагог\Pictures\день зоровья 13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цпедагог\Pictures\день зоровья 13\DSC_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01" cy="36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075DD" w:rsidRPr="003205A0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05A0">
        <w:rPr>
          <w:rFonts w:ascii="Times New Roman" w:hAnsi="Times New Roman" w:cs="Times New Roman"/>
          <w:sz w:val="28"/>
          <w:szCs w:val="28"/>
        </w:rPr>
        <w:t>Активное участие в общешкольном уроке мужества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5A0">
        <w:rPr>
          <w:rFonts w:ascii="Times New Roman" w:hAnsi="Times New Roman" w:cs="Times New Roman"/>
          <w:sz w:val="28"/>
          <w:szCs w:val="28"/>
        </w:rPr>
        <w:t xml:space="preserve">«В жизни всегда есть место подвигу». </w:t>
      </w:r>
    </w:p>
    <w:p w:rsidR="009075DD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DFE6F" wp14:editId="1646A998">
            <wp:extent cx="5385150" cy="3590925"/>
            <wp:effectExtent l="0" t="0" r="6350" b="0"/>
            <wp:docPr id="10" name="Рисунок 10" descr="C:\Users\Соцпедагог\Pictures\для видеоролика\DSC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цпедагог\Pictures\для видеоролика\DSC04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10" cy="35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75DD" w:rsidRPr="003205A0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05A0">
        <w:rPr>
          <w:rFonts w:ascii="Times New Roman" w:hAnsi="Times New Roman" w:cs="Times New Roman"/>
          <w:sz w:val="28"/>
          <w:szCs w:val="28"/>
        </w:rPr>
        <w:t>Участие во Всероссийской акции «Крым и Россия: мы вместе!».</w:t>
      </w:r>
    </w:p>
    <w:p w:rsidR="009075DD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FB05A" wp14:editId="6D4D1767">
            <wp:extent cx="5436507" cy="3714750"/>
            <wp:effectExtent l="0" t="0" r="0" b="0"/>
            <wp:docPr id="11" name="Рисунок 11" descr="C:\Users\Соцпедагог\Pictures\9 класс -14\GEDC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цпедагог\Pictures\9 класс -14\GEDC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7"/>
                    <a:stretch/>
                  </pic:blipFill>
                  <pic:spPr bwMode="auto">
                    <a:xfrm>
                      <a:off x="0" y="0"/>
                      <a:ext cx="5433602" cy="37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DD" w:rsidRDefault="009075DD" w:rsidP="009075D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075DD" w:rsidRDefault="009075DD" w:rsidP="009075D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075DD" w:rsidRPr="003205A0" w:rsidRDefault="009075DD" w:rsidP="009075D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05A0">
        <w:rPr>
          <w:rFonts w:ascii="Times New Roman" w:hAnsi="Times New Roman" w:cs="Times New Roman"/>
          <w:sz w:val="28"/>
          <w:szCs w:val="28"/>
        </w:rPr>
        <w:t>Профилактические беседы и занятия с участием инспектора ГДН ОМВД</w:t>
      </w:r>
    </w:p>
    <w:p w:rsidR="009075DD" w:rsidRPr="00A62F1B" w:rsidRDefault="009075DD" w:rsidP="009075D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C9E4" wp14:editId="0F7FF1D8">
            <wp:extent cx="5441183" cy="3086100"/>
            <wp:effectExtent l="0" t="0" r="7620" b="0"/>
            <wp:docPr id="12" name="Рисунок 12" descr="C:\Users\Соцпедагог\Pictures\для видеоролика\DSC0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цпедагог\Pictures\для видеоролика\DSC09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76"/>
                    <a:stretch/>
                  </pic:blipFill>
                  <pic:spPr bwMode="auto">
                    <a:xfrm>
                      <a:off x="0" y="0"/>
                      <a:ext cx="5449583" cy="30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DD" w:rsidRPr="007274AD" w:rsidRDefault="009075DD" w:rsidP="00907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024" w:rsidRDefault="00E37024"/>
    <w:sectPr w:rsidR="00E37024" w:rsidSect="00F46196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2737"/>
      <w:docPartObj>
        <w:docPartGallery w:val="Page Numbers (Bottom of Page)"/>
        <w:docPartUnique/>
      </w:docPartObj>
    </w:sdtPr>
    <w:sdtEndPr/>
    <w:sdtContent>
      <w:p w:rsidR="00EC702E" w:rsidRDefault="009075D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EC702E" w:rsidRDefault="009075DD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64C2C"/>
    <w:multiLevelType w:val="hybridMultilevel"/>
    <w:tmpl w:val="3ED6E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DD"/>
    <w:rsid w:val="009075DD"/>
    <w:rsid w:val="00E3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5D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07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075DD"/>
  </w:style>
  <w:style w:type="paragraph" w:styleId="a6">
    <w:name w:val="Balloon Text"/>
    <w:basedOn w:val="a"/>
    <w:link w:val="a7"/>
    <w:uiPriority w:val="99"/>
    <w:semiHidden/>
    <w:unhideWhenUsed/>
    <w:rsid w:val="0090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5D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07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075DD"/>
  </w:style>
  <w:style w:type="paragraph" w:styleId="a6">
    <w:name w:val="Balloon Text"/>
    <w:basedOn w:val="a"/>
    <w:link w:val="a7"/>
    <w:uiPriority w:val="99"/>
    <w:semiHidden/>
    <w:unhideWhenUsed/>
    <w:rsid w:val="0090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Соцпедагог</cp:lastModifiedBy>
  <cp:revision>1</cp:revision>
  <dcterms:created xsi:type="dcterms:W3CDTF">2017-03-15T09:22:00Z</dcterms:created>
  <dcterms:modified xsi:type="dcterms:W3CDTF">2017-03-15T09:24:00Z</dcterms:modified>
</cp:coreProperties>
</file>