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19" w:rsidRPr="00A166C9" w:rsidRDefault="00930119" w:rsidP="00A166C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0119">
        <w:rPr>
          <w:rFonts w:ascii="Times New Roman" w:hAnsi="Times New Roman" w:cs="Times New Roman"/>
          <w:sz w:val="36"/>
          <w:szCs w:val="36"/>
        </w:rPr>
        <w:t>«Проектирование программ отдельных учебных предметов для слабослышащих и позднооглохших обучающихся</w:t>
      </w:r>
      <w:r w:rsidR="00A166C9" w:rsidRPr="00A166C9">
        <w:rPr>
          <w:rFonts w:ascii="Times New Roman" w:hAnsi="Times New Roman" w:cs="Times New Roman"/>
          <w:sz w:val="36"/>
          <w:szCs w:val="36"/>
        </w:rPr>
        <w:t xml:space="preserve"> в условиях ФГОС НОО</w:t>
      </w:r>
      <w:r w:rsidRPr="00930119">
        <w:rPr>
          <w:rFonts w:ascii="Times New Roman" w:hAnsi="Times New Roman" w:cs="Times New Roman"/>
          <w:sz w:val="36"/>
          <w:szCs w:val="36"/>
        </w:rPr>
        <w:t>».</w:t>
      </w:r>
    </w:p>
    <w:p w:rsidR="00FF1D5B" w:rsidRPr="00FF1D5B" w:rsidRDefault="00FF1D5B" w:rsidP="00626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Введение новых Федеральных государственных образовательных стандартов начального общего образования полностью меняют подходы к планированию образовательного процесса. Значительные изменения внесены в структуру </w:t>
      </w:r>
      <w:r>
        <w:rPr>
          <w:rFonts w:ascii="Times New Roman" w:hAnsi="Times New Roman" w:cs="Times New Roman"/>
          <w:sz w:val="28"/>
          <w:szCs w:val="28"/>
        </w:rPr>
        <w:t xml:space="preserve">АООП, </w:t>
      </w:r>
      <w:r w:rsidRPr="00FF1D5B">
        <w:rPr>
          <w:rFonts w:ascii="Times New Roman" w:hAnsi="Times New Roman" w:cs="Times New Roman"/>
          <w:sz w:val="28"/>
          <w:szCs w:val="28"/>
        </w:rPr>
        <w:t xml:space="preserve">ООП разрабатывается для каждой ступени школьного образования отдельно, педагоги становятся главными разработчиками программных материалов, наряду с ними активное и деятельное участие в этом процессе должны принимать родители (законные представители) детей, общественность. Перед началом разработки ООП НОО Образовательное учреждение должно четко определить, чем станет для него данная программа. В Стандарте ООП представлена как «программа программ», но фактически она должна стать программой действий всех субъектов образовательного процесса определенной ступени школьного образования по достижению качественных результатов современного образования. В связи с этим рабочим программам отдельных учебных предметов, должно быть уделено особое внимание, поскольку они разрабатываются педагогом для конкретного класса с учетом особенностей самих детей, учителя, их взаимодействия, запросов родителей (законных представителей). Главным при их создании должны стать целостность, системность, комплексность при организации образовательной деятельности младших школьников. </w:t>
      </w:r>
    </w:p>
    <w:p w:rsidR="00FF1D5B" w:rsidRPr="007A7D68" w:rsidRDefault="00FF1D5B" w:rsidP="006262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7A7D68">
        <w:rPr>
          <w:rFonts w:ascii="Times New Roman" w:hAnsi="Times New Roman" w:cs="Times New Roman"/>
          <w:b/>
          <w:sz w:val="28"/>
          <w:szCs w:val="28"/>
        </w:rPr>
        <w:t>должна</w:t>
      </w:r>
      <w:r w:rsidRPr="007A7D68">
        <w:rPr>
          <w:rFonts w:ascii="Times New Roman" w:hAnsi="Times New Roman" w:cs="Times New Roman"/>
          <w:b/>
          <w:sz w:val="28"/>
          <w:szCs w:val="28"/>
        </w:rPr>
        <w:t xml:space="preserve"> включать в себя следующие структурные элементы:</w:t>
      </w:r>
    </w:p>
    <w:p w:rsidR="00FF1D5B" w:rsidRP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 титульный лист, </w:t>
      </w:r>
    </w:p>
    <w:p w:rsidR="00FF1D5B" w:rsidRP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 пояснительная записка, </w:t>
      </w:r>
    </w:p>
    <w:p w:rsid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</w:t>
      </w:r>
      <w:r w:rsidR="00303EAA" w:rsidRPr="00303EAA">
        <w:rPr>
          <w:rFonts w:ascii="Times New Roman" w:hAnsi="Times New Roman" w:cs="Times New Roman"/>
          <w:sz w:val="28"/>
          <w:szCs w:val="28"/>
        </w:rPr>
        <w:t>я конкретного учебного предмета,</w:t>
      </w:r>
    </w:p>
    <w:p w:rsid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 </w:t>
      </w:r>
      <w:r w:rsidR="00303EAA" w:rsidRPr="00303EAA">
        <w:rPr>
          <w:rFonts w:ascii="Times New Roman" w:hAnsi="Times New Roman" w:cs="Times New Roman"/>
          <w:sz w:val="28"/>
          <w:szCs w:val="28"/>
        </w:rPr>
        <w:t xml:space="preserve"> </w:t>
      </w:r>
      <w:r w:rsidRPr="00303EAA">
        <w:rPr>
          <w:rFonts w:ascii="Times New Roman" w:hAnsi="Times New Roman" w:cs="Times New Roman"/>
          <w:sz w:val="28"/>
          <w:szCs w:val="28"/>
        </w:rPr>
        <w:t xml:space="preserve">учебно-тематический план, </w:t>
      </w:r>
    </w:p>
    <w:p w:rsid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</w:t>
      </w:r>
    </w:p>
    <w:p w:rsid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рекомендации по освоению учебного содержания, </w:t>
      </w:r>
    </w:p>
    <w:p w:rsidR="00303EAA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контрольно-измерительные материалы и диагностический инструментарий; </w:t>
      </w:r>
    </w:p>
    <w:p w:rsidR="00FF1D5B" w:rsidRPr="00A166C9" w:rsidRDefault="00FF1D5B" w:rsidP="000975E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EAA">
        <w:rPr>
          <w:rFonts w:ascii="Times New Roman" w:hAnsi="Times New Roman" w:cs="Times New Roman"/>
          <w:sz w:val="28"/>
          <w:szCs w:val="28"/>
        </w:rPr>
        <w:t xml:space="preserve">библиографический список использованной литературы. Охарактеризуем указанные структурные элементы рабочей программы. </w:t>
      </w:r>
    </w:p>
    <w:p w:rsidR="00FF1D5B" w:rsidRPr="007A7D68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7A7D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(название городского, районного органа управления образования) МОУ___________________________________________________ (название ОУ)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УТВЕРЖДАЮ Директор МОУ СОШ №___ _______ /________________/ «___» _____________ 20__ г.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«___________________________» на 20___ – 20___ учебный </w:t>
      </w:r>
      <w:proofErr w:type="gramStart"/>
      <w:r w:rsidRPr="00FF1D5B">
        <w:rPr>
          <w:rFonts w:ascii="Times New Roman" w:hAnsi="Times New Roman" w:cs="Times New Roman"/>
          <w:sz w:val="28"/>
          <w:szCs w:val="28"/>
        </w:rPr>
        <w:t>год .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 xml:space="preserve">  Разработчик: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Рабочая программа рассмотрена на Методическом объединении учителей начальных классов «___</w:t>
      </w:r>
      <w:proofErr w:type="gramStart"/>
      <w:r w:rsidRPr="00FF1D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>__________ 20__г.                       Протокол № __</w:t>
      </w:r>
      <w:proofErr w:type="gramStart"/>
      <w:r w:rsidRPr="00FF1D5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 xml:space="preserve">_______ /_______________/                                      подпись   ФИО рук-ля МО УНК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Рабочая программа рекомендована                               ________________________________________                                                                                                             высший орган ОУ «___</w:t>
      </w:r>
      <w:proofErr w:type="gramStart"/>
      <w:r w:rsidRPr="00FF1D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>__________ 20__г.                       Протокол № __</w:t>
      </w:r>
      <w:proofErr w:type="gramStart"/>
      <w:r w:rsidRPr="00FF1D5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 xml:space="preserve">_______ /_______________/                                           подпись   ФИО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FF1D5B">
        <w:rPr>
          <w:rFonts w:ascii="Times New Roman" w:hAnsi="Times New Roman" w:cs="Times New Roman"/>
          <w:sz w:val="28"/>
          <w:szCs w:val="28"/>
        </w:rPr>
        <w:t xml:space="preserve">-ля ВО ОУ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68" w:rsidRDefault="00626223" w:rsidP="00A16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2016 - </w:t>
      </w:r>
      <w:r w:rsidR="007A7D68">
        <w:rPr>
          <w:rFonts w:ascii="Times New Roman" w:hAnsi="Times New Roman" w:cs="Times New Roman"/>
          <w:sz w:val="28"/>
          <w:szCs w:val="28"/>
        </w:rPr>
        <w:t>20</w:t>
      </w:r>
      <w:r w:rsidR="00FF1D5B" w:rsidRPr="00FF1D5B">
        <w:rPr>
          <w:rFonts w:ascii="Times New Roman" w:hAnsi="Times New Roman" w:cs="Times New Roman"/>
          <w:sz w:val="28"/>
          <w:szCs w:val="28"/>
        </w:rPr>
        <w:t>17</w:t>
      </w:r>
    </w:p>
    <w:p w:rsidR="007A7D68" w:rsidRPr="007A7D68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 Назначение пояснительной записки в структуре программы состоит в том, чтобы: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 кратко и обоснованно охарактеризовать сущность данного учебного предмета, его функции, специфику и его место в решении общих целей и задач начального образования, определенных в образовательной программе данной ступени обучения школьников;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lastRenderedPageBreak/>
        <w:t xml:space="preserve"> дать представление о способах развертывания учебного материала, в общих чертах показать педагогическую систему достижения целей, которые ставятся при изучении предмета, описать средства их достижения.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В пояснительной записке, как правило, содержатся следующие сведения: 1. Документы, на основе которых создана данная рабочая программа. 2. Цели и задачи изучения предмета (курса), концепция, заложенная в содержании учебного материала с учетом вида и типа образовательного учреждения и конкретного учащегося. При постановке целей учебного предмета должны быть учтены требования государственных стандартов, а также заказ на образовательные услуги обучающихся и их родителей.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Главными целями учебного предмета являются те, которые характеризуют ведущие компоненты содержания начального обучения: знания, способы деятельности, опыт ценностных отношений и творческий опыт.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Задачи предмета обычно группируются как мировоззренческие, развивающие, воспитывающие, практические. При формулировке целей и задач учитываются требования к уровню образованности, компетентности учащихся по предмету, предъявляемые после завершения года изучения курса. Важно, чтобы цели и задачи понимались однозначно, были диагностируемыми. 3. Отражение расширения целей и задач изучения предмета (курса) по сравнению с примерной программой за счет введения национально-регионального компонента.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4. Описание ценностных ориентиров содержания учебного предмета, обоснование отбора содержания и общей логики последовательности его изучения, отличительных особенностей рабочей программы по сравнению с примерной программой (изменение количества часов на изучение отдельных тем, </w:t>
      </w:r>
      <w:r w:rsidRPr="00FF1D5B">
        <w:rPr>
          <w:rFonts w:ascii="Times New Roman" w:hAnsi="Times New Roman" w:cs="Times New Roman"/>
          <w:sz w:val="28"/>
          <w:szCs w:val="28"/>
        </w:rPr>
        <w:t xml:space="preserve">структурную перестановку порядка изучения тем, расширение содержания учебного материала, раскрытие связей основного и дополнительного образования и т.д.) и обоснование целесообразности внесения данных изменений. 5. Логические связи данного предмета с остальными предметами учебного плана, т.е. описание места учебного предмета, курса в учебном плане. 6. Общая характеристика построения учебного процесса: образовательные технологии, методы, формы и средства обучения.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lastRenderedPageBreak/>
        <w:t xml:space="preserve">7. Используемые формы, способы и средства проверки и оценки результатов обучения (предметных,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F1D5B">
        <w:rPr>
          <w:rFonts w:ascii="Times New Roman" w:hAnsi="Times New Roman" w:cs="Times New Roman"/>
          <w:sz w:val="28"/>
          <w:szCs w:val="28"/>
        </w:rPr>
        <w:t>, личностных) по данной рабочей программе.</w:t>
      </w:r>
      <w:r w:rsidR="00A1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68" w:rsidRPr="007A7D68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7A7D68" w:rsidRPr="007A7D68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</w:p>
    <w:p w:rsidR="007A7D68" w:rsidRDefault="007A7D68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D5B" w:rsidRPr="00FF1D5B">
        <w:rPr>
          <w:rFonts w:ascii="Times New Roman" w:hAnsi="Times New Roman" w:cs="Times New Roman"/>
          <w:sz w:val="28"/>
          <w:szCs w:val="28"/>
        </w:rPr>
        <w:t xml:space="preserve">пределяются в двух направлениях: первое – личностные и </w:t>
      </w:r>
      <w:proofErr w:type="spellStart"/>
      <w:r w:rsidR="00FF1D5B" w:rsidRPr="00FF1D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F1D5B" w:rsidRPr="00FF1D5B">
        <w:rPr>
          <w:rFonts w:ascii="Times New Roman" w:hAnsi="Times New Roman" w:cs="Times New Roman"/>
          <w:sz w:val="28"/>
          <w:szCs w:val="28"/>
        </w:rPr>
        <w:t xml:space="preserve"> результаты, второе – предметные результаты. Дидактические единицы группируются из Системы планируемых результатов освоения учащимися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1D5B" w:rsidRPr="00FF1D5B">
        <w:rPr>
          <w:rFonts w:ascii="Times New Roman" w:hAnsi="Times New Roman" w:cs="Times New Roman"/>
          <w:sz w:val="28"/>
          <w:szCs w:val="28"/>
        </w:rPr>
        <w:t xml:space="preserve">ООП НОО с учетом их особенностей. Прописываются основные научные понятия и теории, уровень </w:t>
      </w:r>
      <w:proofErr w:type="spellStart"/>
      <w:r w:rsidR="00FF1D5B" w:rsidRPr="00FF1D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F1D5B" w:rsidRPr="00FF1D5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которыми должен овладеть обучающийся после изучения курса. Требования к уровню освоения дисциплины формируются в терминах: для личностных УУД «у ученика будут сформированы» и «ученик получит возможность для формирования», для остальных групп УУД и предметных результатов «ученик научится», «ученик получит возможность научиться». При отборе содержания данного раздела необходимо учитывать несколько факторов: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систему личностных,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F1D5B">
        <w:rPr>
          <w:rFonts w:ascii="Times New Roman" w:hAnsi="Times New Roman" w:cs="Times New Roman"/>
          <w:sz w:val="28"/>
          <w:szCs w:val="28"/>
        </w:rPr>
        <w:t xml:space="preserve">, предметных результатов освоения Основной образовательной программы начального общего образования конкретно вашего Образовательного учреждения;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возрастную параллель обучения детей (1-й, 2-й, 3-й или 4-й класс);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возможности конкретного учебного предмета в достижении планируемых результатов.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Разработчики ФГОС НОО и рекомендательных материалов в его рамках предлагают нам следующую структуру планируемых результатов освоения обучающимися ООП НОО: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ЛИЧНОСТНЫЕ РЕЗУЛЬТАТЫ Основы гражданской идентичности личности Самообразование на основе учебно-познавательной мотивации Социальные компетенции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МЕТАПРЕДМЕТНЫЕ РЕЗУЛЬТАТЫ – междисциплинарные программы Формирование универсальных учебных действий Формирование ИКТ</w:t>
      </w:r>
      <w:r w:rsidR="007A7D68">
        <w:rPr>
          <w:rFonts w:ascii="Times New Roman" w:hAnsi="Times New Roman" w:cs="Times New Roman"/>
          <w:sz w:val="28"/>
          <w:szCs w:val="28"/>
        </w:rPr>
        <w:t xml:space="preserve"> </w:t>
      </w:r>
      <w:r w:rsidRPr="00FF1D5B">
        <w:rPr>
          <w:rFonts w:ascii="Times New Roman" w:hAnsi="Times New Roman" w:cs="Times New Roman"/>
          <w:sz w:val="28"/>
          <w:szCs w:val="28"/>
        </w:rPr>
        <w:t>компетентност</w:t>
      </w:r>
      <w:r w:rsidR="007A7D68">
        <w:rPr>
          <w:rFonts w:ascii="Times New Roman" w:hAnsi="Times New Roman" w:cs="Times New Roman"/>
          <w:sz w:val="28"/>
          <w:szCs w:val="28"/>
        </w:rPr>
        <w:t>ь</w:t>
      </w:r>
      <w:r w:rsidRPr="00FF1D5B">
        <w:rPr>
          <w:rFonts w:ascii="Times New Roman" w:hAnsi="Times New Roman" w:cs="Times New Roman"/>
          <w:sz w:val="28"/>
          <w:szCs w:val="28"/>
        </w:rPr>
        <w:t xml:space="preserve"> и обучающихся Основы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A7D68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 w:rsidRPr="00FF1D5B">
        <w:rPr>
          <w:rFonts w:ascii="Times New Roman" w:hAnsi="Times New Roman" w:cs="Times New Roman"/>
          <w:sz w:val="28"/>
          <w:szCs w:val="28"/>
        </w:rPr>
        <w:t xml:space="preserve">кой и проектной </w:t>
      </w:r>
      <w:r w:rsidRPr="00FF1D5B">
        <w:rPr>
          <w:rFonts w:ascii="Times New Roman" w:hAnsi="Times New Roman" w:cs="Times New Roman"/>
          <w:sz w:val="28"/>
          <w:szCs w:val="28"/>
        </w:rPr>
        <w:lastRenderedPageBreak/>
        <w:t>деятельности Основы смыслового чтения и работа с те</w:t>
      </w:r>
      <w:r w:rsidR="007A7D68">
        <w:rPr>
          <w:rFonts w:ascii="Times New Roman" w:hAnsi="Times New Roman" w:cs="Times New Roman"/>
          <w:sz w:val="28"/>
          <w:szCs w:val="28"/>
        </w:rPr>
        <w:t>кстом Регулятивные УУД Познавательные УУД Коммуникативн</w:t>
      </w:r>
      <w:r w:rsidRPr="00FF1D5B">
        <w:rPr>
          <w:rFonts w:ascii="Times New Roman" w:hAnsi="Times New Roman" w:cs="Times New Roman"/>
          <w:sz w:val="28"/>
          <w:szCs w:val="28"/>
        </w:rPr>
        <w:t>ые УУД Поиск инф</w:t>
      </w:r>
      <w:r w:rsidR="007A7D68">
        <w:rPr>
          <w:rFonts w:ascii="Times New Roman" w:hAnsi="Times New Roman" w:cs="Times New Roman"/>
          <w:sz w:val="28"/>
          <w:szCs w:val="28"/>
        </w:rPr>
        <w:t>ормации и понимание прочитанного Преобразование и интерпретаци</w:t>
      </w:r>
      <w:r w:rsidRPr="00FF1D5B">
        <w:rPr>
          <w:rFonts w:ascii="Times New Roman" w:hAnsi="Times New Roman" w:cs="Times New Roman"/>
          <w:sz w:val="28"/>
          <w:szCs w:val="28"/>
        </w:rPr>
        <w:t xml:space="preserve">я информации Оценка информации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ПРЕДМЕТНЫЕ РЕЗУЛЬТАТЫ – программ</w:t>
      </w:r>
      <w:r w:rsidR="007A7D68">
        <w:rPr>
          <w:rFonts w:ascii="Times New Roman" w:hAnsi="Times New Roman" w:cs="Times New Roman"/>
          <w:sz w:val="28"/>
          <w:szCs w:val="28"/>
        </w:rPr>
        <w:t>ы учебных предметов.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При разработке рабочей программы не нужно замыкаться рамками только одного предмета, необходимо освоение содержания междисциплинарных программ в процессе изучения учебного материала.</w:t>
      </w:r>
      <w:r w:rsidR="00A1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68" w:rsidRPr="007A7D68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 В тематическом плане раскрывается последовательность изучения разделов и тем программ, последовательность их изучения, используемые организационные формы обучения и количество часов, выделяемых как на изучение всего курса, так и на отдельные темы. Тематический план может быть представлен в виде таблицы. Формы контроля определяются особенностями класса, в котором преподается данный предмет, спецификой самого учебного курса (например, необходимостью проведения практических и лабораторных работ для предметов естественнонаучного цикла), особенностями методик и технологий, используемых в процессе обучения. Кроме того, в </w:t>
      </w:r>
      <w:proofErr w:type="spellStart"/>
      <w:r w:rsidRPr="007A7D68">
        <w:rPr>
          <w:rFonts w:ascii="Times New Roman" w:hAnsi="Times New Roman" w:cs="Times New Roman"/>
          <w:sz w:val="28"/>
          <w:szCs w:val="28"/>
        </w:rPr>
        <w:t>учебнотематический</w:t>
      </w:r>
      <w:proofErr w:type="spellEnd"/>
      <w:r w:rsidRPr="007A7D68">
        <w:rPr>
          <w:rFonts w:ascii="Times New Roman" w:hAnsi="Times New Roman" w:cs="Times New Roman"/>
          <w:sz w:val="28"/>
          <w:szCs w:val="28"/>
        </w:rPr>
        <w:t xml:space="preserve"> план могут быть включены экскурсии, конференции, проектные, творческие и другие формы проведения занятий, а также литература, необходимая обучающимся для выполнения заданий.</w:t>
      </w:r>
    </w:p>
    <w:p w:rsidR="007A7D68" w:rsidRPr="007A7D68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Формирование содержания учебного курса осуществляется на основе следующих принципов: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 единство содержания обучения на разных его уровнях,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  <w:r w:rsidRPr="00FF1D5B">
        <w:rPr>
          <w:rFonts w:ascii="Times New Roman" w:hAnsi="Times New Roman" w:cs="Times New Roman"/>
          <w:sz w:val="28"/>
          <w:szCs w:val="28"/>
        </w:rPr>
        <w:t xml:space="preserve"> отражение в содержании начального обучения задач развития личности,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научности и практической значимости содержания начального обучения,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доступности и системности обучения,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 соблюдения преемственности.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При описании содержания тем рабочей программы может быть рекомендована следующая последовательность изложения: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lastRenderedPageBreak/>
        <w:t xml:space="preserve"> 1. Название темы (раздела).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2. Необходимое количество часов для ее изучения.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3. Содер</w:t>
      </w:r>
      <w:r w:rsidR="007A7D68">
        <w:rPr>
          <w:rFonts w:ascii="Times New Roman" w:hAnsi="Times New Roman" w:cs="Times New Roman"/>
          <w:sz w:val="28"/>
          <w:szCs w:val="28"/>
        </w:rPr>
        <w:t xml:space="preserve">жание учебной темы (раздела): </w:t>
      </w:r>
      <w:r w:rsidRPr="00FF1D5B">
        <w:rPr>
          <w:rFonts w:ascii="Times New Roman" w:hAnsi="Times New Roman" w:cs="Times New Roman"/>
          <w:sz w:val="28"/>
          <w:szCs w:val="28"/>
        </w:rPr>
        <w:t>ц</w:t>
      </w:r>
      <w:r w:rsidR="007A7D68">
        <w:rPr>
          <w:rFonts w:ascii="Times New Roman" w:hAnsi="Times New Roman" w:cs="Times New Roman"/>
          <w:sz w:val="28"/>
          <w:szCs w:val="28"/>
        </w:rPr>
        <w:t xml:space="preserve">енности; </w:t>
      </w:r>
      <w:r w:rsidRPr="00FF1D5B">
        <w:rPr>
          <w:rFonts w:ascii="Times New Roman" w:hAnsi="Times New Roman" w:cs="Times New Roman"/>
          <w:sz w:val="28"/>
          <w:szCs w:val="28"/>
        </w:rPr>
        <w:t>формируемые личностные, регулятивные, познавательные, коммуникативные у</w:t>
      </w:r>
      <w:r w:rsidR="007A7D68">
        <w:rPr>
          <w:rFonts w:ascii="Times New Roman" w:hAnsi="Times New Roman" w:cs="Times New Roman"/>
          <w:sz w:val="28"/>
          <w:szCs w:val="28"/>
        </w:rPr>
        <w:t xml:space="preserve">ниверсальные учебные </w:t>
      </w:r>
      <w:proofErr w:type="gramStart"/>
      <w:r w:rsidR="007A7D68">
        <w:rPr>
          <w:rFonts w:ascii="Times New Roman" w:hAnsi="Times New Roman" w:cs="Times New Roman"/>
          <w:sz w:val="28"/>
          <w:szCs w:val="28"/>
        </w:rPr>
        <w:t xml:space="preserve">действия; </w:t>
      </w:r>
      <w:r w:rsidRPr="00FF1D5B">
        <w:rPr>
          <w:rFonts w:ascii="Times New Roman" w:hAnsi="Times New Roman" w:cs="Times New Roman"/>
          <w:sz w:val="28"/>
          <w:szCs w:val="28"/>
        </w:rPr>
        <w:t xml:space="preserve"> предметные</w:t>
      </w:r>
      <w:proofErr w:type="gramEnd"/>
      <w:r w:rsidRPr="00FF1D5B">
        <w:rPr>
          <w:rFonts w:ascii="Times New Roman" w:hAnsi="Times New Roman" w:cs="Times New Roman"/>
          <w:sz w:val="28"/>
          <w:szCs w:val="28"/>
        </w:rPr>
        <w:t xml:space="preserve"> знания, умения, навыки.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FF1D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D5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F1D5B">
        <w:rPr>
          <w:rFonts w:ascii="Times New Roman" w:hAnsi="Times New Roman" w:cs="Times New Roman"/>
          <w:sz w:val="28"/>
          <w:szCs w:val="28"/>
        </w:rPr>
        <w:t xml:space="preserve"> (интегративные) связи.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5. Темы практических и лабораторных работ, творческих и проектных заданий, экскурсий и других занятий, используемых при обучении.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6. Возможные виды самостоятельной работы учащихся. </w:t>
      </w:r>
    </w:p>
    <w:p w:rsidR="007A7D68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7. Дифференцированные требования к результатам обучающихся. 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8. Формы самоконтроля, контроля.</w:t>
      </w:r>
      <w:r w:rsidR="00A1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68" w:rsidRPr="000975E9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E9">
        <w:rPr>
          <w:rFonts w:ascii="Times New Roman" w:hAnsi="Times New Roman" w:cs="Times New Roman"/>
          <w:b/>
          <w:sz w:val="28"/>
          <w:szCs w:val="28"/>
        </w:rPr>
        <w:t>Рекомендации по освоению учебного содержания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 xml:space="preserve">Данный раздел содержит подробное описание системы работы учителя: 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8">
        <w:rPr>
          <w:rFonts w:ascii="Times New Roman" w:hAnsi="Times New Roman" w:cs="Times New Roman"/>
          <w:sz w:val="28"/>
          <w:szCs w:val="28"/>
        </w:rPr>
        <w:t> описание материально-технического обеспеч</w:t>
      </w:r>
      <w:r w:rsidR="000975E9">
        <w:rPr>
          <w:rFonts w:ascii="Times New Roman" w:hAnsi="Times New Roman" w:cs="Times New Roman"/>
          <w:sz w:val="28"/>
          <w:szCs w:val="28"/>
        </w:rPr>
        <w:t>ения образовательного процесса;</w:t>
      </w:r>
    </w:p>
    <w:p w:rsidR="000975E9" w:rsidRDefault="00FF1D5B" w:rsidP="000975E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>список рекомендуемой литературы, электронных ресурсов для учащихся, он делится на основной и дополнительный.</w:t>
      </w:r>
    </w:p>
    <w:p w:rsidR="000975E9" w:rsidRDefault="00FF1D5B" w:rsidP="000975E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 Перечень основной литературы включает издания и электронные ресурсы, содержание которых конкретизирует знания обучаемых по основным вопросам, изложенным в программе. </w:t>
      </w:r>
    </w:p>
    <w:p w:rsidR="00FF1D5B" w:rsidRPr="000975E9" w:rsidRDefault="00FF1D5B" w:rsidP="000975E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Дополнительный список зависит от предпочтений детей и включает издания и электронные ресурсы, расширяющие знания обучающихся по отдельным аспектам и проблемам курса. </w:t>
      </w:r>
    </w:p>
    <w:p w:rsidR="000975E9" w:rsidRPr="00A166C9" w:rsidRDefault="00FF1D5B" w:rsidP="00A166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C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и диагностический инструментарий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>При построении системы оценки достижения планируемых результатов освоения предметного курса можно по</w:t>
      </w:r>
      <w:r w:rsidR="000975E9">
        <w:rPr>
          <w:rFonts w:ascii="Times New Roman" w:hAnsi="Times New Roman" w:cs="Times New Roman"/>
          <w:sz w:val="28"/>
          <w:szCs w:val="28"/>
        </w:rPr>
        <w:t>льзоваться следующим алгоритмом: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 </w:t>
      </w:r>
      <w:r w:rsidRPr="000975E9">
        <w:rPr>
          <w:rFonts w:ascii="Times New Roman" w:hAnsi="Times New Roman" w:cs="Times New Roman"/>
          <w:sz w:val="28"/>
          <w:szCs w:val="28"/>
        </w:rPr>
        <w:t xml:space="preserve"> определение уровней </w:t>
      </w:r>
      <w:proofErr w:type="spellStart"/>
      <w:r w:rsidRPr="000975E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975E9">
        <w:rPr>
          <w:rFonts w:ascii="Times New Roman" w:hAnsi="Times New Roman" w:cs="Times New Roman"/>
          <w:sz w:val="28"/>
          <w:szCs w:val="28"/>
        </w:rPr>
        <w:t xml:space="preserve">, усвоения содержания предмета, критериев их оценки; 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 выбор методов и форм контроля индивидуальных достижений каждого школьника, включая рефлексивную деятельность обучающихся, комплексную </w:t>
      </w:r>
      <w:r w:rsidRPr="000975E9">
        <w:rPr>
          <w:rFonts w:ascii="Times New Roman" w:hAnsi="Times New Roman" w:cs="Times New Roman"/>
          <w:sz w:val="28"/>
          <w:szCs w:val="28"/>
        </w:rPr>
        <w:lastRenderedPageBreak/>
        <w:t xml:space="preserve">оценку образовательных и личностных достижений, традиционные формы контроля; </w:t>
      </w:r>
    </w:p>
    <w:p w:rsidR="000975E9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> планирование диагностических мероприятий, разработка, подбор необходимых диагностических материалов: оценочные листы, листы фиксации данных, варианты таблиц обработки материалов, вопросы для самоконтроля по темам, алгоритмы, пам</w:t>
      </w:r>
      <w:r w:rsidR="000975E9">
        <w:rPr>
          <w:rFonts w:ascii="Times New Roman" w:hAnsi="Times New Roman" w:cs="Times New Roman"/>
          <w:sz w:val="28"/>
          <w:szCs w:val="28"/>
        </w:rPr>
        <w:t xml:space="preserve">ятки для самопроверки и т.д.; </w:t>
      </w:r>
    </w:p>
    <w:p w:rsidR="00FF1D5B" w:rsidRPr="00FF1D5B" w:rsidRDefault="000975E9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FF1D5B" w:rsidRPr="000975E9">
        <w:rPr>
          <w:rFonts w:ascii="Times New Roman" w:hAnsi="Times New Roman" w:cs="Times New Roman"/>
          <w:sz w:val="28"/>
          <w:szCs w:val="28"/>
        </w:rPr>
        <w:t xml:space="preserve">Критерии и нормы оценки результатов обучающихся составляются применительно к традиционным формам контроля знаний: устный опрос, решение количественных и качественных задач, лабораторная работа, практическая работа, тестирование, контрольная работа, комплексный анализ текста, выразительное чтение художественных произведений наизусть, творческая работа (реферат, сообщение, доклад, иллюстративно-наглядный материал, изготовленный учащимися, защита проекта и т.д.), а также формам комплексной оценки результатов обучения: «рефлексивная карта» ученика, «тетрадь моих достижений», «карта успеха», презентация исследовательских проектов, «диагностика самоконтроля», «ассамблея знаний», олимпиады по предметам, портфолио и др. </w:t>
      </w:r>
    </w:p>
    <w:p w:rsidR="000975E9" w:rsidRPr="000975E9" w:rsidRDefault="00FF1D5B" w:rsidP="000975E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0975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975E9">
        <w:rPr>
          <w:rFonts w:ascii="Times New Roman" w:hAnsi="Times New Roman" w:cs="Times New Roman"/>
          <w:sz w:val="28"/>
          <w:szCs w:val="28"/>
        </w:rPr>
        <w:t xml:space="preserve"> результатов обучающихся:</w:t>
      </w:r>
    </w:p>
    <w:p w:rsidR="000975E9" w:rsidRDefault="00FF1D5B" w:rsidP="000975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 </w:t>
      </w:r>
      <w:r w:rsidRPr="000975E9">
        <w:rPr>
          <w:rFonts w:ascii="Times New Roman" w:hAnsi="Times New Roman" w:cs="Times New Roman"/>
          <w:sz w:val="28"/>
          <w:szCs w:val="28"/>
        </w:rPr>
        <w:t xml:space="preserve"> регулятивные универсальные учебные действия (целеполагание, планирование, прогнозирование, контроль, коррекция, оценка, </w:t>
      </w:r>
      <w:proofErr w:type="spellStart"/>
      <w:r w:rsidRPr="000975E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975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75E9" w:rsidRPr="000975E9" w:rsidRDefault="00FF1D5B" w:rsidP="000975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 коммуникативные универсальные учебные действия (учебное сотрудничество, постановка вопросов, разрешение конфликтов, управление поведением партнера, выражение своих мыслей); </w:t>
      </w:r>
    </w:p>
    <w:p w:rsidR="000975E9" w:rsidRDefault="00FF1D5B" w:rsidP="000975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> познавательные универсальные учебные действия (</w:t>
      </w:r>
      <w:proofErr w:type="spellStart"/>
      <w:r w:rsidRPr="000975E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975E9">
        <w:rPr>
          <w:rFonts w:ascii="Times New Roman" w:hAnsi="Times New Roman" w:cs="Times New Roman"/>
          <w:sz w:val="28"/>
          <w:szCs w:val="28"/>
        </w:rPr>
        <w:t xml:space="preserve">, знаково-символические, логические действия, постановка и решение проблемы). </w:t>
      </w:r>
    </w:p>
    <w:p w:rsidR="000975E9" w:rsidRPr="000975E9" w:rsidRDefault="00FF1D5B" w:rsidP="000975E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0975E9">
        <w:rPr>
          <w:rFonts w:ascii="Times New Roman" w:hAnsi="Times New Roman" w:cs="Times New Roman"/>
          <w:sz w:val="28"/>
          <w:szCs w:val="28"/>
        </w:rPr>
        <w:t>предметных результатов</w:t>
      </w:r>
      <w:proofErr w:type="gramEnd"/>
      <w:r w:rsidRPr="000975E9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0975E9" w:rsidRDefault="00FF1D5B" w:rsidP="000975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 </w:t>
      </w:r>
      <w:r w:rsidRPr="000975E9">
        <w:rPr>
          <w:rFonts w:ascii="Times New Roman" w:hAnsi="Times New Roman" w:cs="Times New Roman"/>
          <w:sz w:val="28"/>
          <w:szCs w:val="28"/>
        </w:rPr>
        <w:t> система предметных знаний;</w:t>
      </w:r>
    </w:p>
    <w:p w:rsidR="00FF1D5B" w:rsidRPr="00FF1D5B" w:rsidRDefault="00FF1D5B" w:rsidP="00A16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5E9">
        <w:rPr>
          <w:rFonts w:ascii="Times New Roman" w:hAnsi="Times New Roman" w:cs="Times New Roman"/>
          <w:sz w:val="28"/>
          <w:szCs w:val="28"/>
        </w:rPr>
        <w:t xml:space="preserve"> </w:t>
      </w:r>
      <w:r w:rsidRPr="000975E9">
        <w:rPr>
          <w:rFonts w:ascii="Times New Roman" w:hAnsi="Times New Roman" w:cs="Times New Roman"/>
          <w:sz w:val="28"/>
          <w:szCs w:val="28"/>
        </w:rPr>
        <w:t xml:space="preserve"> действия с предметным содержанием (использование способов деятельности по уровням: ученик освоил общий смысл и формы способа действия; ученик может раскрыть существенное основание способа действия; ученик функционально </w:t>
      </w:r>
      <w:r w:rsidRPr="000975E9">
        <w:rPr>
          <w:rFonts w:ascii="Times New Roman" w:hAnsi="Times New Roman" w:cs="Times New Roman"/>
          <w:sz w:val="28"/>
          <w:szCs w:val="28"/>
        </w:rPr>
        <w:lastRenderedPageBreak/>
        <w:t xml:space="preserve">применяет способ действия (способ действия включен в систему личностных ресурсов). </w:t>
      </w:r>
    </w:p>
    <w:p w:rsidR="000975E9" w:rsidRPr="000975E9" w:rsidRDefault="00FF1D5B" w:rsidP="00097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E9">
        <w:rPr>
          <w:rFonts w:ascii="Times New Roman" w:hAnsi="Times New Roman" w:cs="Times New Roman"/>
          <w:b/>
          <w:sz w:val="28"/>
          <w:szCs w:val="28"/>
        </w:rPr>
        <w:t>Библиографический список использованной литературы</w:t>
      </w:r>
    </w:p>
    <w:p w:rsidR="00FF1D5B" w:rsidRPr="00FF1D5B" w:rsidRDefault="00FF1D5B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Литература по учебной дисциплине для педагога содержит учебную, учебно-методическую и справочную литературу, а также электронные ресурсы. Список литературы оформляется в соответствии с требованиями к библиографической записи. </w:t>
      </w:r>
    </w:p>
    <w:p w:rsidR="00FF1D5B" w:rsidRPr="00FF1D5B" w:rsidRDefault="000975E9" w:rsidP="00097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5B"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FF1D5B" w:rsidRDefault="00FF1D5B" w:rsidP="00097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D5B">
        <w:rPr>
          <w:rFonts w:ascii="Times New Roman" w:hAnsi="Times New Roman" w:cs="Times New Roman"/>
          <w:sz w:val="28"/>
          <w:szCs w:val="28"/>
        </w:rPr>
        <w:t>МОДЕЛ</w:t>
      </w:r>
      <w:r w:rsidR="000975E9">
        <w:rPr>
          <w:rFonts w:ascii="Times New Roman" w:hAnsi="Times New Roman" w:cs="Times New Roman"/>
          <w:sz w:val="28"/>
          <w:szCs w:val="28"/>
        </w:rPr>
        <w:t>Ь</w:t>
      </w:r>
      <w:r w:rsidRPr="00FF1D5B">
        <w:rPr>
          <w:rFonts w:ascii="Times New Roman" w:hAnsi="Times New Roman" w:cs="Times New Roman"/>
          <w:sz w:val="28"/>
          <w:szCs w:val="28"/>
        </w:rPr>
        <w:t xml:space="preserve"> РАБОЧЕЙ ПРОГРАММЫ ПО ПРЕДМЕТУ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Титульный лист 1 раздел. Пояснительная записка.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 xml:space="preserve">2 раздел.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конкретного учебного предмета, курса.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 xml:space="preserve">3 раздел.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Учебно-тематический план (список разделов и подразделов, количество часов на их изучение).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 xml:space="preserve">4 раздел. </w:t>
      </w:r>
    </w:p>
    <w:p w:rsidR="000975E9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975E9" w:rsidRPr="000975E9">
        <w:rPr>
          <w:rFonts w:ascii="Times New Roman" w:hAnsi="Times New Roman" w:cs="Times New Roman"/>
          <w:sz w:val="24"/>
          <w:szCs w:val="24"/>
        </w:rPr>
        <w:t>учебного предмета (курса</w:t>
      </w:r>
      <w:proofErr w:type="gramStart"/>
      <w:r w:rsidR="000975E9" w:rsidRPr="000975E9">
        <w:rPr>
          <w:rFonts w:ascii="Times New Roman" w:hAnsi="Times New Roman" w:cs="Times New Roman"/>
          <w:sz w:val="24"/>
          <w:szCs w:val="24"/>
        </w:rPr>
        <w:t>)</w:t>
      </w:r>
      <w:r w:rsidRPr="000975E9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09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E9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>Раздел 1. ______________________ (название) Тема 1.1. _______________________ (название) Содержание темы 1.1.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Тема 1.2. _______________________ (название) Содержание темы 1.2. и т.д. Раздел 2. _____________________ (название) Тема 2.1. _______________________ (название) Содержание темы 2.1. Тема 2.2. _______________________ (название) Содержание темы 2.2. ……………………………………………………………... И так далее, пока не будет представлено содержание всех разделов курса.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 xml:space="preserve">5 раздел.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(рекомендации по освоению содержания курса). </w:t>
      </w:r>
    </w:p>
    <w:p w:rsidR="00FF1D5B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 xml:space="preserve">6 раздел. </w:t>
      </w:r>
    </w:p>
    <w:p w:rsidR="000975E9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 xml:space="preserve">Диагностические мероприятия, </w:t>
      </w:r>
      <w:proofErr w:type="spellStart"/>
      <w:r w:rsidRPr="000975E9">
        <w:rPr>
          <w:rFonts w:ascii="Times New Roman" w:hAnsi="Times New Roman" w:cs="Times New Roman"/>
          <w:sz w:val="24"/>
          <w:szCs w:val="24"/>
        </w:rPr>
        <w:t>контрольноизмерительный</w:t>
      </w:r>
      <w:proofErr w:type="spellEnd"/>
      <w:r w:rsidRPr="000975E9">
        <w:rPr>
          <w:rFonts w:ascii="Times New Roman" w:hAnsi="Times New Roman" w:cs="Times New Roman"/>
          <w:sz w:val="24"/>
          <w:szCs w:val="24"/>
        </w:rPr>
        <w:t xml:space="preserve"> материал и критерии определения уровня индивидуальных достижений каждого школьника. </w:t>
      </w:r>
    </w:p>
    <w:p w:rsidR="000975E9" w:rsidRPr="000975E9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b/>
          <w:sz w:val="24"/>
          <w:szCs w:val="24"/>
        </w:rPr>
        <w:t>7 раздел</w:t>
      </w:r>
      <w:r w:rsidRPr="0009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5B" w:rsidRDefault="00FF1D5B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9">
        <w:rPr>
          <w:rFonts w:ascii="Times New Roman" w:hAnsi="Times New Roman" w:cs="Times New Roman"/>
          <w:sz w:val="24"/>
          <w:szCs w:val="24"/>
        </w:rPr>
        <w:t>Список литературы для педагога. *Содержание курса может быть представлено описанием разделов либо описанием всех тем курса, объединенных по разделам.</w:t>
      </w:r>
    </w:p>
    <w:p w:rsidR="00A166C9" w:rsidRPr="00FF1D5B" w:rsidRDefault="00A166C9" w:rsidP="00A16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C9" w:rsidRDefault="00A166C9" w:rsidP="00A166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6C9" w:rsidRPr="000975E9" w:rsidRDefault="00A166C9" w:rsidP="000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6C9" w:rsidRPr="000975E9" w:rsidSect="000975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73D"/>
    <w:multiLevelType w:val="multilevel"/>
    <w:tmpl w:val="690A2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FF418F"/>
    <w:multiLevelType w:val="hybridMultilevel"/>
    <w:tmpl w:val="86AAC6F0"/>
    <w:lvl w:ilvl="0" w:tplc="4A6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A5D11"/>
    <w:multiLevelType w:val="hybridMultilevel"/>
    <w:tmpl w:val="55D654F0"/>
    <w:lvl w:ilvl="0" w:tplc="648E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F635F"/>
    <w:multiLevelType w:val="hybridMultilevel"/>
    <w:tmpl w:val="F4865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0E0B01"/>
    <w:multiLevelType w:val="hybridMultilevel"/>
    <w:tmpl w:val="F61E65DA"/>
    <w:lvl w:ilvl="0" w:tplc="89BA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E74D7"/>
    <w:multiLevelType w:val="hybridMultilevel"/>
    <w:tmpl w:val="D606206A"/>
    <w:lvl w:ilvl="0" w:tplc="AC8CFA16">
      <w:numFmt w:val="bullet"/>
      <w:lvlText w:val=""/>
      <w:lvlJc w:val="left"/>
      <w:pPr>
        <w:ind w:left="1099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CE81867"/>
    <w:multiLevelType w:val="hybridMultilevel"/>
    <w:tmpl w:val="D146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B"/>
    <w:rsid w:val="000975E9"/>
    <w:rsid w:val="00303EAA"/>
    <w:rsid w:val="00626223"/>
    <w:rsid w:val="007A7D68"/>
    <w:rsid w:val="00930119"/>
    <w:rsid w:val="00A166C9"/>
    <w:rsid w:val="00B73E5C"/>
    <w:rsid w:val="00C9567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1678-1C9A-477E-80F8-B20BFE0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3EAA"/>
    <w:pPr>
      <w:spacing w:after="200" w:line="276" w:lineRule="auto"/>
      <w:ind w:left="720"/>
      <w:contextualSpacing/>
    </w:pPr>
  </w:style>
  <w:style w:type="table" w:styleId="1-3">
    <w:name w:val="Medium Grid 1 Accent 3"/>
    <w:basedOn w:val="a1"/>
    <w:uiPriority w:val="67"/>
    <w:rsid w:val="00303EA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a4">
    <w:name w:val="Абзац списка Знак"/>
    <w:link w:val="a3"/>
    <w:uiPriority w:val="34"/>
    <w:locked/>
    <w:rsid w:val="00303EAA"/>
  </w:style>
  <w:style w:type="paragraph" w:styleId="a5">
    <w:name w:val="Balloon Text"/>
    <w:basedOn w:val="a"/>
    <w:link w:val="a6"/>
    <w:uiPriority w:val="99"/>
    <w:semiHidden/>
    <w:unhideWhenUsed/>
    <w:rsid w:val="007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Васильевы</cp:lastModifiedBy>
  <cp:revision>4</cp:revision>
  <cp:lastPrinted>2017-01-18T22:56:00Z</cp:lastPrinted>
  <dcterms:created xsi:type="dcterms:W3CDTF">2017-01-18T22:39:00Z</dcterms:created>
  <dcterms:modified xsi:type="dcterms:W3CDTF">2017-01-18T23:39:00Z</dcterms:modified>
</cp:coreProperties>
</file>