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3"/>
        <w:gridCol w:w="4177"/>
        <w:gridCol w:w="3284"/>
      </w:tblGrid>
      <w:tr w:rsidR="00B35336" w:rsidTr="00B35336">
        <w:tc>
          <w:tcPr>
            <w:tcW w:w="2376" w:type="dxa"/>
          </w:tcPr>
          <w:p w:rsidR="00B35336" w:rsidRPr="00B35336" w:rsidRDefault="00B35336" w:rsidP="008A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36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4193" w:type="dxa"/>
          </w:tcPr>
          <w:p w:rsidR="00B35336" w:rsidRPr="00B35336" w:rsidRDefault="00B35336" w:rsidP="008A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3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285" w:type="dxa"/>
          </w:tcPr>
          <w:p w:rsidR="00B35336" w:rsidRPr="00B35336" w:rsidRDefault="00B35336" w:rsidP="008A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36">
              <w:rPr>
                <w:rFonts w:ascii="Times New Roman" w:hAnsi="Times New Roman" w:cs="Times New Roman"/>
                <w:sz w:val="24"/>
                <w:szCs w:val="24"/>
              </w:rPr>
              <w:t>Обоснование критерия</w:t>
            </w:r>
          </w:p>
        </w:tc>
      </w:tr>
      <w:tr w:rsidR="00B35336" w:rsidTr="00B35336">
        <w:tc>
          <w:tcPr>
            <w:tcW w:w="2376" w:type="dxa"/>
          </w:tcPr>
          <w:p w:rsidR="00B35336" w:rsidRPr="0042188E" w:rsidRDefault="00B35336" w:rsidP="004218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Архангельская СОШ</w:t>
            </w:r>
          </w:p>
        </w:tc>
        <w:tc>
          <w:tcPr>
            <w:tcW w:w="4193" w:type="dxa"/>
          </w:tcPr>
          <w:p w:rsidR="00B35336" w:rsidRPr="0042188E" w:rsidRDefault="00B35336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35336" w:rsidRPr="0042188E" w:rsidRDefault="00B35336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336" w:rsidTr="00B35336">
        <w:tc>
          <w:tcPr>
            <w:tcW w:w="2376" w:type="dxa"/>
          </w:tcPr>
          <w:p w:rsidR="00B35336" w:rsidRPr="0042188E" w:rsidRDefault="00B35336" w:rsidP="004218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Б-Баландинская  ООШ</w:t>
            </w:r>
          </w:p>
        </w:tc>
        <w:tc>
          <w:tcPr>
            <w:tcW w:w="4193" w:type="dxa"/>
          </w:tcPr>
          <w:p w:rsidR="00B35336" w:rsidRPr="0042188E" w:rsidRDefault="00B35336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35336" w:rsidRPr="0042188E" w:rsidRDefault="00B35336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336" w:rsidTr="00B35336">
        <w:tc>
          <w:tcPr>
            <w:tcW w:w="2376" w:type="dxa"/>
          </w:tcPr>
          <w:p w:rsidR="00B35336" w:rsidRPr="0042188E" w:rsidRDefault="00B35336" w:rsidP="004218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Вознесенская  ООШ</w:t>
            </w:r>
          </w:p>
        </w:tc>
        <w:tc>
          <w:tcPr>
            <w:tcW w:w="4193" w:type="dxa"/>
          </w:tcPr>
          <w:p w:rsidR="00B35336" w:rsidRPr="0042188E" w:rsidRDefault="00B35336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35336" w:rsidRPr="0042188E" w:rsidRDefault="00B35336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8E" w:rsidTr="00B35336">
        <w:tc>
          <w:tcPr>
            <w:tcW w:w="2376" w:type="dxa"/>
            <w:vMerge w:val="restart"/>
          </w:tcPr>
          <w:p w:rsidR="0042188E" w:rsidRPr="0042188E" w:rsidRDefault="0042188E" w:rsidP="004218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Долгодеревенская СОШ</w:t>
            </w:r>
          </w:p>
        </w:tc>
        <w:tc>
          <w:tcPr>
            <w:tcW w:w="4193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Выстроено сетевое взаимодействие</w:t>
            </w:r>
          </w:p>
        </w:tc>
        <w:tc>
          <w:tcPr>
            <w:tcW w:w="3285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 xml:space="preserve">Сближение интересов государственных структур управления, образовательных организаций, научного, промышленного и </w:t>
            </w:r>
            <w:proofErr w:type="spellStart"/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бизнесс-сообщества</w:t>
            </w:r>
            <w:proofErr w:type="spellEnd"/>
            <w:r w:rsidRPr="0042188E">
              <w:rPr>
                <w:rFonts w:ascii="Times New Roman" w:hAnsi="Times New Roman" w:cs="Times New Roman"/>
                <w:sz w:val="28"/>
                <w:szCs w:val="28"/>
              </w:rPr>
              <w:t xml:space="preserve"> в части вклада в создание и продвижение продуктов деятельности Технопарка</w:t>
            </w:r>
          </w:p>
        </w:tc>
      </w:tr>
      <w:tr w:rsidR="0042188E" w:rsidTr="00B35336">
        <w:tc>
          <w:tcPr>
            <w:tcW w:w="2376" w:type="dxa"/>
            <w:vMerge/>
          </w:tcPr>
          <w:p w:rsidR="0042188E" w:rsidRPr="0042188E" w:rsidRDefault="0042188E" w:rsidP="004218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в Программе видов деятельности по </w:t>
            </w:r>
            <w:proofErr w:type="gramStart"/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приоритетным</w:t>
            </w:r>
            <w:proofErr w:type="gramEnd"/>
            <w:r w:rsidRPr="0042188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развития региона </w:t>
            </w:r>
          </w:p>
        </w:tc>
        <w:tc>
          <w:tcPr>
            <w:tcW w:w="3285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Привлекательность для государственных инвестиций</w:t>
            </w:r>
          </w:p>
        </w:tc>
      </w:tr>
      <w:tr w:rsidR="0042188E" w:rsidTr="00B35336">
        <w:tc>
          <w:tcPr>
            <w:tcW w:w="2376" w:type="dxa"/>
            <w:vMerge/>
          </w:tcPr>
          <w:p w:rsidR="0042188E" w:rsidRPr="0042188E" w:rsidRDefault="0042188E" w:rsidP="004218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Обозначены условия для развития предпринимательских компетенций</w:t>
            </w:r>
          </w:p>
        </w:tc>
        <w:tc>
          <w:tcPr>
            <w:tcW w:w="3285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Поддержка предпринимательства - приоритетное направление Стратегии развития региона</w:t>
            </w:r>
          </w:p>
        </w:tc>
      </w:tr>
      <w:tr w:rsidR="0042188E" w:rsidTr="00B35336">
        <w:tc>
          <w:tcPr>
            <w:tcW w:w="2376" w:type="dxa"/>
            <w:vMerge/>
          </w:tcPr>
          <w:p w:rsidR="0042188E" w:rsidRPr="0042188E" w:rsidRDefault="0042188E" w:rsidP="004218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идеи организации индивидуальной образовательной траектории </w:t>
            </w:r>
            <w:proofErr w:type="gramStart"/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285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Особенности образовательной деятельности в рамках реализации ФГОС</w:t>
            </w:r>
          </w:p>
        </w:tc>
      </w:tr>
      <w:tr w:rsidR="0042188E" w:rsidTr="00B35336">
        <w:tc>
          <w:tcPr>
            <w:tcW w:w="2376" w:type="dxa"/>
            <w:vMerge/>
          </w:tcPr>
          <w:p w:rsidR="0042188E" w:rsidRPr="0042188E" w:rsidRDefault="0042188E" w:rsidP="004218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proofErr w:type="spellStart"/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системно-деятельностного</w:t>
            </w:r>
            <w:proofErr w:type="spellEnd"/>
            <w:r w:rsidRPr="0042188E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при реализации программ Технопарка</w:t>
            </w:r>
          </w:p>
        </w:tc>
        <w:tc>
          <w:tcPr>
            <w:tcW w:w="3285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Требования ФГОС</w:t>
            </w:r>
          </w:p>
        </w:tc>
      </w:tr>
      <w:tr w:rsidR="0042188E" w:rsidTr="00B35336">
        <w:tc>
          <w:tcPr>
            <w:tcW w:w="2376" w:type="dxa"/>
            <w:vMerge/>
          </w:tcPr>
          <w:p w:rsidR="0042188E" w:rsidRPr="0042188E" w:rsidRDefault="0042188E" w:rsidP="004218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Указаны условия для реализации социального заказа на формирование интеллектуальной творческой элиты</w:t>
            </w:r>
          </w:p>
        </w:tc>
        <w:tc>
          <w:tcPr>
            <w:tcW w:w="3285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формирования у подростков и старшеклассников ценностно-значимых ориентиров в построении дальнейшей образовательной траектории </w:t>
            </w:r>
          </w:p>
        </w:tc>
      </w:tr>
      <w:tr w:rsidR="0042188E" w:rsidTr="00B35336">
        <w:tc>
          <w:tcPr>
            <w:tcW w:w="2376" w:type="dxa"/>
            <w:vMerge/>
          </w:tcPr>
          <w:p w:rsidR="0042188E" w:rsidRPr="0042188E" w:rsidRDefault="0042188E" w:rsidP="004218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Условия для развития и саморазвития Программы</w:t>
            </w:r>
          </w:p>
        </w:tc>
        <w:tc>
          <w:tcPr>
            <w:tcW w:w="3285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 xml:space="preserve">Появление </w:t>
            </w:r>
            <w:proofErr w:type="gramStart"/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новых инноваций</w:t>
            </w:r>
            <w:proofErr w:type="gramEnd"/>
            <w:r w:rsidRPr="0042188E">
              <w:rPr>
                <w:rFonts w:ascii="Times New Roman" w:hAnsi="Times New Roman" w:cs="Times New Roman"/>
                <w:sz w:val="28"/>
                <w:szCs w:val="28"/>
              </w:rPr>
              <w:t xml:space="preserve"> и изменение информации</w:t>
            </w:r>
          </w:p>
        </w:tc>
      </w:tr>
      <w:tr w:rsidR="0042188E" w:rsidTr="00B35336">
        <w:tc>
          <w:tcPr>
            <w:tcW w:w="2376" w:type="dxa"/>
            <w:vMerge/>
          </w:tcPr>
          <w:p w:rsidR="0042188E" w:rsidRPr="0042188E" w:rsidRDefault="0042188E" w:rsidP="004218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Наличие условий для расширения пространства трудовой активности обучающихся на разных этапах их учебной и профессиональной жизнедеятельности</w:t>
            </w:r>
          </w:p>
        </w:tc>
        <w:tc>
          <w:tcPr>
            <w:tcW w:w="3285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Создание условия для полноценного трудового обучения</w:t>
            </w:r>
          </w:p>
        </w:tc>
      </w:tr>
      <w:tr w:rsidR="0042188E" w:rsidTr="00B35336">
        <w:tc>
          <w:tcPr>
            <w:tcW w:w="2376" w:type="dxa"/>
            <w:vMerge w:val="restart"/>
          </w:tcPr>
          <w:p w:rsidR="0042188E" w:rsidRPr="0042188E" w:rsidRDefault="0042188E" w:rsidP="004218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Есаульская  СОШ</w:t>
            </w:r>
            <w:proofErr w:type="gramEnd"/>
          </w:p>
        </w:tc>
        <w:tc>
          <w:tcPr>
            <w:tcW w:w="4193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Количество соглашений между ОО и ВУЗами, учреждениями профобразования о сотрудничестве</w:t>
            </w:r>
          </w:p>
        </w:tc>
        <w:tc>
          <w:tcPr>
            <w:tcW w:w="3285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, научно-методическая поддержка деятельности ОО</w:t>
            </w:r>
          </w:p>
        </w:tc>
      </w:tr>
      <w:tr w:rsidR="0042188E" w:rsidTr="00B35336">
        <w:tc>
          <w:tcPr>
            <w:tcW w:w="2376" w:type="dxa"/>
            <w:vMerge/>
          </w:tcPr>
          <w:p w:rsidR="0042188E" w:rsidRPr="0042188E" w:rsidRDefault="0042188E" w:rsidP="004218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Количество соглашений между ОО и субъектами среднего предпринимательства о сотрудничестве</w:t>
            </w:r>
          </w:p>
        </w:tc>
        <w:tc>
          <w:tcPr>
            <w:tcW w:w="3285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, получение  передовых бизнес-практик и инноваций</w:t>
            </w:r>
          </w:p>
        </w:tc>
      </w:tr>
      <w:tr w:rsidR="0042188E" w:rsidTr="00B35336">
        <w:tc>
          <w:tcPr>
            <w:tcW w:w="2376" w:type="dxa"/>
            <w:vMerge/>
          </w:tcPr>
          <w:p w:rsidR="0042188E" w:rsidRPr="0042188E" w:rsidRDefault="0042188E" w:rsidP="004218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Процент выпускников школы, трудоустроившихся после получения специальности по технической (инженерной) специальности</w:t>
            </w:r>
          </w:p>
        </w:tc>
        <w:tc>
          <w:tcPr>
            <w:tcW w:w="3285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Эффективность деятельности муниципальной программы, программы ОО</w:t>
            </w:r>
            <w:bookmarkStart w:id="0" w:name="_GoBack"/>
            <w:bookmarkEnd w:id="0"/>
          </w:p>
        </w:tc>
      </w:tr>
      <w:tr w:rsidR="0042188E" w:rsidTr="00B35336">
        <w:tc>
          <w:tcPr>
            <w:tcW w:w="2376" w:type="dxa"/>
          </w:tcPr>
          <w:p w:rsidR="0042188E" w:rsidRPr="0042188E" w:rsidRDefault="0042188E" w:rsidP="004218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Касаргинская СОШ</w:t>
            </w:r>
          </w:p>
        </w:tc>
        <w:tc>
          <w:tcPr>
            <w:tcW w:w="4193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8E" w:rsidTr="00B35336">
        <w:tc>
          <w:tcPr>
            <w:tcW w:w="2376" w:type="dxa"/>
          </w:tcPr>
          <w:p w:rsidR="0042188E" w:rsidRPr="0042188E" w:rsidRDefault="0042188E" w:rsidP="004218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Краснопольская  СОШ</w:t>
            </w:r>
          </w:p>
        </w:tc>
        <w:tc>
          <w:tcPr>
            <w:tcW w:w="4193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8E" w:rsidTr="00B35336">
        <w:tc>
          <w:tcPr>
            <w:tcW w:w="2376" w:type="dxa"/>
          </w:tcPr>
          <w:p w:rsidR="0042188E" w:rsidRPr="0042188E" w:rsidRDefault="0042188E" w:rsidP="004218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Кременкульская  СОШ</w:t>
            </w:r>
          </w:p>
        </w:tc>
        <w:tc>
          <w:tcPr>
            <w:tcW w:w="4193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8E" w:rsidTr="00B35336">
        <w:tc>
          <w:tcPr>
            <w:tcW w:w="2376" w:type="dxa"/>
          </w:tcPr>
          <w:p w:rsidR="0042188E" w:rsidRPr="0042188E" w:rsidRDefault="0042188E" w:rsidP="004218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Малиновская  СОШ</w:t>
            </w:r>
          </w:p>
        </w:tc>
        <w:tc>
          <w:tcPr>
            <w:tcW w:w="4193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8E" w:rsidTr="00B35336">
        <w:tc>
          <w:tcPr>
            <w:tcW w:w="2376" w:type="dxa"/>
          </w:tcPr>
          <w:p w:rsidR="0042188E" w:rsidRPr="0042188E" w:rsidRDefault="0042188E" w:rsidP="004218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Мирненская  СОШ</w:t>
            </w:r>
          </w:p>
        </w:tc>
        <w:tc>
          <w:tcPr>
            <w:tcW w:w="4193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8E" w:rsidTr="00B35336">
        <w:tc>
          <w:tcPr>
            <w:tcW w:w="2376" w:type="dxa"/>
          </w:tcPr>
          <w:p w:rsidR="0042188E" w:rsidRPr="0042188E" w:rsidRDefault="0042188E" w:rsidP="004218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СОШ п</w:t>
            </w:r>
            <w:proofErr w:type="gramStart"/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олевой</w:t>
            </w:r>
          </w:p>
        </w:tc>
        <w:tc>
          <w:tcPr>
            <w:tcW w:w="4193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8E" w:rsidTr="00B35336">
        <w:tc>
          <w:tcPr>
            <w:tcW w:w="2376" w:type="dxa"/>
            <w:vMerge w:val="restart"/>
          </w:tcPr>
          <w:p w:rsidR="0042188E" w:rsidRPr="0042188E" w:rsidRDefault="0042188E" w:rsidP="004218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Полетаевская  СОШ</w:t>
            </w:r>
          </w:p>
        </w:tc>
        <w:tc>
          <w:tcPr>
            <w:tcW w:w="4193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Количество  дополнительных образовательных программ,  реализуемых в рамках работы технопарка</w:t>
            </w:r>
          </w:p>
        </w:tc>
        <w:tc>
          <w:tcPr>
            <w:tcW w:w="3285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Доля созданных дополнительных образовательных программ в образовательных организациях-участниках Технопарка</w:t>
            </w:r>
          </w:p>
        </w:tc>
      </w:tr>
      <w:tr w:rsidR="0042188E" w:rsidTr="00B35336">
        <w:tc>
          <w:tcPr>
            <w:tcW w:w="2376" w:type="dxa"/>
            <w:vMerge/>
          </w:tcPr>
          <w:p w:rsidR="0042188E" w:rsidRPr="0042188E" w:rsidRDefault="0042188E" w:rsidP="004218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Наличие профильных смен, как инкубаторов идей технопарка</w:t>
            </w:r>
          </w:p>
        </w:tc>
        <w:tc>
          <w:tcPr>
            <w:tcW w:w="3285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 xml:space="preserve">Доля проведенных профильных  смен  в каникулярное и внеурочное время </w:t>
            </w:r>
          </w:p>
        </w:tc>
      </w:tr>
      <w:tr w:rsidR="0042188E" w:rsidTr="00B35336">
        <w:tc>
          <w:tcPr>
            <w:tcW w:w="2376" w:type="dxa"/>
            <w:vMerge/>
          </w:tcPr>
          <w:p w:rsidR="0042188E" w:rsidRPr="0042188E" w:rsidRDefault="0042188E" w:rsidP="004218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Создание научных сообществ учащихся</w:t>
            </w:r>
          </w:p>
        </w:tc>
        <w:tc>
          <w:tcPr>
            <w:tcW w:w="3285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Доля учащихся, принимающих участие в   научной, технической и проектно-исследовательской деятельности технопарка.</w:t>
            </w:r>
          </w:p>
        </w:tc>
      </w:tr>
      <w:tr w:rsidR="0042188E" w:rsidTr="00B35336">
        <w:tc>
          <w:tcPr>
            <w:tcW w:w="2376" w:type="dxa"/>
            <w:vMerge/>
          </w:tcPr>
          <w:p w:rsidR="0042188E" w:rsidRPr="0042188E" w:rsidRDefault="0042188E" w:rsidP="004218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Создание центров детского технического творчества</w:t>
            </w:r>
          </w:p>
        </w:tc>
        <w:tc>
          <w:tcPr>
            <w:tcW w:w="3285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Наличие центров по развитию инновационного мышления и технического творчества</w:t>
            </w:r>
          </w:p>
        </w:tc>
      </w:tr>
      <w:tr w:rsidR="0042188E" w:rsidTr="00B35336">
        <w:tc>
          <w:tcPr>
            <w:tcW w:w="2376" w:type="dxa"/>
            <w:vMerge/>
          </w:tcPr>
          <w:p w:rsidR="0042188E" w:rsidRPr="0042188E" w:rsidRDefault="0042188E" w:rsidP="004218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Участие педагогов в инновационной методической работе технопарка</w:t>
            </w:r>
          </w:p>
        </w:tc>
        <w:tc>
          <w:tcPr>
            <w:tcW w:w="3285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педагогов,  участвующих в мероприятиях по продвижению идей технопарка </w:t>
            </w:r>
          </w:p>
        </w:tc>
      </w:tr>
      <w:tr w:rsidR="0042188E" w:rsidTr="00B35336">
        <w:tc>
          <w:tcPr>
            <w:tcW w:w="2376" w:type="dxa"/>
            <w:vMerge/>
          </w:tcPr>
          <w:p w:rsidR="0042188E" w:rsidRPr="0042188E" w:rsidRDefault="0042188E" w:rsidP="004218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</w:t>
            </w:r>
          </w:p>
        </w:tc>
        <w:tc>
          <w:tcPr>
            <w:tcW w:w="3285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организаций и социальных партнеров, вовлеченных в сетевое взаимодействие</w:t>
            </w:r>
          </w:p>
        </w:tc>
      </w:tr>
      <w:tr w:rsidR="0042188E" w:rsidTr="00B35336">
        <w:tc>
          <w:tcPr>
            <w:tcW w:w="2376" w:type="dxa"/>
            <w:vMerge w:val="restart"/>
          </w:tcPr>
          <w:p w:rsidR="0042188E" w:rsidRPr="0042188E" w:rsidRDefault="0042188E" w:rsidP="004218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Рощинская СОШ</w:t>
            </w:r>
          </w:p>
        </w:tc>
        <w:tc>
          <w:tcPr>
            <w:tcW w:w="4193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участников Технопарка;</w:t>
            </w:r>
          </w:p>
        </w:tc>
        <w:tc>
          <w:tcPr>
            <w:tcW w:w="3285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 xml:space="preserve">Чем больше учащихся задействовано в работе школьного образовательного технопарка (в активную творческую, </w:t>
            </w:r>
            <w:proofErr w:type="gramStart"/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научно-техническую продуктивную</w:t>
            </w:r>
            <w:proofErr w:type="gramEnd"/>
            <w:r w:rsidRPr="0042188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деятельность), тем больше эффективность его работы.</w:t>
            </w:r>
          </w:p>
        </w:tc>
      </w:tr>
      <w:tr w:rsidR="0042188E" w:rsidTr="00B35336">
        <w:tc>
          <w:tcPr>
            <w:tcW w:w="2376" w:type="dxa"/>
            <w:vMerge/>
          </w:tcPr>
          <w:p w:rsidR="0042188E" w:rsidRPr="0042188E" w:rsidRDefault="0042188E" w:rsidP="004218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заключенных договоров о сотрудничестве;</w:t>
            </w:r>
          </w:p>
        </w:tc>
        <w:tc>
          <w:tcPr>
            <w:tcW w:w="3285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увидеть производство, создание механизма интенсивного </w:t>
            </w:r>
            <w:proofErr w:type="spellStart"/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межсферного</w:t>
            </w:r>
            <w:proofErr w:type="spellEnd"/>
            <w:r w:rsidRPr="0042188E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с учреждениями, предприятиями и социальными партнерами на различных уровнях.</w:t>
            </w:r>
          </w:p>
        </w:tc>
      </w:tr>
      <w:tr w:rsidR="0042188E" w:rsidTr="00B35336">
        <w:tc>
          <w:tcPr>
            <w:tcW w:w="2376" w:type="dxa"/>
            <w:vMerge/>
          </w:tcPr>
          <w:p w:rsidR="0042188E" w:rsidRPr="0042188E" w:rsidRDefault="0042188E" w:rsidP="004218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218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количество педагогических работников, участвовавших в </w:t>
            </w:r>
            <w:r w:rsidRPr="004218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работе семинаров, </w:t>
            </w:r>
            <w:proofErr w:type="spellStart"/>
            <w:r w:rsidRPr="004218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стажировочных</w:t>
            </w:r>
            <w:proofErr w:type="spellEnd"/>
            <w:r w:rsidRPr="004218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площадок, конференций;</w:t>
            </w:r>
          </w:p>
        </w:tc>
        <w:tc>
          <w:tcPr>
            <w:tcW w:w="3285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Возможность количественного </w:t>
            </w:r>
            <w:r w:rsidRPr="00421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различных направлений деятельности</w:t>
            </w:r>
          </w:p>
        </w:tc>
      </w:tr>
      <w:tr w:rsidR="0042188E" w:rsidTr="00B35336">
        <w:tc>
          <w:tcPr>
            <w:tcW w:w="2376" w:type="dxa"/>
            <w:vMerge/>
          </w:tcPr>
          <w:p w:rsidR="0042188E" w:rsidRPr="0042188E" w:rsidRDefault="0042188E" w:rsidP="004218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</w:tcPr>
          <w:p w:rsidR="0042188E" w:rsidRPr="0042188E" w:rsidRDefault="0042188E" w:rsidP="0042188E">
            <w:pPr>
              <w:pStyle w:val="a4"/>
              <w:rPr>
                <w:sz w:val="28"/>
                <w:szCs w:val="28"/>
              </w:rPr>
            </w:pPr>
            <w:r w:rsidRPr="0042188E">
              <w:rPr>
                <w:color w:val="000000"/>
                <w:sz w:val="28"/>
                <w:szCs w:val="28"/>
                <w:shd w:val="clear" w:color="auto" w:fill="FFFFFF"/>
              </w:rPr>
              <w:t>доля педагогических работников, прошедших курсы повышения квалификации, дистанционные курсы в рамках Технопарка;</w:t>
            </w:r>
          </w:p>
        </w:tc>
        <w:tc>
          <w:tcPr>
            <w:tcW w:w="3285" w:type="dxa"/>
          </w:tcPr>
          <w:p w:rsidR="0042188E" w:rsidRPr="0042188E" w:rsidRDefault="0042188E" w:rsidP="0042188E">
            <w:pPr>
              <w:pStyle w:val="a4"/>
              <w:rPr>
                <w:sz w:val="28"/>
                <w:szCs w:val="28"/>
              </w:rPr>
            </w:pPr>
            <w:r w:rsidRPr="0042188E">
              <w:rPr>
                <w:color w:val="000000"/>
                <w:sz w:val="28"/>
                <w:szCs w:val="28"/>
                <w:shd w:val="clear" w:color="auto" w:fill="FFFFFF"/>
              </w:rPr>
              <w:t xml:space="preserve">Повышение уровня профессионального мастерства педагогических работников; </w:t>
            </w:r>
          </w:p>
        </w:tc>
      </w:tr>
      <w:tr w:rsidR="0042188E" w:rsidTr="00B35336">
        <w:tc>
          <w:tcPr>
            <w:tcW w:w="2376" w:type="dxa"/>
            <w:vMerge/>
          </w:tcPr>
          <w:p w:rsidR="0042188E" w:rsidRPr="0042188E" w:rsidRDefault="0042188E" w:rsidP="004218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использованных педагогических технологий при организации творческой, проектной, исследовательской, конструкторско-рационализаторской деятельности учащихся;</w:t>
            </w:r>
          </w:p>
        </w:tc>
        <w:tc>
          <w:tcPr>
            <w:tcW w:w="3285" w:type="dxa"/>
          </w:tcPr>
          <w:p w:rsidR="0042188E" w:rsidRPr="0042188E" w:rsidRDefault="0042188E" w:rsidP="0042188E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2188E">
              <w:rPr>
                <w:color w:val="000000"/>
                <w:sz w:val="28"/>
                <w:szCs w:val="28"/>
                <w:shd w:val="clear" w:color="auto" w:fill="FFFFFF"/>
              </w:rPr>
              <w:t>освоение педагогическим коллективом инновационных технологий и их результативное использование в образовательном процессе;</w:t>
            </w:r>
          </w:p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8E" w:rsidTr="00B35336">
        <w:tc>
          <w:tcPr>
            <w:tcW w:w="2376" w:type="dxa"/>
            <w:vMerge/>
          </w:tcPr>
          <w:p w:rsidR="0042188E" w:rsidRPr="0042188E" w:rsidRDefault="0042188E" w:rsidP="004218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количество индивидуальных </w:t>
            </w:r>
            <w:proofErr w:type="spellStart"/>
            <w:proofErr w:type="gramStart"/>
            <w:r w:rsidRPr="004218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дизайн-проектов</w:t>
            </w:r>
            <w:proofErr w:type="spellEnd"/>
            <w:proofErr w:type="gramEnd"/>
            <w:r w:rsidRPr="004218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мастерской «Театр мод»; количество устройств и приборов, разработанных учащимися  кружка «Робототехника»; количество проектов разработанным в других направлениях развития школьного технопарка.</w:t>
            </w:r>
          </w:p>
        </w:tc>
        <w:tc>
          <w:tcPr>
            <w:tcW w:w="3285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4218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доля обучающихся, участвовавших в научно-практических конференциях различного уровня, от общего количества участников проекта Технопарка; доля приборов и устройств, получивших патент на изобретение от количества созданных; </w:t>
            </w:r>
            <w:proofErr w:type="spellStart"/>
            <w:r w:rsidRPr="004218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сформированность</w:t>
            </w:r>
            <w:proofErr w:type="spellEnd"/>
            <w:r w:rsidRPr="004218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учащихся ключевых компетентностей: информационно-познавательные, </w:t>
            </w:r>
            <w:proofErr w:type="spellStart"/>
            <w:r w:rsidRPr="004218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деятельностно-коммуникативные</w:t>
            </w:r>
            <w:proofErr w:type="spellEnd"/>
            <w:r w:rsidRPr="004218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218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социокультурные</w:t>
            </w:r>
            <w:proofErr w:type="spellEnd"/>
            <w:r w:rsidRPr="004218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ценностно-ориентационные и специальных компетенций в соответствии со спецификой и содержанием </w:t>
            </w:r>
            <w:r w:rsidRPr="004218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реализуемых образовательных программ;</w:t>
            </w:r>
            <w:proofErr w:type="gramEnd"/>
          </w:p>
        </w:tc>
      </w:tr>
      <w:tr w:rsidR="0042188E" w:rsidTr="00B35336">
        <w:tc>
          <w:tcPr>
            <w:tcW w:w="2376" w:type="dxa"/>
            <w:vMerge/>
          </w:tcPr>
          <w:p w:rsidR="0042188E" w:rsidRPr="0042188E" w:rsidRDefault="0042188E" w:rsidP="004218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18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количества выпускников своевременно определившихся в выборе профессии.</w:t>
            </w:r>
          </w:p>
        </w:tc>
        <w:tc>
          <w:tcPr>
            <w:tcW w:w="3285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18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Профессиональное самоопределение учащихся в дальнейшей жизнедеятельности.</w:t>
            </w:r>
          </w:p>
        </w:tc>
      </w:tr>
      <w:tr w:rsidR="0042188E" w:rsidTr="00B35336">
        <w:tc>
          <w:tcPr>
            <w:tcW w:w="2376" w:type="dxa"/>
            <w:vMerge w:val="restart"/>
          </w:tcPr>
          <w:p w:rsidR="0042188E" w:rsidRPr="0042188E" w:rsidRDefault="0042188E" w:rsidP="004218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Саккуловская СОШ</w:t>
            </w:r>
          </w:p>
        </w:tc>
        <w:tc>
          <w:tcPr>
            <w:tcW w:w="4193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Технологическая культура педагога</w:t>
            </w:r>
          </w:p>
        </w:tc>
        <w:tc>
          <w:tcPr>
            <w:tcW w:w="3285" w:type="dxa"/>
          </w:tcPr>
          <w:p w:rsidR="0042188E" w:rsidRPr="0042188E" w:rsidRDefault="0042188E" w:rsidP="004218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периодическое использование педагогом современных педагогических технологий в процессе урока,</w:t>
            </w:r>
          </w:p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педагога находить их взаимосвязь с классическими педагогическими технологиями</w:t>
            </w:r>
          </w:p>
        </w:tc>
      </w:tr>
      <w:tr w:rsidR="0042188E" w:rsidTr="00B35336">
        <w:tc>
          <w:tcPr>
            <w:tcW w:w="2376" w:type="dxa"/>
            <w:vMerge/>
          </w:tcPr>
          <w:p w:rsidR="0042188E" w:rsidRPr="0042188E" w:rsidRDefault="0042188E" w:rsidP="004218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</w:tcPr>
          <w:p w:rsidR="0042188E" w:rsidRPr="0042188E" w:rsidRDefault="0042188E" w:rsidP="004218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собственного опыта</w:t>
            </w:r>
          </w:p>
        </w:tc>
        <w:tc>
          <w:tcPr>
            <w:tcW w:w="3285" w:type="dxa"/>
          </w:tcPr>
          <w:p w:rsidR="0042188E" w:rsidRPr="0042188E" w:rsidRDefault="0042188E" w:rsidP="004218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публикации: монографии, брошюры, книги, методические пособия, статьи;</w:t>
            </w:r>
          </w:p>
          <w:p w:rsidR="0042188E" w:rsidRPr="0042188E" w:rsidRDefault="0042188E" w:rsidP="004218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участие в семинарах, </w:t>
            </w:r>
            <w:proofErr w:type="spellStart"/>
            <w:r w:rsidRPr="00421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вебинарах</w:t>
            </w:r>
            <w:proofErr w:type="spellEnd"/>
            <w:r w:rsidRPr="00421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круглых столах по обмену опытом с коллегами</w:t>
            </w:r>
          </w:p>
        </w:tc>
      </w:tr>
      <w:tr w:rsidR="0042188E" w:rsidTr="00B35336">
        <w:tc>
          <w:tcPr>
            <w:tcW w:w="2376" w:type="dxa"/>
            <w:vMerge/>
          </w:tcPr>
          <w:p w:rsidR="0042188E" w:rsidRPr="0042188E" w:rsidRDefault="0042188E" w:rsidP="004218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</w:tcPr>
          <w:p w:rsidR="0042188E" w:rsidRPr="0042188E" w:rsidRDefault="0042188E" w:rsidP="004218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доработка и преобразование СПТ (систематизация практик по использованию современных педагогических технологий)</w:t>
            </w:r>
          </w:p>
        </w:tc>
        <w:tc>
          <w:tcPr>
            <w:tcW w:w="3285" w:type="dxa"/>
          </w:tcPr>
          <w:p w:rsidR="0042188E" w:rsidRPr="0042188E" w:rsidRDefault="0042188E" w:rsidP="004218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наличие рецензированных методических разработок, преобразований </w:t>
            </w:r>
            <w:proofErr w:type="gramStart"/>
            <w:r w:rsidRPr="00421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определенной</w:t>
            </w:r>
            <w:proofErr w:type="gramEnd"/>
            <w:r w:rsidRPr="00421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СПТ;</w:t>
            </w:r>
          </w:p>
          <w:p w:rsidR="0042188E" w:rsidRPr="0042188E" w:rsidRDefault="0042188E" w:rsidP="004218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188E" w:rsidTr="00B35336">
        <w:tc>
          <w:tcPr>
            <w:tcW w:w="2376" w:type="dxa"/>
            <w:vMerge/>
          </w:tcPr>
          <w:p w:rsidR="0042188E" w:rsidRPr="0042188E" w:rsidRDefault="0042188E" w:rsidP="004218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</w:tcPr>
          <w:p w:rsidR="0042188E" w:rsidRPr="0042188E" w:rsidRDefault="0042188E" w:rsidP="004218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ситуации успеха у учащихся в процессе использования СПТ</w:t>
            </w:r>
          </w:p>
        </w:tc>
        <w:tc>
          <w:tcPr>
            <w:tcW w:w="3285" w:type="dxa"/>
          </w:tcPr>
          <w:p w:rsidR="0042188E" w:rsidRPr="0042188E" w:rsidRDefault="0042188E" w:rsidP="004218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качественной успеваемости по предмету;</w:t>
            </w:r>
          </w:p>
          <w:p w:rsidR="0042188E" w:rsidRPr="0042188E" w:rsidRDefault="0042188E" w:rsidP="004218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числа участников конкурсного движения среди учащихся, их побед в конкурсах различных уровней</w:t>
            </w:r>
          </w:p>
        </w:tc>
      </w:tr>
      <w:tr w:rsidR="0042188E" w:rsidTr="00B35336">
        <w:tc>
          <w:tcPr>
            <w:tcW w:w="2376" w:type="dxa"/>
          </w:tcPr>
          <w:p w:rsidR="0042188E" w:rsidRPr="0042188E" w:rsidRDefault="0042188E" w:rsidP="004218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Саргазинская  СОШ</w:t>
            </w:r>
          </w:p>
        </w:tc>
        <w:tc>
          <w:tcPr>
            <w:tcW w:w="4193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8E" w:rsidTr="00B35336">
        <w:tc>
          <w:tcPr>
            <w:tcW w:w="2376" w:type="dxa"/>
          </w:tcPr>
          <w:p w:rsidR="0042188E" w:rsidRPr="0042188E" w:rsidRDefault="0042188E" w:rsidP="004218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Сирюсинская  СОШ</w:t>
            </w:r>
          </w:p>
        </w:tc>
        <w:tc>
          <w:tcPr>
            <w:tcW w:w="4193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8E" w:rsidTr="00B35336">
        <w:tc>
          <w:tcPr>
            <w:tcW w:w="2376" w:type="dxa"/>
          </w:tcPr>
          <w:p w:rsidR="0042188E" w:rsidRPr="0042188E" w:rsidRDefault="0042188E" w:rsidP="004218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Смольнинская  ООШ</w:t>
            </w:r>
          </w:p>
        </w:tc>
        <w:tc>
          <w:tcPr>
            <w:tcW w:w="4193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8E" w:rsidTr="00540F25">
        <w:tc>
          <w:tcPr>
            <w:tcW w:w="2376" w:type="dxa"/>
            <w:vMerge w:val="restart"/>
          </w:tcPr>
          <w:p w:rsidR="0042188E" w:rsidRPr="0042188E" w:rsidRDefault="0042188E" w:rsidP="004218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Солнечная  СОШ</w:t>
            </w:r>
            <w:proofErr w:type="gramEnd"/>
          </w:p>
        </w:tc>
        <w:tc>
          <w:tcPr>
            <w:tcW w:w="4193" w:type="dxa"/>
            <w:vAlign w:val="center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3285" w:type="dxa"/>
            <w:vMerge w:val="restart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 xml:space="preserve">Чем больше человеческого капитала, тем </w:t>
            </w:r>
            <w:proofErr w:type="spellStart"/>
            <w:proofErr w:type="gramStart"/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spellEnd"/>
            <w:proofErr w:type="gramEnd"/>
            <w:r w:rsidRPr="00421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бодьшее</w:t>
            </w:r>
            <w:proofErr w:type="spellEnd"/>
            <w:r w:rsidRPr="00421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колличество</w:t>
            </w:r>
            <w:proofErr w:type="spellEnd"/>
            <w:r w:rsidRPr="0042188E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и отраслей знания и технологий можно охватить</w:t>
            </w:r>
          </w:p>
        </w:tc>
      </w:tr>
      <w:tr w:rsidR="0042188E" w:rsidTr="00540F25">
        <w:tc>
          <w:tcPr>
            <w:tcW w:w="2376" w:type="dxa"/>
            <w:vMerge/>
          </w:tcPr>
          <w:p w:rsidR="0042188E" w:rsidRPr="0042188E" w:rsidRDefault="0042188E" w:rsidP="004218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  <w:vAlign w:val="center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Количество преподавателей</w:t>
            </w:r>
          </w:p>
        </w:tc>
        <w:tc>
          <w:tcPr>
            <w:tcW w:w="3285" w:type="dxa"/>
            <w:vMerge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8E" w:rsidTr="00540F25">
        <w:tc>
          <w:tcPr>
            <w:tcW w:w="2376" w:type="dxa"/>
            <w:vMerge/>
          </w:tcPr>
          <w:p w:rsidR="0042188E" w:rsidRPr="0042188E" w:rsidRDefault="0042188E" w:rsidP="004218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  <w:vAlign w:val="center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отраслей </w:t>
            </w:r>
          </w:p>
        </w:tc>
        <w:tc>
          <w:tcPr>
            <w:tcW w:w="3285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Большое</w:t>
            </w:r>
            <w:proofErr w:type="gramEnd"/>
            <w:r w:rsidRPr="00421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колличество</w:t>
            </w:r>
            <w:proofErr w:type="spellEnd"/>
            <w:r w:rsidRPr="0042188E">
              <w:rPr>
                <w:rFonts w:ascii="Times New Roman" w:hAnsi="Times New Roman" w:cs="Times New Roman"/>
                <w:sz w:val="28"/>
                <w:szCs w:val="28"/>
              </w:rPr>
              <w:t xml:space="preserve"> отраслей гарантирует </w:t>
            </w:r>
            <w:proofErr w:type="spellStart"/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конкурентноспособность</w:t>
            </w:r>
            <w:proofErr w:type="spellEnd"/>
            <w:r w:rsidRPr="0042188E">
              <w:rPr>
                <w:rFonts w:ascii="Times New Roman" w:hAnsi="Times New Roman" w:cs="Times New Roman"/>
                <w:sz w:val="28"/>
                <w:szCs w:val="28"/>
              </w:rPr>
              <w:t xml:space="preserve"> самого технопарка</w:t>
            </w:r>
          </w:p>
        </w:tc>
      </w:tr>
      <w:tr w:rsidR="0042188E" w:rsidTr="00540F25">
        <w:tc>
          <w:tcPr>
            <w:tcW w:w="2376" w:type="dxa"/>
            <w:vMerge/>
          </w:tcPr>
          <w:p w:rsidR="0042188E" w:rsidRPr="0042188E" w:rsidRDefault="0042188E" w:rsidP="004218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  <w:vAlign w:val="center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Количество внешних организаций</w:t>
            </w:r>
          </w:p>
        </w:tc>
        <w:tc>
          <w:tcPr>
            <w:tcW w:w="3285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  <w:proofErr w:type="gramStart"/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внешнего</w:t>
            </w:r>
            <w:proofErr w:type="gramEnd"/>
            <w:r w:rsidRPr="00421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капиталла</w:t>
            </w:r>
            <w:proofErr w:type="spellEnd"/>
            <w:r w:rsidRPr="0042188E">
              <w:rPr>
                <w:rFonts w:ascii="Times New Roman" w:hAnsi="Times New Roman" w:cs="Times New Roman"/>
                <w:sz w:val="28"/>
                <w:szCs w:val="28"/>
              </w:rPr>
              <w:t xml:space="preserve"> (испытательные площадки, венчурные </w:t>
            </w:r>
            <w:proofErr w:type="spellStart"/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капиталловложения</w:t>
            </w:r>
            <w:proofErr w:type="spellEnd"/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2188E" w:rsidTr="00540F25">
        <w:tc>
          <w:tcPr>
            <w:tcW w:w="2376" w:type="dxa"/>
            <w:vMerge/>
          </w:tcPr>
          <w:p w:rsidR="0042188E" w:rsidRPr="0042188E" w:rsidRDefault="0042188E" w:rsidP="004218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  <w:vAlign w:val="center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Инфраструктура (</w:t>
            </w:r>
            <w:proofErr w:type="spellStart"/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логистическая</w:t>
            </w:r>
            <w:proofErr w:type="spellEnd"/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, информационная и т.д.)</w:t>
            </w:r>
          </w:p>
        </w:tc>
        <w:tc>
          <w:tcPr>
            <w:tcW w:w="3285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 xml:space="preserve">Грамотная инфраструктура поможет более успешному распределению ресурсов, а так же позволит избежать </w:t>
            </w:r>
            <w:proofErr w:type="spellStart"/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логистических</w:t>
            </w:r>
            <w:proofErr w:type="spellEnd"/>
            <w:r w:rsidRPr="0042188E">
              <w:rPr>
                <w:rFonts w:ascii="Times New Roman" w:hAnsi="Times New Roman" w:cs="Times New Roman"/>
                <w:sz w:val="28"/>
                <w:szCs w:val="28"/>
              </w:rPr>
              <w:t xml:space="preserve"> проблем</w:t>
            </w:r>
          </w:p>
        </w:tc>
      </w:tr>
      <w:tr w:rsidR="0042188E" w:rsidTr="00540F25">
        <w:trPr>
          <w:trHeight w:val="131"/>
        </w:trPr>
        <w:tc>
          <w:tcPr>
            <w:tcW w:w="2376" w:type="dxa"/>
            <w:vMerge/>
          </w:tcPr>
          <w:p w:rsidR="0042188E" w:rsidRPr="0042188E" w:rsidRDefault="0042188E" w:rsidP="004218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  <w:vAlign w:val="center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мерроприятий</w:t>
            </w:r>
            <w:proofErr w:type="spellEnd"/>
            <w:r w:rsidRPr="0042188E">
              <w:rPr>
                <w:rFonts w:ascii="Times New Roman" w:hAnsi="Times New Roman" w:cs="Times New Roman"/>
                <w:sz w:val="28"/>
                <w:szCs w:val="28"/>
              </w:rPr>
              <w:t xml:space="preserve"> (проведение и участие)</w:t>
            </w:r>
          </w:p>
        </w:tc>
        <w:tc>
          <w:tcPr>
            <w:tcW w:w="3285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Способствует широкому информационному освещению, что позволит привлекать </w:t>
            </w:r>
            <w:proofErr w:type="spellStart"/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дополнитеьные</w:t>
            </w:r>
            <w:proofErr w:type="spellEnd"/>
            <w:r w:rsidRPr="0042188E">
              <w:rPr>
                <w:rFonts w:ascii="Times New Roman" w:hAnsi="Times New Roman" w:cs="Times New Roman"/>
                <w:sz w:val="28"/>
                <w:szCs w:val="28"/>
              </w:rPr>
              <w:t xml:space="preserve"> внешние ресурсы</w:t>
            </w:r>
          </w:p>
        </w:tc>
      </w:tr>
      <w:tr w:rsidR="0042188E" w:rsidTr="00B35336">
        <w:tc>
          <w:tcPr>
            <w:tcW w:w="2376" w:type="dxa"/>
          </w:tcPr>
          <w:p w:rsidR="0042188E" w:rsidRPr="0042188E" w:rsidRDefault="0042188E" w:rsidP="004218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Теченская СОШ</w:t>
            </w:r>
          </w:p>
        </w:tc>
        <w:tc>
          <w:tcPr>
            <w:tcW w:w="4193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8E" w:rsidTr="00B35336">
        <w:tc>
          <w:tcPr>
            <w:tcW w:w="2376" w:type="dxa"/>
          </w:tcPr>
          <w:p w:rsidR="0042188E" w:rsidRPr="0042188E" w:rsidRDefault="0042188E" w:rsidP="004218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Томинская  СОШ</w:t>
            </w:r>
          </w:p>
        </w:tc>
        <w:tc>
          <w:tcPr>
            <w:tcW w:w="4193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8E" w:rsidTr="00B35336">
        <w:tc>
          <w:tcPr>
            <w:tcW w:w="2376" w:type="dxa"/>
          </w:tcPr>
          <w:p w:rsidR="0042188E" w:rsidRPr="0042188E" w:rsidRDefault="0042188E" w:rsidP="004218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Трубненская СОШ</w:t>
            </w:r>
          </w:p>
        </w:tc>
        <w:tc>
          <w:tcPr>
            <w:tcW w:w="4193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03D6" w:rsidRDefault="004203D6"/>
    <w:sectPr w:rsidR="004203D6" w:rsidSect="00DC2757">
      <w:pgSz w:w="11906" w:h="16838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B35336"/>
    <w:rsid w:val="00063B92"/>
    <w:rsid w:val="003729E7"/>
    <w:rsid w:val="004203D6"/>
    <w:rsid w:val="0042188E"/>
    <w:rsid w:val="004E076D"/>
    <w:rsid w:val="005578A0"/>
    <w:rsid w:val="00701A3F"/>
    <w:rsid w:val="00771B8D"/>
    <w:rsid w:val="00860145"/>
    <w:rsid w:val="008B2E68"/>
    <w:rsid w:val="009F4AB8"/>
    <w:rsid w:val="00B35336"/>
    <w:rsid w:val="00DC2757"/>
    <w:rsid w:val="00F3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5336"/>
  </w:style>
  <w:style w:type="paragraph" w:styleId="a4">
    <w:name w:val="Normal (Web)"/>
    <w:basedOn w:val="a"/>
    <w:uiPriority w:val="99"/>
    <w:unhideWhenUsed/>
    <w:rsid w:val="00B353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998</Words>
  <Characters>5693</Characters>
  <Application>Microsoft Office Word</Application>
  <DocSecurity>0</DocSecurity>
  <Lines>47</Lines>
  <Paragraphs>13</Paragraphs>
  <ScaleCrop>false</ScaleCrop>
  <Company>Microsoft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Дмитриевна</dc:creator>
  <cp:lastModifiedBy>Галина Дмитриевна</cp:lastModifiedBy>
  <cp:revision>2</cp:revision>
  <dcterms:created xsi:type="dcterms:W3CDTF">2016-11-24T10:42:00Z</dcterms:created>
  <dcterms:modified xsi:type="dcterms:W3CDTF">2016-11-28T04:34:00Z</dcterms:modified>
</cp:coreProperties>
</file>