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1A" w:rsidRDefault="0040781A" w:rsidP="0040781A">
      <w:pPr>
        <w:pStyle w:val="a9"/>
        <w:spacing w:after="0" w:line="360" w:lineRule="auto"/>
        <w:jc w:val="both"/>
      </w:pPr>
      <w:r>
        <w:rPr>
          <w:rFonts w:ascii="Times New Roman" w:hAnsi="Times New Roman" w:cs="Times New Roman"/>
          <w:color w:val="000000"/>
          <w:sz w:val="28"/>
          <w:szCs w:val="28"/>
        </w:rPr>
        <w:t>Номинация: Авторские разработки занятий, классных часов, лекториев по вопросам психолого-педагогического просвещения педагогов, родителей детей с ограниченными возможностями; создания атмосферы сотворчества.</w:t>
      </w:r>
    </w:p>
    <w:p w:rsidR="0040781A" w:rsidRDefault="0040781A" w:rsidP="0040781A">
      <w:pPr>
        <w:pStyle w:val="a9"/>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br/>
      </w:r>
      <w:proofErr w:type="spellStart"/>
      <w:r>
        <w:rPr>
          <w:rFonts w:ascii="Times New Roman" w:hAnsi="Times New Roman" w:cs="Times New Roman"/>
          <w:color w:val="000000"/>
          <w:sz w:val="28"/>
          <w:szCs w:val="28"/>
        </w:rPr>
        <w:t>Кижапкина</w:t>
      </w:r>
      <w:proofErr w:type="spellEnd"/>
      <w:r>
        <w:rPr>
          <w:rFonts w:ascii="Times New Roman" w:hAnsi="Times New Roman" w:cs="Times New Roman"/>
          <w:color w:val="000000"/>
          <w:sz w:val="28"/>
          <w:szCs w:val="28"/>
        </w:rPr>
        <w:t xml:space="preserve"> Анастасия Николаева, педагог-психолог.</w:t>
      </w:r>
      <w:r>
        <w:rPr>
          <w:rFonts w:ascii="Times New Roman" w:hAnsi="Times New Roman" w:cs="Times New Roman"/>
          <w:color w:val="000000"/>
          <w:sz w:val="28"/>
          <w:szCs w:val="28"/>
        </w:rPr>
        <w:br/>
        <w:t xml:space="preserve">Электронный адрес: </w:t>
      </w:r>
      <w:hyperlink r:id="rId5" w:history="1">
        <w:r w:rsidRPr="005D5A81">
          <w:rPr>
            <w:rStyle w:val="a7"/>
            <w:rFonts w:ascii="Times New Roman" w:hAnsi="Times New Roman" w:cs="Times New Roman"/>
            <w:sz w:val="28"/>
            <w:szCs w:val="28"/>
          </w:rPr>
          <w:t>1-2-380@mail.ru</w:t>
        </w:r>
      </w:hyperlink>
    </w:p>
    <w:p w:rsidR="0040781A" w:rsidRDefault="0040781A" w:rsidP="0040781A">
      <w:pPr>
        <w:pStyle w:val="a9"/>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Муниципальное бюджетное общеобразовательное учреждение </w:t>
      </w:r>
    </w:p>
    <w:p w:rsidR="0040781A" w:rsidRDefault="0040781A" w:rsidP="0040781A">
      <w:pPr>
        <w:pStyle w:val="a9"/>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"Специальная (коррекционная) общеобразовательная школа-интернат№128», </w:t>
      </w:r>
    </w:p>
    <w:p w:rsidR="0040781A" w:rsidRDefault="0040781A" w:rsidP="0040781A">
      <w:pPr>
        <w:pStyle w:val="a9"/>
        <w:spacing w:after="0" w:line="360" w:lineRule="auto"/>
        <w:jc w:val="right"/>
      </w:pPr>
      <w:r>
        <w:rPr>
          <w:rFonts w:ascii="Times New Roman" w:hAnsi="Times New Roman" w:cs="Times New Roman"/>
          <w:color w:val="000000"/>
          <w:sz w:val="28"/>
          <w:szCs w:val="28"/>
        </w:rPr>
        <w:t xml:space="preserve">город  </w:t>
      </w:r>
      <w:proofErr w:type="spellStart"/>
      <w:r>
        <w:rPr>
          <w:rFonts w:ascii="Times New Roman" w:hAnsi="Times New Roman" w:cs="Times New Roman"/>
          <w:color w:val="000000"/>
          <w:sz w:val="28"/>
          <w:szCs w:val="28"/>
        </w:rPr>
        <w:t>Снежинск</w:t>
      </w:r>
      <w:proofErr w:type="spellEnd"/>
      <w:r>
        <w:rPr>
          <w:rFonts w:ascii="Times New Roman" w:hAnsi="Times New Roman" w:cs="Times New Roman"/>
          <w:color w:val="000000"/>
          <w:sz w:val="28"/>
          <w:szCs w:val="28"/>
        </w:rPr>
        <w:t>.</w:t>
      </w:r>
    </w:p>
    <w:p w:rsidR="00876B47" w:rsidRPr="00876B47" w:rsidRDefault="00876B47" w:rsidP="008702EF">
      <w:pPr>
        <w:spacing w:after="0" w:line="276" w:lineRule="auto"/>
        <w:jc w:val="center"/>
        <w:rPr>
          <w:rFonts w:ascii="Times New Roman" w:hAnsi="Times New Roman" w:cs="Times New Roman"/>
          <w:b/>
          <w:sz w:val="28"/>
          <w:szCs w:val="24"/>
        </w:rPr>
      </w:pPr>
      <w:r>
        <w:rPr>
          <w:rFonts w:ascii="Times New Roman" w:hAnsi="Times New Roman" w:cs="Times New Roman"/>
          <w:b/>
          <w:sz w:val="28"/>
          <w:szCs w:val="24"/>
        </w:rPr>
        <w:t>Лекторий-практикум</w:t>
      </w:r>
    </w:p>
    <w:p w:rsidR="00777CE7" w:rsidRPr="00876B47" w:rsidRDefault="00C930F5" w:rsidP="008702EF">
      <w:pPr>
        <w:spacing w:after="0" w:line="276" w:lineRule="auto"/>
        <w:jc w:val="center"/>
        <w:rPr>
          <w:rFonts w:ascii="Times New Roman" w:hAnsi="Times New Roman" w:cs="Times New Roman"/>
          <w:b/>
          <w:sz w:val="28"/>
          <w:szCs w:val="24"/>
        </w:rPr>
      </w:pPr>
      <w:r w:rsidRPr="00876B47">
        <w:rPr>
          <w:rFonts w:ascii="Times New Roman" w:hAnsi="Times New Roman" w:cs="Times New Roman"/>
          <w:b/>
          <w:sz w:val="28"/>
          <w:szCs w:val="24"/>
        </w:rPr>
        <w:t>для родителей</w:t>
      </w:r>
      <w:r w:rsidR="00876B47" w:rsidRPr="00876B47">
        <w:rPr>
          <w:rFonts w:ascii="Times New Roman" w:hAnsi="Times New Roman" w:cs="Times New Roman"/>
          <w:b/>
          <w:sz w:val="28"/>
          <w:szCs w:val="24"/>
        </w:rPr>
        <w:t xml:space="preserve"> детей с СДВГ</w:t>
      </w:r>
    </w:p>
    <w:p w:rsidR="00930C2F" w:rsidRPr="00876B47" w:rsidRDefault="00777CE7" w:rsidP="008702EF">
      <w:pPr>
        <w:spacing w:after="0" w:line="276" w:lineRule="auto"/>
        <w:jc w:val="center"/>
        <w:rPr>
          <w:rFonts w:ascii="Times New Roman" w:hAnsi="Times New Roman" w:cs="Times New Roman"/>
          <w:b/>
          <w:i/>
          <w:sz w:val="32"/>
          <w:szCs w:val="24"/>
        </w:rPr>
      </w:pPr>
      <w:r w:rsidRPr="00876B47">
        <w:rPr>
          <w:rFonts w:ascii="Times New Roman" w:hAnsi="Times New Roman" w:cs="Times New Roman"/>
          <w:b/>
          <w:i/>
          <w:sz w:val="32"/>
          <w:szCs w:val="24"/>
        </w:rPr>
        <w:t>«Поддержка и обучение родителей детей с синдромом дефицита внимания с гиперактивностью»</w:t>
      </w:r>
    </w:p>
    <w:p w:rsidR="008702EF" w:rsidRDefault="008702EF" w:rsidP="008702EF">
      <w:pPr>
        <w:spacing w:after="0" w:line="276" w:lineRule="auto"/>
        <w:jc w:val="center"/>
        <w:rPr>
          <w:rFonts w:ascii="Times New Roman" w:hAnsi="Times New Roman" w:cs="Times New Roman"/>
          <w:b/>
          <w:sz w:val="28"/>
          <w:szCs w:val="24"/>
        </w:rPr>
      </w:pPr>
    </w:p>
    <w:p w:rsidR="00C930F5" w:rsidRDefault="00C930F5" w:rsidP="008702EF">
      <w:pPr>
        <w:spacing w:after="0" w:line="276" w:lineRule="auto"/>
        <w:rPr>
          <w:rFonts w:ascii="Times New Roman" w:hAnsi="Times New Roman" w:cs="Times New Roman"/>
          <w:sz w:val="28"/>
          <w:szCs w:val="24"/>
        </w:rPr>
      </w:pPr>
      <w:r w:rsidRPr="00804826">
        <w:rPr>
          <w:rFonts w:ascii="Times New Roman" w:hAnsi="Times New Roman" w:cs="Times New Roman"/>
          <w:i/>
          <w:sz w:val="28"/>
          <w:szCs w:val="24"/>
          <w:u w:val="single"/>
        </w:rPr>
        <w:t xml:space="preserve">Цель </w:t>
      </w:r>
      <w:r w:rsidR="00876B47">
        <w:rPr>
          <w:rFonts w:ascii="Times New Roman" w:hAnsi="Times New Roman" w:cs="Times New Roman"/>
          <w:i/>
          <w:sz w:val="28"/>
          <w:szCs w:val="24"/>
          <w:u w:val="single"/>
        </w:rPr>
        <w:t>лектория</w:t>
      </w:r>
      <w:r w:rsidRPr="00804826">
        <w:rPr>
          <w:rFonts w:ascii="Times New Roman" w:hAnsi="Times New Roman" w:cs="Times New Roman"/>
          <w:i/>
          <w:sz w:val="28"/>
          <w:szCs w:val="24"/>
          <w:u w:val="single"/>
        </w:rPr>
        <w:t>:</w:t>
      </w:r>
      <w:r>
        <w:rPr>
          <w:rFonts w:ascii="Times New Roman" w:hAnsi="Times New Roman" w:cs="Times New Roman"/>
          <w:sz w:val="28"/>
          <w:szCs w:val="24"/>
        </w:rPr>
        <w:t xml:space="preserve"> оптимизация детско-родительских отношений в семьях, где есть ребенок с СДВГ</w:t>
      </w:r>
      <w:r w:rsidR="003F29D9">
        <w:rPr>
          <w:rFonts w:ascii="Times New Roman" w:hAnsi="Times New Roman" w:cs="Times New Roman"/>
          <w:sz w:val="28"/>
          <w:szCs w:val="24"/>
        </w:rPr>
        <w:t>.</w:t>
      </w:r>
    </w:p>
    <w:p w:rsidR="008702EF" w:rsidRDefault="008702EF" w:rsidP="008702EF">
      <w:pPr>
        <w:spacing w:after="0" w:line="276" w:lineRule="auto"/>
        <w:rPr>
          <w:rFonts w:ascii="Times New Roman" w:hAnsi="Times New Roman" w:cs="Times New Roman"/>
          <w:i/>
          <w:sz w:val="28"/>
          <w:szCs w:val="24"/>
          <w:u w:val="single"/>
        </w:rPr>
      </w:pPr>
    </w:p>
    <w:p w:rsidR="00804826" w:rsidRPr="00E42D0E" w:rsidRDefault="00276216" w:rsidP="008702EF">
      <w:pPr>
        <w:spacing w:after="0" w:line="276" w:lineRule="auto"/>
        <w:rPr>
          <w:rFonts w:ascii="Times New Roman" w:hAnsi="Times New Roman" w:cs="Times New Roman"/>
          <w:i/>
          <w:sz w:val="28"/>
          <w:szCs w:val="24"/>
          <w:u w:val="single"/>
        </w:rPr>
      </w:pPr>
      <w:r w:rsidRPr="00E42D0E">
        <w:rPr>
          <w:rFonts w:ascii="Times New Roman" w:hAnsi="Times New Roman" w:cs="Times New Roman"/>
          <w:i/>
          <w:sz w:val="28"/>
          <w:szCs w:val="24"/>
          <w:u w:val="single"/>
        </w:rPr>
        <w:t>Задачи</w:t>
      </w:r>
      <w:r w:rsidR="00804826" w:rsidRPr="00E42D0E">
        <w:rPr>
          <w:rFonts w:ascii="Times New Roman" w:hAnsi="Times New Roman" w:cs="Times New Roman"/>
          <w:i/>
          <w:sz w:val="28"/>
          <w:szCs w:val="24"/>
          <w:u w:val="single"/>
        </w:rPr>
        <w:t>:</w:t>
      </w:r>
    </w:p>
    <w:p w:rsidR="00804826" w:rsidRDefault="00804826" w:rsidP="008702EF">
      <w:pPr>
        <w:spacing w:after="0" w:line="276" w:lineRule="auto"/>
        <w:rPr>
          <w:rFonts w:ascii="Times New Roman" w:hAnsi="Times New Roman" w:cs="Times New Roman"/>
          <w:sz w:val="28"/>
          <w:szCs w:val="24"/>
        </w:rPr>
      </w:pPr>
      <w:r w:rsidRPr="00690646">
        <w:rPr>
          <w:rFonts w:ascii="Times New Roman" w:hAnsi="Times New Roman" w:cs="Times New Roman"/>
          <w:sz w:val="28"/>
          <w:szCs w:val="24"/>
        </w:rPr>
        <w:t xml:space="preserve">1. </w:t>
      </w:r>
      <w:r w:rsidR="00895E88" w:rsidRPr="00690646">
        <w:rPr>
          <w:rFonts w:ascii="Times New Roman" w:hAnsi="Times New Roman" w:cs="Times New Roman"/>
          <w:sz w:val="28"/>
          <w:szCs w:val="24"/>
        </w:rPr>
        <w:t>Научить родителей лучше понимать и больше принимать своих детей, увидеть сильные стороны своих детей.</w:t>
      </w:r>
    </w:p>
    <w:p w:rsidR="00895E88" w:rsidRDefault="00895E88" w:rsidP="008702EF">
      <w:pPr>
        <w:spacing w:after="0" w:line="276" w:lineRule="auto"/>
        <w:rPr>
          <w:rFonts w:ascii="Times New Roman" w:hAnsi="Times New Roman" w:cs="Times New Roman"/>
          <w:sz w:val="28"/>
          <w:szCs w:val="24"/>
        </w:rPr>
      </w:pPr>
      <w:r>
        <w:rPr>
          <w:rFonts w:ascii="Times New Roman" w:hAnsi="Times New Roman" w:cs="Times New Roman"/>
          <w:sz w:val="28"/>
          <w:szCs w:val="24"/>
        </w:rPr>
        <w:t xml:space="preserve">2. </w:t>
      </w:r>
      <w:r w:rsidR="00803933">
        <w:rPr>
          <w:rFonts w:ascii="Times New Roman" w:hAnsi="Times New Roman" w:cs="Times New Roman"/>
          <w:sz w:val="28"/>
          <w:szCs w:val="24"/>
        </w:rPr>
        <w:t>Научить родителей приемам эффективного общения с гиперактивным ребенком.</w:t>
      </w:r>
    </w:p>
    <w:p w:rsidR="00803933" w:rsidRDefault="00803933" w:rsidP="008702EF">
      <w:pPr>
        <w:spacing w:after="0" w:line="276" w:lineRule="auto"/>
        <w:rPr>
          <w:rFonts w:ascii="Times New Roman" w:hAnsi="Times New Roman" w:cs="Times New Roman"/>
          <w:sz w:val="28"/>
          <w:szCs w:val="24"/>
        </w:rPr>
      </w:pPr>
      <w:r>
        <w:rPr>
          <w:rFonts w:ascii="Times New Roman" w:hAnsi="Times New Roman" w:cs="Times New Roman"/>
          <w:sz w:val="28"/>
          <w:szCs w:val="24"/>
        </w:rPr>
        <w:t xml:space="preserve">3. </w:t>
      </w:r>
      <w:r w:rsidR="00690646">
        <w:rPr>
          <w:rFonts w:ascii="Times New Roman" w:hAnsi="Times New Roman" w:cs="Times New Roman"/>
          <w:sz w:val="28"/>
          <w:szCs w:val="24"/>
        </w:rPr>
        <w:t>Помочь родителям проанализировать свои стратегии взаимодействия с ребенком, выбрать оптимальные.</w:t>
      </w:r>
    </w:p>
    <w:p w:rsidR="008702EF" w:rsidRDefault="008702EF" w:rsidP="008702EF">
      <w:pPr>
        <w:spacing w:after="0" w:line="276" w:lineRule="auto"/>
        <w:rPr>
          <w:rFonts w:ascii="Times New Roman" w:hAnsi="Times New Roman" w:cs="Times New Roman"/>
          <w:i/>
          <w:sz w:val="28"/>
          <w:szCs w:val="20"/>
          <w:u w:val="single"/>
          <w:shd w:val="clear" w:color="auto" w:fill="FFFFFF"/>
        </w:rPr>
      </w:pPr>
    </w:p>
    <w:p w:rsidR="00E42D0E" w:rsidRPr="00E42D0E" w:rsidRDefault="00E42D0E" w:rsidP="008702EF">
      <w:pPr>
        <w:spacing w:after="0" w:line="276" w:lineRule="auto"/>
        <w:rPr>
          <w:rFonts w:ascii="Times New Roman" w:hAnsi="Times New Roman" w:cs="Times New Roman"/>
          <w:sz w:val="28"/>
          <w:szCs w:val="20"/>
          <w:shd w:val="clear" w:color="auto" w:fill="FFFFFF"/>
        </w:rPr>
      </w:pPr>
      <w:proofErr w:type="gramStart"/>
      <w:r w:rsidRPr="00E42D0E">
        <w:rPr>
          <w:rFonts w:ascii="Times New Roman" w:hAnsi="Times New Roman" w:cs="Times New Roman"/>
          <w:i/>
          <w:sz w:val="28"/>
          <w:szCs w:val="20"/>
          <w:u w:val="single"/>
          <w:shd w:val="clear" w:color="auto" w:fill="FFFFFF"/>
        </w:rPr>
        <w:t>Материалы:</w:t>
      </w:r>
      <w:r w:rsidRPr="00E42D0E">
        <w:rPr>
          <w:rFonts w:ascii="Times New Roman" w:hAnsi="Times New Roman" w:cs="Times New Roman"/>
          <w:sz w:val="28"/>
          <w:szCs w:val="20"/>
          <w:shd w:val="clear" w:color="auto" w:fill="FFFFFF"/>
        </w:rPr>
        <w:t xml:space="preserve"> мяч, цветная бумага (для рисования ладошек), ручки, клей, ватман для наклеивания ладошек, листочки для рисования </w:t>
      </w:r>
      <w:r w:rsidR="00690646">
        <w:rPr>
          <w:rFonts w:ascii="Times New Roman" w:hAnsi="Times New Roman" w:cs="Times New Roman"/>
          <w:sz w:val="28"/>
          <w:szCs w:val="20"/>
          <w:shd w:val="clear" w:color="auto" w:fill="FFFFFF"/>
        </w:rPr>
        <w:t>дерева</w:t>
      </w:r>
      <w:r w:rsidRPr="00E42D0E">
        <w:rPr>
          <w:rFonts w:ascii="Times New Roman" w:hAnsi="Times New Roman" w:cs="Times New Roman"/>
          <w:sz w:val="28"/>
          <w:szCs w:val="20"/>
          <w:shd w:val="clear" w:color="auto" w:fill="FFFFFF"/>
        </w:rPr>
        <w:t xml:space="preserve">, 1 ватман с нарисованным </w:t>
      </w:r>
      <w:r w:rsidR="00690646">
        <w:rPr>
          <w:rFonts w:ascii="Times New Roman" w:hAnsi="Times New Roman" w:cs="Times New Roman"/>
          <w:sz w:val="28"/>
          <w:szCs w:val="20"/>
          <w:shd w:val="clear" w:color="auto" w:fill="FFFFFF"/>
        </w:rPr>
        <w:t>деревом</w:t>
      </w:r>
      <w:r w:rsidRPr="00E42D0E">
        <w:rPr>
          <w:rFonts w:ascii="Times New Roman" w:hAnsi="Times New Roman" w:cs="Times New Roman"/>
          <w:sz w:val="28"/>
          <w:szCs w:val="20"/>
          <w:shd w:val="clear" w:color="auto" w:fill="FFFFFF"/>
        </w:rPr>
        <w:t>, маркеры).</w:t>
      </w:r>
      <w:proofErr w:type="gramEnd"/>
    </w:p>
    <w:p w:rsidR="008702EF" w:rsidRDefault="008702EF" w:rsidP="008702EF">
      <w:pPr>
        <w:spacing w:after="0" w:line="276" w:lineRule="auto"/>
        <w:rPr>
          <w:rFonts w:ascii="Times New Roman" w:hAnsi="Times New Roman" w:cs="Times New Roman"/>
          <w:i/>
          <w:sz w:val="28"/>
          <w:szCs w:val="24"/>
          <w:u w:val="single"/>
        </w:rPr>
      </w:pPr>
    </w:p>
    <w:p w:rsidR="00E42D0E" w:rsidRPr="00E42D0E" w:rsidRDefault="00E42D0E" w:rsidP="008702EF">
      <w:pPr>
        <w:spacing w:after="0" w:line="276" w:lineRule="auto"/>
        <w:rPr>
          <w:rFonts w:ascii="Times New Roman" w:hAnsi="Times New Roman" w:cs="Times New Roman"/>
          <w:i/>
          <w:sz w:val="28"/>
          <w:szCs w:val="24"/>
          <w:u w:val="single"/>
        </w:rPr>
      </w:pPr>
      <w:r w:rsidRPr="00E42D0E">
        <w:rPr>
          <w:rFonts w:ascii="Times New Roman" w:hAnsi="Times New Roman" w:cs="Times New Roman"/>
          <w:i/>
          <w:sz w:val="28"/>
          <w:szCs w:val="24"/>
          <w:u w:val="single"/>
        </w:rPr>
        <w:t>План проведения тренинга:</w:t>
      </w:r>
    </w:p>
    <w:p w:rsidR="00276216" w:rsidRDefault="00276216" w:rsidP="008702EF">
      <w:pPr>
        <w:spacing w:after="0" w:line="276" w:lineRule="auto"/>
        <w:rPr>
          <w:rFonts w:ascii="Times New Roman" w:hAnsi="Times New Roman" w:cs="Times New Roman"/>
          <w:sz w:val="28"/>
          <w:szCs w:val="24"/>
        </w:rPr>
      </w:pPr>
      <w:r w:rsidRPr="00276216">
        <w:rPr>
          <w:rFonts w:ascii="Times New Roman" w:hAnsi="Times New Roman" w:cs="Times New Roman"/>
          <w:sz w:val="28"/>
          <w:szCs w:val="24"/>
        </w:rPr>
        <w:t>1. Знакомство</w:t>
      </w:r>
    </w:p>
    <w:p w:rsidR="00276216" w:rsidRDefault="00276216" w:rsidP="008702EF">
      <w:pPr>
        <w:spacing w:after="0" w:line="276" w:lineRule="auto"/>
        <w:rPr>
          <w:rFonts w:ascii="Times New Roman" w:hAnsi="Times New Roman" w:cs="Times New Roman"/>
          <w:sz w:val="28"/>
          <w:szCs w:val="24"/>
        </w:rPr>
      </w:pPr>
      <w:r>
        <w:rPr>
          <w:rFonts w:ascii="Times New Roman" w:hAnsi="Times New Roman" w:cs="Times New Roman"/>
          <w:sz w:val="28"/>
          <w:szCs w:val="24"/>
        </w:rPr>
        <w:t xml:space="preserve">2. </w:t>
      </w:r>
      <w:r w:rsidR="00803933">
        <w:rPr>
          <w:rFonts w:ascii="Times New Roman" w:hAnsi="Times New Roman" w:cs="Times New Roman"/>
          <w:sz w:val="28"/>
          <w:szCs w:val="24"/>
        </w:rPr>
        <w:t>Правила тренинга</w:t>
      </w:r>
    </w:p>
    <w:p w:rsidR="00E42D0E" w:rsidRDefault="00E42D0E" w:rsidP="008702EF">
      <w:pPr>
        <w:spacing w:after="0" w:line="276" w:lineRule="auto"/>
        <w:rPr>
          <w:rFonts w:ascii="Times New Roman" w:hAnsi="Times New Roman" w:cs="Times New Roman"/>
          <w:sz w:val="28"/>
          <w:szCs w:val="24"/>
        </w:rPr>
      </w:pPr>
      <w:r>
        <w:rPr>
          <w:rFonts w:ascii="Times New Roman" w:hAnsi="Times New Roman" w:cs="Times New Roman"/>
          <w:sz w:val="28"/>
          <w:szCs w:val="24"/>
        </w:rPr>
        <w:t xml:space="preserve">3. </w:t>
      </w:r>
      <w:r w:rsidR="00803933">
        <w:rPr>
          <w:rFonts w:ascii="Times New Roman" w:eastAsia="Times New Roman" w:hAnsi="Times New Roman" w:cs="Times New Roman"/>
          <w:sz w:val="28"/>
          <w:szCs w:val="28"/>
          <w:lang w:eastAsia="ru-RU"/>
        </w:rPr>
        <w:t xml:space="preserve">Упражнение </w:t>
      </w:r>
      <w:r w:rsidR="00803933" w:rsidRPr="0061013F">
        <w:rPr>
          <w:rStyle w:val="a4"/>
          <w:rFonts w:ascii="Times New Roman" w:hAnsi="Times New Roman" w:cs="Times New Roman"/>
          <w:bCs w:val="0"/>
          <w:i/>
          <w:sz w:val="28"/>
          <w:szCs w:val="28"/>
        </w:rPr>
        <w:t>"В детстве я мечтала (мечтал)……"</w:t>
      </w:r>
    </w:p>
    <w:p w:rsidR="00803933" w:rsidRDefault="00803933" w:rsidP="008702EF">
      <w:pPr>
        <w:spacing w:after="0" w:line="276" w:lineRule="auto"/>
        <w:rPr>
          <w:rFonts w:ascii="Times New Roman" w:hAnsi="Times New Roman" w:cs="Times New Roman"/>
          <w:sz w:val="28"/>
          <w:szCs w:val="24"/>
        </w:rPr>
      </w:pPr>
      <w:r>
        <w:rPr>
          <w:rFonts w:ascii="Times New Roman" w:hAnsi="Times New Roman" w:cs="Times New Roman"/>
          <w:sz w:val="28"/>
          <w:szCs w:val="24"/>
        </w:rPr>
        <w:t>4.</w:t>
      </w:r>
      <w:r w:rsidRPr="00803933">
        <w:rPr>
          <w:rFonts w:ascii="Times New Roman" w:hAnsi="Times New Roman" w:cs="Times New Roman"/>
          <w:sz w:val="28"/>
          <w:szCs w:val="24"/>
        </w:rPr>
        <w:t xml:space="preserve"> </w:t>
      </w:r>
      <w:r>
        <w:rPr>
          <w:rFonts w:ascii="Times New Roman" w:hAnsi="Times New Roman" w:cs="Times New Roman"/>
          <w:sz w:val="28"/>
          <w:szCs w:val="24"/>
        </w:rPr>
        <w:t>Игра</w:t>
      </w:r>
      <w:r w:rsidRPr="0061013F">
        <w:rPr>
          <w:rFonts w:ascii="Times New Roman" w:hAnsi="Times New Roman" w:cs="Times New Roman"/>
          <w:i/>
          <w:sz w:val="28"/>
          <w:szCs w:val="28"/>
        </w:rPr>
        <w:t xml:space="preserve"> </w:t>
      </w:r>
      <w:r w:rsidRPr="0061013F">
        <w:rPr>
          <w:rFonts w:ascii="Times New Roman" w:eastAsia="Times New Roman" w:hAnsi="Times New Roman" w:cs="Times New Roman"/>
          <w:b/>
          <w:bCs/>
          <w:i/>
          <w:sz w:val="28"/>
          <w:szCs w:val="28"/>
          <w:lang w:eastAsia="ru-RU"/>
        </w:rPr>
        <w:t>"Какой он – мой ребенок"</w:t>
      </w:r>
    </w:p>
    <w:p w:rsidR="00803933" w:rsidRDefault="00803933" w:rsidP="008702EF">
      <w:pPr>
        <w:spacing w:after="0" w:line="276" w:lineRule="auto"/>
        <w:rPr>
          <w:rFonts w:ascii="Times New Roman" w:hAnsi="Times New Roman" w:cs="Times New Roman"/>
          <w:sz w:val="28"/>
          <w:szCs w:val="24"/>
        </w:rPr>
      </w:pPr>
      <w:r>
        <w:rPr>
          <w:rFonts w:ascii="Times New Roman" w:hAnsi="Times New Roman" w:cs="Times New Roman"/>
          <w:sz w:val="28"/>
          <w:szCs w:val="24"/>
        </w:rPr>
        <w:t>5.</w:t>
      </w:r>
      <w:r w:rsidRPr="00803933">
        <w:rPr>
          <w:rFonts w:ascii="Times New Roman" w:hAnsi="Times New Roman" w:cs="Times New Roman"/>
          <w:sz w:val="28"/>
          <w:szCs w:val="24"/>
        </w:rPr>
        <w:t xml:space="preserve"> </w:t>
      </w:r>
      <w:r>
        <w:rPr>
          <w:rFonts w:ascii="Times New Roman" w:hAnsi="Times New Roman" w:cs="Times New Roman"/>
          <w:sz w:val="28"/>
          <w:szCs w:val="20"/>
        </w:rPr>
        <w:t>З</w:t>
      </w:r>
      <w:r w:rsidRPr="00803933">
        <w:rPr>
          <w:rFonts w:ascii="Times New Roman" w:hAnsi="Times New Roman" w:cs="Times New Roman"/>
          <w:sz w:val="28"/>
          <w:szCs w:val="20"/>
        </w:rPr>
        <w:t>адание</w:t>
      </w:r>
      <w:r>
        <w:rPr>
          <w:rFonts w:ascii="Times New Roman" w:hAnsi="Times New Roman" w:cs="Times New Roman"/>
          <w:sz w:val="28"/>
          <w:szCs w:val="20"/>
        </w:rPr>
        <w:t xml:space="preserve"> </w:t>
      </w:r>
      <w:r w:rsidRPr="00391AE0">
        <w:rPr>
          <w:rFonts w:ascii="Times New Roman" w:hAnsi="Times New Roman" w:cs="Times New Roman"/>
          <w:b/>
          <w:i/>
          <w:sz w:val="28"/>
          <w:szCs w:val="20"/>
        </w:rPr>
        <w:t>«Принятие и эффективная похвала»</w:t>
      </w:r>
    </w:p>
    <w:p w:rsidR="00803933" w:rsidRDefault="00803933" w:rsidP="008702EF">
      <w:pPr>
        <w:spacing w:after="0" w:line="276" w:lineRule="auto"/>
        <w:rPr>
          <w:rFonts w:ascii="Times New Roman" w:hAnsi="Times New Roman" w:cs="Times New Roman"/>
          <w:b/>
          <w:sz w:val="28"/>
          <w:szCs w:val="24"/>
        </w:rPr>
      </w:pPr>
      <w:r>
        <w:rPr>
          <w:rFonts w:ascii="Times New Roman" w:hAnsi="Times New Roman" w:cs="Times New Roman"/>
          <w:sz w:val="28"/>
          <w:szCs w:val="24"/>
        </w:rPr>
        <w:t>6.</w:t>
      </w:r>
      <w:r w:rsidR="00690646" w:rsidRPr="00690646">
        <w:rPr>
          <w:rFonts w:ascii="Times New Roman" w:hAnsi="Times New Roman" w:cs="Times New Roman"/>
          <w:sz w:val="28"/>
          <w:szCs w:val="20"/>
        </w:rPr>
        <w:t xml:space="preserve"> </w:t>
      </w:r>
      <w:r w:rsidR="00690646">
        <w:rPr>
          <w:rFonts w:ascii="Times New Roman" w:hAnsi="Times New Roman" w:cs="Times New Roman"/>
          <w:sz w:val="28"/>
          <w:szCs w:val="20"/>
        </w:rPr>
        <w:t>З</w:t>
      </w:r>
      <w:r w:rsidR="00690646" w:rsidRPr="00803933">
        <w:rPr>
          <w:rFonts w:ascii="Times New Roman" w:hAnsi="Times New Roman" w:cs="Times New Roman"/>
          <w:sz w:val="28"/>
          <w:szCs w:val="20"/>
        </w:rPr>
        <w:t>адание</w:t>
      </w:r>
      <w:r>
        <w:rPr>
          <w:rFonts w:ascii="Times New Roman" w:hAnsi="Times New Roman" w:cs="Times New Roman"/>
          <w:sz w:val="28"/>
          <w:szCs w:val="24"/>
        </w:rPr>
        <w:t xml:space="preserve"> </w:t>
      </w:r>
      <w:r w:rsidR="00690646">
        <w:rPr>
          <w:rFonts w:ascii="Times New Roman" w:hAnsi="Times New Roman" w:cs="Times New Roman"/>
          <w:sz w:val="28"/>
          <w:szCs w:val="24"/>
        </w:rPr>
        <w:t>«</w:t>
      </w:r>
      <w:r w:rsidRPr="0091091F">
        <w:rPr>
          <w:rFonts w:ascii="Times New Roman" w:hAnsi="Times New Roman" w:cs="Times New Roman"/>
          <w:b/>
          <w:sz w:val="28"/>
          <w:szCs w:val="24"/>
        </w:rPr>
        <w:t>Создание стратегии воспитания своего ребенка</w:t>
      </w:r>
      <w:r w:rsidR="00690646">
        <w:rPr>
          <w:rFonts w:ascii="Times New Roman" w:hAnsi="Times New Roman" w:cs="Times New Roman"/>
          <w:b/>
          <w:sz w:val="28"/>
          <w:szCs w:val="24"/>
        </w:rPr>
        <w:t>»</w:t>
      </w:r>
    </w:p>
    <w:p w:rsidR="00690646" w:rsidRDefault="00690646" w:rsidP="008702EF">
      <w:pPr>
        <w:spacing w:after="0" w:line="276" w:lineRule="auto"/>
        <w:rPr>
          <w:rFonts w:ascii="Times New Roman" w:hAnsi="Times New Roman" w:cs="Times New Roman"/>
          <w:sz w:val="28"/>
          <w:szCs w:val="24"/>
        </w:rPr>
      </w:pPr>
      <w:r w:rsidRPr="00690646">
        <w:rPr>
          <w:rFonts w:ascii="Times New Roman" w:hAnsi="Times New Roman" w:cs="Times New Roman"/>
          <w:sz w:val="28"/>
          <w:szCs w:val="24"/>
        </w:rPr>
        <w:lastRenderedPageBreak/>
        <w:t>7.Обратная связь</w:t>
      </w:r>
    </w:p>
    <w:p w:rsidR="00876B47" w:rsidRDefault="00876B47" w:rsidP="008702EF">
      <w:pPr>
        <w:tabs>
          <w:tab w:val="left" w:pos="4140"/>
        </w:tabs>
        <w:spacing w:after="0" w:line="276" w:lineRule="auto"/>
        <w:rPr>
          <w:rFonts w:ascii="Times New Roman" w:hAnsi="Times New Roman" w:cs="Times New Roman"/>
          <w:sz w:val="28"/>
          <w:szCs w:val="24"/>
        </w:rPr>
      </w:pPr>
    </w:p>
    <w:p w:rsidR="00E42D0E" w:rsidRDefault="00E42D0E" w:rsidP="008702EF">
      <w:pPr>
        <w:tabs>
          <w:tab w:val="left" w:pos="4140"/>
        </w:tabs>
        <w:spacing w:after="0" w:line="276" w:lineRule="auto"/>
        <w:rPr>
          <w:rFonts w:ascii="Times New Roman" w:hAnsi="Times New Roman" w:cs="Times New Roman"/>
          <w:i/>
          <w:sz w:val="28"/>
          <w:szCs w:val="24"/>
          <w:u w:val="single"/>
        </w:rPr>
      </w:pPr>
      <w:r w:rsidRPr="00E42D0E">
        <w:rPr>
          <w:rFonts w:ascii="Times New Roman" w:hAnsi="Times New Roman" w:cs="Times New Roman"/>
          <w:i/>
          <w:sz w:val="28"/>
          <w:szCs w:val="24"/>
          <w:u w:val="single"/>
        </w:rPr>
        <w:t xml:space="preserve">Ход </w:t>
      </w:r>
      <w:r w:rsidR="00876B47">
        <w:rPr>
          <w:rFonts w:ascii="Times New Roman" w:hAnsi="Times New Roman" w:cs="Times New Roman"/>
          <w:i/>
          <w:sz w:val="28"/>
          <w:szCs w:val="24"/>
          <w:u w:val="single"/>
        </w:rPr>
        <w:t>лектория</w:t>
      </w:r>
      <w:r w:rsidRPr="00E42D0E">
        <w:rPr>
          <w:rFonts w:ascii="Times New Roman" w:hAnsi="Times New Roman" w:cs="Times New Roman"/>
          <w:i/>
          <w:sz w:val="28"/>
          <w:szCs w:val="24"/>
          <w:u w:val="single"/>
        </w:rPr>
        <w:t>:</w:t>
      </w:r>
    </w:p>
    <w:p w:rsidR="003F29D9" w:rsidRDefault="003F29D9" w:rsidP="008702EF">
      <w:pPr>
        <w:spacing w:after="0" w:line="276" w:lineRule="auto"/>
        <w:jc w:val="center"/>
        <w:rPr>
          <w:rFonts w:ascii="Times New Roman" w:hAnsi="Times New Roman" w:cs="Times New Roman"/>
          <w:i/>
          <w:sz w:val="28"/>
          <w:szCs w:val="24"/>
          <w:u w:val="single"/>
        </w:rPr>
      </w:pPr>
    </w:p>
    <w:p w:rsidR="00222FB9" w:rsidRPr="00222FB9" w:rsidRDefault="00222FB9" w:rsidP="008702EF">
      <w:pPr>
        <w:spacing w:after="0" w:line="276" w:lineRule="auto"/>
        <w:jc w:val="both"/>
        <w:rPr>
          <w:rFonts w:ascii="Times New Roman" w:hAnsi="Times New Roman" w:cs="Times New Roman"/>
          <w:sz w:val="28"/>
          <w:szCs w:val="28"/>
        </w:rPr>
      </w:pPr>
      <w:r w:rsidRPr="00222FB9">
        <w:rPr>
          <w:rFonts w:ascii="Times New Roman" w:hAnsi="Times New Roman" w:cs="Times New Roman"/>
          <w:i/>
          <w:sz w:val="28"/>
          <w:szCs w:val="24"/>
          <w:u w:val="single"/>
        </w:rPr>
        <w:t>Ведущий</w:t>
      </w:r>
      <w:r w:rsidR="00690646">
        <w:rPr>
          <w:rFonts w:ascii="Times New Roman" w:hAnsi="Times New Roman" w:cs="Times New Roman"/>
          <w:i/>
          <w:sz w:val="28"/>
          <w:szCs w:val="24"/>
          <w:u w:val="single"/>
        </w:rPr>
        <w:t>:</w:t>
      </w:r>
      <w:r w:rsidRPr="00222FB9">
        <w:rPr>
          <w:rFonts w:ascii="Times New Roman" w:hAnsi="Times New Roman" w:cs="Times New Roman"/>
          <w:sz w:val="28"/>
          <w:szCs w:val="28"/>
        </w:rPr>
        <w:t xml:space="preserve"> </w:t>
      </w:r>
      <w:r w:rsidR="00E42D0E" w:rsidRPr="00222FB9">
        <w:rPr>
          <w:rFonts w:ascii="Times New Roman" w:hAnsi="Times New Roman" w:cs="Times New Roman"/>
          <w:sz w:val="28"/>
          <w:szCs w:val="28"/>
        </w:rPr>
        <w:t>Добрый день. Тема нашего</w:t>
      </w:r>
      <w:r w:rsidRPr="00222FB9">
        <w:rPr>
          <w:rFonts w:ascii="Times New Roman" w:hAnsi="Times New Roman" w:cs="Times New Roman"/>
          <w:sz w:val="28"/>
          <w:szCs w:val="28"/>
        </w:rPr>
        <w:t xml:space="preserve"> </w:t>
      </w:r>
      <w:r w:rsidR="00876B47">
        <w:rPr>
          <w:rFonts w:ascii="Times New Roman" w:hAnsi="Times New Roman" w:cs="Times New Roman"/>
          <w:sz w:val="28"/>
          <w:szCs w:val="28"/>
        </w:rPr>
        <w:t>лектория-практикума</w:t>
      </w:r>
      <w:r w:rsidRPr="00222FB9">
        <w:rPr>
          <w:rFonts w:ascii="Times New Roman" w:hAnsi="Times New Roman" w:cs="Times New Roman"/>
          <w:sz w:val="28"/>
          <w:szCs w:val="28"/>
        </w:rPr>
        <w:t xml:space="preserve"> «Поддержка и обучение родителей детей с синдромом дефицита внимания с гиперактивностью»</w:t>
      </w:r>
    </w:p>
    <w:p w:rsidR="00E42D0E" w:rsidRPr="00222FB9" w:rsidRDefault="00E42D0E" w:rsidP="008702EF">
      <w:pPr>
        <w:pStyle w:val="a3"/>
        <w:shd w:val="clear" w:color="auto" w:fill="FFFFFF"/>
        <w:spacing w:before="0" w:beforeAutospacing="0" w:after="120" w:afterAutospacing="0" w:line="276" w:lineRule="auto"/>
        <w:jc w:val="both"/>
        <w:rPr>
          <w:sz w:val="28"/>
          <w:szCs w:val="28"/>
        </w:rPr>
      </w:pPr>
      <w:r w:rsidRPr="00222FB9">
        <w:rPr>
          <w:sz w:val="28"/>
          <w:szCs w:val="28"/>
        </w:rPr>
        <w:t>«Мы становимся родителями в момент рождения первенца и постигаем основы воспитания ребенка с его взрослением, часто совершая ошибки из-за незнания особенностей психологического развития данного возраста</w:t>
      </w:r>
      <w:r w:rsidR="00222FB9">
        <w:rPr>
          <w:sz w:val="28"/>
          <w:szCs w:val="28"/>
        </w:rPr>
        <w:t>, а также от незнания как эффективно взаимодействовать с ребенком с СДВГ</w:t>
      </w:r>
      <w:r w:rsidRPr="00222FB9">
        <w:rPr>
          <w:sz w:val="28"/>
          <w:szCs w:val="28"/>
        </w:rPr>
        <w:t>».</w:t>
      </w:r>
    </w:p>
    <w:p w:rsidR="00E42D0E" w:rsidRDefault="00E42D0E" w:rsidP="008702EF">
      <w:pPr>
        <w:pStyle w:val="a3"/>
        <w:shd w:val="clear" w:color="auto" w:fill="FFFFFF"/>
        <w:spacing w:before="0" w:beforeAutospacing="0" w:after="0" w:afterAutospacing="0" w:line="276" w:lineRule="auto"/>
        <w:jc w:val="both"/>
        <w:rPr>
          <w:rStyle w:val="a6"/>
          <w:rFonts w:asciiTheme="minorHAnsi" w:hAnsiTheme="minorHAnsi"/>
          <w:sz w:val="20"/>
          <w:szCs w:val="20"/>
        </w:rPr>
      </w:pPr>
      <w:r w:rsidRPr="00222FB9">
        <w:rPr>
          <w:i/>
          <w:sz w:val="28"/>
          <w:szCs w:val="20"/>
        </w:rPr>
        <w:t>“Вера, надежда, любовь, бескорыстие, риск и терпение! Терпение! Воспитание - это терпение. Понимать, принимать, терпеть.</w:t>
      </w:r>
      <w:r w:rsidR="00222FB9" w:rsidRPr="00222FB9">
        <w:rPr>
          <w:rFonts w:asciiTheme="minorHAnsi" w:hAnsiTheme="minorHAnsi"/>
          <w:sz w:val="32"/>
          <w:szCs w:val="20"/>
        </w:rPr>
        <w:t xml:space="preserve"> </w:t>
      </w:r>
      <w:r>
        <w:rPr>
          <w:rFonts w:ascii="Helvetica" w:hAnsi="Helvetica"/>
          <w:i/>
          <w:iCs/>
          <w:color w:val="333333"/>
          <w:sz w:val="20"/>
          <w:szCs w:val="20"/>
        </w:rPr>
        <w:br/>
      </w:r>
      <w:r w:rsidRPr="00222FB9">
        <w:rPr>
          <w:rStyle w:val="a6"/>
          <w:rFonts w:ascii="Helvetica" w:hAnsi="Helvetica"/>
          <w:sz w:val="20"/>
          <w:szCs w:val="20"/>
        </w:rPr>
        <w:t>(надпись на доске)</w:t>
      </w:r>
    </w:p>
    <w:p w:rsidR="00222FB9" w:rsidRDefault="00222FB9" w:rsidP="008702EF">
      <w:pPr>
        <w:pStyle w:val="a3"/>
        <w:shd w:val="clear" w:color="auto" w:fill="FFFFFF"/>
        <w:spacing w:before="0" w:beforeAutospacing="0" w:after="0" w:afterAutospacing="0" w:line="276" w:lineRule="auto"/>
        <w:jc w:val="both"/>
        <w:rPr>
          <w:sz w:val="28"/>
          <w:szCs w:val="20"/>
          <w:shd w:val="clear" w:color="auto" w:fill="FFFFFF"/>
        </w:rPr>
      </w:pPr>
      <w:r w:rsidRPr="00895E88">
        <w:rPr>
          <w:sz w:val="28"/>
          <w:szCs w:val="20"/>
          <w:shd w:val="clear" w:color="auto" w:fill="FFFFFF"/>
        </w:rPr>
        <w:t xml:space="preserve">Давайте сегодня </w:t>
      </w:r>
      <w:r w:rsidR="00895E88" w:rsidRPr="00895E88">
        <w:rPr>
          <w:sz w:val="28"/>
          <w:szCs w:val="20"/>
          <w:shd w:val="clear" w:color="auto" w:fill="FFFFFF"/>
        </w:rPr>
        <w:t>попробуем выработать эффективные формы взаимодействия с детьми с СДВГ.</w:t>
      </w:r>
    </w:p>
    <w:p w:rsidR="00222FB9" w:rsidRPr="00222FB9" w:rsidRDefault="00222FB9" w:rsidP="008702EF">
      <w:pPr>
        <w:shd w:val="clear" w:color="auto" w:fill="FFFFFF"/>
        <w:spacing w:after="120" w:line="276" w:lineRule="auto"/>
        <w:jc w:val="both"/>
        <w:rPr>
          <w:rFonts w:ascii="Times New Roman" w:eastAsia="Times New Roman" w:hAnsi="Times New Roman" w:cs="Times New Roman"/>
          <w:sz w:val="28"/>
          <w:szCs w:val="28"/>
          <w:lang w:eastAsia="ru-RU"/>
        </w:rPr>
      </w:pPr>
      <w:r w:rsidRPr="00222FB9">
        <w:rPr>
          <w:rFonts w:ascii="Times New Roman" w:eastAsia="Times New Roman" w:hAnsi="Times New Roman" w:cs="Times New Roman"/>
          <w:sz w:val="28"/>
          <w:szCs w:val="28"/>
          <w:lang w:eastAsia="ru-RU"/>
        </w:rPr>
        <w:t>Прежде чем мы начнем работу, мне бы хотелось с вами познакомиться. Я предлагаю вам написать свое имя отчество на карточках и прикрепить их.</w:t>
      </w:r>
    </w:p>
    <w:p w:rsidR="00222FB9" w:rsidRPr="00222FB9" w:rsidRDefault="00222FB9" w:rsidP="008702EF">
      <w:pPr>
        <w:shd w:val="clear" w:color="auto" w:fill="FFFFFF"/>
        <w:spacing w:after="120" w:line="276" w:lineRule="auto"/>
        <w:jc w:val="both"/>
        <w:rPr>
          <w:rFonts w:ascii="Times New Roman" w:eastAsia="Times New Roman" w:hAnsi="Times New Roman" w:cs="Times New Roman"/>
          <w:sz w:val="28"/>
          <w:szCs w:val="28"/>
          <w:lang w:eastAsia="ru-RU"/>
        </w:rPr>
      </w:pPr>
      <w:r w:rsidRPr="00222FB9">
        <w:rPr>
          <w:rFonts w:ascii="Times New Roman" w:eastAsia="Times New Roman" w:hAnsi="Times New Roman" w:cs="Times New Roman"/>
          <w:sz w:val="28"/>
          <w:szCs w:val="28"/>
          <w:lang w:eastAsia="ru-RU"/>
        </w:rPr>
        <w:t>Спасибо. А сейчас теснее встаньте в круг. Вытяните руки вперед. У меня в руках мяч. Давайте не дадим ему упасть, пусть он прокатится по нашим ладошкам. Хорошо. А теперь в другую сторону. Спасибо. Давайте сядем. Скажите, что вы почувствовали, выполняя это упражнение? Попрошу каждого сказать хотя бы одно предложение. </w:t>
      </w:r>
      <w:r w:rsidRPr="00222FB9">
        <w:rPr>
          <w:rFonts w:ascii="Times New Roman" w:eastAsia="Times New Roman" w:hAnsi="Times New Roman" w:cs="Times New Roman"/>
          <w:i/>
          <w:iCs/>
          <w:sz w:val="28"/>
          <w:szCs w:val="28"/>
          <w:lang w:eastAsia="ru-RU"/>
        </w:rPr>
        <w:t>Родители высказываются</w:t>
      </w:r>
      <w:r w:rsidRPr="00222FB9">
        <w:rPr>
          <w:rFonts w:ascii="Times New Roman" w:eastAsia="Times New Roman" w:hAnsi="Times New Roman" w:cs="Times New Roman"/>
          <w:sz w:val="28"/>
          <w:szCs w:val="28"/>
          <w:lang w:eastAsia="ru-RU"/>
        </w:rPr>
        <w:t> </w:t>
      </w:r>
      <w:r w:rsidRPr="00222FB9">
        <w:rPr>
          <w:rFonts w:ascii="Times New Roman" w:eastAsia="Times New Roman" w:hAnsi="Times New Roman" w:cs="Times New Roman"/>
          <w:i/>
          <w:iCs/>
          <w:sz w:val="28"/>
          <w:szCs w:val="28"/>
          <w:lang w:eastAsia="ru-RU"/>
        </w:rPr>
        <w:t>по кругу.</w:t>
      </w:r>
    </w:p>
    <w:p w:rsidR="00222FB9" w:rsidRPr="00222FB9" w:rsidRDefault="00222FB9" w:rsidP="008702EF">
      <w:pPr>
        <w:shd w:val="clear" w:color="auto" w:fill="FFFFFF"/>
        <w:spacing w:after="120" w:line="276" w:lineRule="auto"/>
        <w:jc w:val="both"/>
        <w:rPr>
          <w:rFonts w:ascii="Times New Roman" w:eastAsia="Times New Roman" w:hAnsi="Times New Roman" w:cs="Times New Roman"/>
          <w:sz w:val="28"/>
          <w:szCs w:val="28"/>
          <w:lang w:eastAsia="ru-RU"/>
        </w:rPr>
      </w:pPr>
      <w:r w:rsidRPr="00222FB9">
        <w:rPr>
          <w:rFonts w:ascii="Times New Roman" w:eastAsia="Times New Roman" w:hAnsi="Times New Roman" w:cs="Times New Roman"/>
          <w:sz w:val="28"/>
          <w:szCs w:val="28"/>
          <w:lang w:eastAsia="ru-RU"/>
        </w:rPr>
        <w:t>Работать мы будем эффективно, для этого нам необходимо обсудить правила работы. Мы предлагаем такие:</w:t>
      </w:r>
    </w:p>
    <w:p w:rsidR="00222FB9" w:rsidRPr="00222FB9" w:rsidRDefault="00222FB9" w:rsidP="008702EF">
      <w:pPr>
        <w:numPr>
          <w:ilvl w:val="0"/>
          <w:numId w:val="2"/>
        </w:numPr>
        <w:shd w:val="clear" w:color="auto" w:fill="FFFFFF"/>
        <w:spacing w:before="100" w:beforeAutospacing="1" w:after="100" w:afterAutospacing="1" w:line="276" w:lineRule="auto"/>
        <w:ind w:left="375"/>
        <w:jc w:val="both"/>
        <w:rPr>
          <w:rFonts w:ascii="Times New Roman" w:eastAsia="Times New Roman" w:hAnsi="Times New Roman" w:cs="Times New Roman"/>
          <w:sz w:val="28"/>
          <w:szCs w:val="28"/>
          <w:lang w:eastAsia="ru-RU"/>
        </w:rPr>
      </w:pPr>
      <w:r w:rsidRPr="00222FB9">
        <w:rPr>
          <w:rFonts w:ascii="Times New Roman" w:eastAsia="Times New Roman" w:hAnsi="Times New Roman" w:cs="Times New Roman"/>
          <w:sz w:val="28"/>
          <w:szCs w:val="28"/>
          <w:lang w:eastAsia="ru-RU"/>
        </w:rPr>
        <w:t>Каждый имеет право высказаться по теме разговора и быть услышанным.</w:t>
      </w:r>
    </w:p>
    <w:p w:rsidR="00222FB9" w:rsidRPr="00222FB9" w:rsidRDefault="00222FB9" w:rsidP="008702EF">
      <w:pPr>
        <w:numPr>
          <w:ilvl w:val="0"/>
          <w:numId w:val="2"/>
        </w:numPr>
        <w:shd w:val="clear" w:color="auto" w:fill="FFFFFF"/>
        <w:spacing w:before="100" w:beforeAutospacing="1" w:after="100" w:afterAutospacing="1" w:line="276" w:lineRule="auto"/>
        <w:ind w:left="375"/>
        <w:jc w:val="both"/>
        <w:rPr>
          <w:rFonts w:ascii="Times New Roman" w:eastAsia="Times New Roman" w:hAnsi="Times New Roman" w:cs="Times New Roman"/>
          <w:sz w:val="28"/>
          <w:szCs w:val="28"/>
          <w:lang w:eastAsia="ru-RU"/>
        </w:rPr>
      </w:pPr>
      <w:r w:rsidRPr="00222FB9">
        <w:rPr>
          <w:rFonts w:ascii="Times New Roman" w:eastAsia="Times New Roman" w:hAnsi="Times New Roman" w:cs="Times New Roman"/>
          <w:sz w:val="28"/>
          <w:szCs w:val="28"/>
          <w:lang w:eastAsia="ru-RU"/>
        </w:rPr>
        <w:t>У нас нет зрителей, работают все.</w:t>
      </w:r>
    </w:p>
    <w:p w:rsidR="00222FB9" w:rsidRPr="00222FB9" w:rsidRDefault="00222FB9" w:rsidP="008702EF">
      <w:pPr>
        <w:numPr>
          <w:ilvl w:val="0"/>
          <w:numId w:val="2"/>
        </w:numPr>
        <w:shd w:val="clear" w:color="auto" w:fill="FFFFFF"/>
        <w:spacing w:before="100" w:beforeAutospacing="1" w:after="100" w:afterAutospacing="1" w:line="276" w:lineRule="auto"/>
        <w:ind w:left="375"/>
        <w:jc w:val="both"/>
        <w:rPr>
          <w:rFonts w:ascii="Times New Roman" w:eastAsia="Times New Roman" w:hAnsi="Times New Roman" w:cs="Times New Roman"/>
          <w:sz w:val="28"/>
          <w:szCs w:val="28"/>
          <w:lang w:eastAsia="ru-RU"/>
        </w:rPr>
      </w:pPr>
      <w:r w:rsidRPr="00222FB9">
        <w:rPr>
          <w:rFonts w:ascii="Times New Roman" w:eastAsia="Times New Roman" w:hAnsi="Times New Roman" w:cs="Times New Roman"/>
          <w:sz w:val="28"/>
          <w:szCs w:val="28"/>
          <w:lang w:eastAsia="ru-RU"/>
        </w:rPr>
        <w:t>Мы хорошие друзья, воспитанные люди, умеем хранить свои секреты, не сплетничаем.</w:t>
      </w:r>
    </w:p>
    <w:p w:rsidR="00222FB9" w:rsidRPr="00222FB9" w:rsidRDefault="00222FB9" w:rsidP="008702EF">
      <w:pPr>
        <w:numPr>
          <w:ilvl w:val="0"/>
          <w:numId w:val="2"/>
        </w:numPr>
        <w:shd w:val="clear" w:color="auto" w:fill="FFFFFF"/>
        <w:spacing w:before="100" w:beforeAutospacing="1" w:after="100" w:afterAutospacing="1" w:line="276" w:lineRule="auto"/>
        <w:ind w:left="375"/>
        <w:jc w:val="both"/>
        <w:rPr>
          <w:rFonts w:ascii="Times New Roman" w:eastAsia="Times New Roman" w:hAnsi="Times New Roman" w:cs="Times New Roman"/>
          <w:sz w:val="28"/>
          <w:szCs w:val="28"/>
          <w:lang w:eastAsia="ru-RU"/>
        </w:rPr>
      </w:pPr>
      <w:r w:rsidRPr="00222FB9">
        <w:rPr>
          <w:rFonts w:ascii="Times New Roman" w:eastAsia="Times New Roman" w:hAnsi="Times New Roman" w:cs="Times New Roman"/>
          <w:sz w:val="28"/>
          <w:szCs w:val="28"/>
          <w:lang w:eastAsia="ru-RU"/>
        </w:rPr>
        <w:t>Доверьтесь нам как друзьям, поверьте нам как специалистам</w:t>
      </w:r>
      <w:r w:rsidRPr="00222FB9">
        <w:rPr>
          <w:rFonts w:ascii="Times New Roman" w:eastAsia="Times New Roman" w:hAnsi="Times New Roman" w:cs="Times New Roman"/>
          <w:i/>
          <w:iCs/>
          <w:sz w:val="28"/>
          <w:szCs w:val="28"/>
          <w:lang w:eastAsia="ru-RU"/>
        </w:rPr>
        <w:t>, </w:t>
      </w:r>
      <w:r w:rsidRPr="00222FB9">
        <w:rPr>
          <w:rFonts w:ascii="Times New Roman" w:eastAsia="Times New Roman" w:hAnsi="Times New Roman" w:cs="Times New Roman"/>
          <w:sz w:val="28"/>
          <w:szCs w:val="28"/>
          <w:lang w:eastAsia="ru-RU"/>
        </w:rPr>
        <w:t xml:space="preserve">так как, готовясь к </w:t>
      </w:r>
      <w:r w:rsidR="00876B47">
        <w:rPr>
          <w:rFonts w:ascii="Times New Roman" w:eastAsia="Times New Roman" w:hAnsi="Times New Roman" w:cs="Times New Roman"/>
          <w:sz w:val="28"/>
          <w:szCs w:val="28"/>
          <w:lang w:eastAsia="ru-RU"/>
        </w:rPr>
        <w:t>лекторию</w:t>
      </w:r>
      <w:r w:rsidRPr="00222FB9">
        <w:rPr>
          <w:rFonts w:ascii="Times New Roman" w:eastAsia="Times New Roman" w:hAnsi="Times New Roman" w:cs="Times New Roman"/>
          <w:sz w:val="28"/>
          <w:szCs w:val="28"/>
          <w:lang w:eastAsia="ru-RU"/>
        </w:rPr>
        <w:t>, мы перелистали большое количество педагогической литературы, искали информацию с поправкой на сегодня.</w:t>
      </w:r>
    </w:p>
    <w:p w:rsidR="00222FB9" w:rsidRDefault="00222FB9" w:rsidP="008702EF">
      <w:pPr>
        <w:shd w:val="clear" w:color="auto" w:fill="FFFFFF"/>
        <w:spacing w:after="120" w:line="276" w:lineRule="auto"/>
        <w:jc w:val="both"/>
        <w:rPr>
          <w:rFonts w:ascii="Times New Roman" w:eastAsia="Times New Roman" w:hAnsi="Times New Roman" w:cs="Times New Roman"/>
          <w:sz w:val="28"/>
          <w:szCs w:val="28"/>
          <w:lang w:eastAsia="ru-RU"/>
        </w:rPr>
      </w:pPr>
      <w:r w:rsidRPr="00222FB9">
        <w:rPr>
          <w:rFonts w:ascii="Times New Roman" w:eastAsia="Times New Roman" w:hAnsi="Times New Roman" w:cs="Times New Roman"/>
          <w:sz w:val="28"/>
          <w:szCs w:val="28"/>
          <w:lang w:eastAsia="ru-RU"/>
        </w:rPr>
        <w:t>Принимаем правила? Давайте работать.</w:t>
      </w:r>
    </w:p>
    <w:p w:rsidR="00222FB9" w:rsidRPr="00222FB9" w:rsidRDefault="00222FB9" w:rsidP="008702EF">
      <w:pPr>
        <w:shd w:val="clear" w:color="auto" w:fill="FFFFFF"/>
        <w:spacing w:after="120" w:line="276" w:lineRule="auto"/>
        <w:jc w:val="both"/>
        <w:rPr>
          <w:rFonts w:ascii="Times New Roman" w:eastAsia="Times New Roman" w:hAnsi="Times New Roman" w:cs="Times New Roman"/>
          <w:sz w:val="28"/>
          <w:szCs w:val="28"/>
          <w:lang w:eastAsia="ru-RU"/>
        </w:rPr>
      </w:pPr>
      <w:r w:rsidRPr="00690646">
        <w:rPr>
          <w:rFonts w:ascii="Times New Roman" w:eastAsia="Times New Roman" w:hAnsi="Times New Roman" w:cs="Times New Roman"/>
          <w:sz w:val="28"/>
          <w:szCs w:val="28"/>
          <w:lang w:eastAsia="ru-RU"/>
        </w:rPr>
        <w:t xml:space="preserve">Первое </w:t>
      </w:r>
      <w:r>
        <w:rPr>
          <w:rFonts w:ascii="Times New Roman" w:eastAsia="Times New Roman" w:hAnsi="Times New Roman" w:cs="Times New Roman"/>
          <w:sz w:val="28"/>
          <w:szCs w:val="28"/>
          <w:lang w:eastAsia="ru-RU"/>
        </w:rPr>
        <w:t xml:space="preserve">упражнение называется </w:t>
      </w:r>
      <w:r w:rsidRPr="0061013F">
        <w:rPr>
          <w:rStyle w:val="a4"/>
          <w:rFonts w:ascii="Times New Roman" w:hAnsi="Times New Roman" w:cs="Times New Roman"/>
          <w:bCs w:val="0"/>
          <w:i/>
          <w:sz w:val="28"/>
          <w:szCs w:val="28"/>
        </w:rPr>
        <w:t>"В детстве я мечтала (мечтал)……"</w:t>
      </w:r>
    </w:p>
    <w:p w:rsidR="00222FB9" w:rsidRPr="0061013F" w:rsidRDefault="00222FB9" w:rsidP="008702EF">
      <w:pPr>
        <w:pStyle w:val="a3"/>
        <w:shd w:val="clear" w:color="auto" w:fill="FFFFFF"/>
        <w:spacing w:before="0" w:beforeAutospacing="0" w:after="120" w:afterAutospacing="0" w:line="276" w:lineRule="auto"/>
        <w:rPr>
          <w:sz w:val="28"/>
          <w:szCs w:val="28"/>
        </w:rPr>
      </w:pPr>
      <w:r w:rsidRPr="0061013F">
        <w:rPr>
          <w:sz w:val="28"/>
          <w:szCs w:val="28"/>
        </w:rPr>
        <w:t>Участники бросают мяч друг другу со словами: "В детстве я мечтала…»</w:t>
      </w:r>
    </w:p>
    <w:p w:rsidR="00222FB9" w:rsidRPr="0061013F" w:rsidRDefault="00222FB9" w:rsidP="008702EF">
      <w:pPr>
        <w:pStyle w:val="a3"/>
        <w:shd w:val="clear" w:color="auto" w:fill="FFFFFF"/>
        <w:spacing w:before="0" w:beforeAutospacing="0" w:after="120" w:afterAutospacing="0" w:line="276" w:lineRule="auto"/>
        <w:rPr>
          <w:sz w:val="28"/>
          <w:szCs w:val="28"/>
        </w:rPr>
      </w:pPr>
      <w:r w:rsidRPr="0061013F">
        <w:rPr>
          <w:sz w:val="28"/>
          <w:szCs w:val="28"/>
        </w:rPr>
        <w:lastRenderedPageBreak/>
        <w:t>Это упражнение способствует погружению членов группы в детское эго-состояние.</w:t>
      </w:r>
    </w:p>
    <w:p w:rsidR="00E42D0E" w:rsidRPr="00E42D0E" w:rsidRDefault="00222FB9" w:rsidP="008702EF">
      <w:pPr>
        <w:spacing w:after="0" w:line="276" w:lineRule="auto"/>
        <w:rPr>
          <w:rFonts w:ascii="Times New Roman" w:hAnsi="Times New Roman" w:cs="Times New Roman"/>
          <w:sz w:val="28"/>
          <w:szCs w:val="24"/>
        </w:rPr>
      </w:pPr>
      <w:r w:rsidRPr="00222FB9">
        <w:rPr>
          <w:rFonts w:ascii="Times New Roman" w:hAnsi="Times New Roman" w:cs="Times New Roman"/>
          <w:i/>
          <w:sz w:val="28"/>
          <w:szCs w:val="24"/>
          <w:u w:val="single"/>
        </w:rPr>
        <w:t>Ведущий</w:t>
      </w:r>
      <w:r w:rsidR="00690646">
        <w:rPr>
          <w:rFonts w:ascii="Times New Roman" w:hAnsi="Times New Roman" w:cs="Times New Roman"/>
          <w:i/>
          <w:sz w:val="28"/>
          <w:szCs w:val="24"/>
          <w:u w:val="single"/>
        </w:rPr>
        <w:t>:</w:t>
      </w:r>
      <w:r w:rsidR="0061013F">
        <w:rPr>
          <w:rFonts w:ascii="Times New Roman" w:hAnsi="Times New Roman" w:cs="Times New Roman"/>
          <w:sz w:val="28"/>
          <w:szCs w:val="24"/>
        </w:rPr>
        <w:t xml:space="preserve"> сейчас мы с помощью игры ответим себе на вопрос</w:t>
      </w:r>
      <w:r w:rsidR="0061013F" w:rsidRPr="0061013F">
        <w:rPr>
          <w:rFonts w:ascii="Times New Roman" w:hAnsi="Times New Roman" w:cs="Times New Roman"/>
          <w:i/>
          <w:sz w:val="28"/>
          <w:szCs w:val="28"/>
        </w:rPr>
        <w:t xml:space="preserve"> </w:t>
      </w:r>
      <w:r w:rsidR="00E42D0E" w:rsidRPr="0061013F">
        <w:rPr>
          <w:rFonts w:ascii="Times New Roman" w:eastAsia="Times New Roman" w:hAnsi="Times New Roman" w:cs="Times New Roman"/>
          <w:b/>
          <w:bCs/>
          <w:i/>
          <w:sz w:val="28"/>
          <w:szCs w:val="28"/>
          <w:lang w:eastAsia="ru-RU"/>
        </w:rPr>
        <w:t>"Какой он – мой ребенок"</w:t>
      </w:r>
    </w:p>
    <w:p w:rsidR="00E42D0E" w:rsidRPr="00E42D0E" w:rsidRDefault="00E42D0E" w:rsidP="008702EF">
      <w:pPr>
        <w:shd w:val="clear" w:color="auto" w:fill="FFFFFF"/>
        <w:spacing w:after="120" w:line="276" w:lineRule="auto"/>
        <w:jc w:val="both"/>
        <w:rPr>
          <w:rFonts w:ascii="Times New Roman" w:eastAsia="Times New Roman" w:hAnsi="Times New Roman" w:cs="Times New Roman"/>
          <w:sz w:val="28"/>
          <w:szCs w:val="28"/>
          <w:lang w:eastAsia="ru-RU"/>
        </w:rPr>
      </w:pPr>
      <w:r w:rsidRPr="00E42D0E">
        <w:rPr>
          <w:rFonts w:ascii="Times New Roman" w:eastAsia="Times New Roman" w:hAnsi="Times New Roman" w:cs="Times New Roman"/>
          <w:sz w:val="28"/>
          <w:szCs w:val="28"/>
          <w:lang w:eastAsia="ru-RU"/>
        </w:rPr>
        <w:t>Задача игры определить, каким видят своего ребенка родители. Для этого каждый из них обводит контур руки, на изображении каждого пальца пишет по букве имени ребенка. Затем родителям предлагается расшифровать буквы, назвать качества характера ребенка, начинающиеся на данную букву. В центре ладони можно изобразить символ, кем он является в семье.</w:t>
      </w:r>
    </w:p>
    <w:p w:rsidR="00E42D0E" w:rsidRPr="00E42D0E" w:rsidRDefault="00E42D0E" w:rsidP="008702EF">
      <w:pPr>
        <w:shd w:val="clear" w:color="auto" w:fill="FFFFFF"/>
        <w:spacing w:after="120" w:line="276" w:lineRule="auto"/>
        <w:jc w:val="both"/>
        <w:rPr>
          <w:rFonts w:ascii="Times New Roman" w:eastAsia="Times New Roman" w:hAnsi="Times New Roman" w:cs="Times New Roman"/>
          <w:sz w:val="28"/>
          <w:szCs w:val="28"/>
          <w:lang w:eastAsia="ru-RU"/>
        </w:rPr>
      </w:pPr>
      <w:r w:rsidRPr="00E42D0E">
        <w:rPr>
          <w:rFonts w:ascii="Times New Roman" w:eastAsia="Times New Roman" w:hAnsi="Times New Roman" w:cs="Times New Roman"/>
          <w:sz w:val="28"/>
          <w:szCs w:val="28"/>
          <w:lang w:eastAsia="ru-RU"/>
        </w:rPr>
        <w:t>Ладошки приклеиваются на ватман. Подведение итога:</w:t>
      </w:r>
    </w:p>
    <w:p w:rsidR="00E42D0E" w:rsidRPr="00E42D0E" w:rsidRDefault="00E42D0E" w:rsidP="008702EF">
      <w:pPr>
        <w:shd w:val="clear" w:color="auto" w:fill="FFFFFF"/>
        <w:spacing w:after="120" w:line="276" w:lineRule="auto"/>
        <w:jc w:val="both"/>
        <w:rPr>
          <w:rFonts w:ascii="Times New Roman" w:eastAsia="Times New Roman" w:hAnsi="Times New Roman" w:cs="Times New Roman"/>
          <w:sz w:val="28"/>
          <w:szCs w:val="28"/>
          <w:lang w:eastAsia="ru-RU"/>
        </w:rPr>
      </w:pPr>
      <w:r w:rsidRPr="00E42D0E">
        <w:rPr>
          <w:rFonts w:ascii="Times New Roman" w:eastAsia="Times New Roman" w:hAnsi="Times New Roman" w:cs="Times New Roman"/>
          <w:sz w:val="28"/>
          <w:szCs w:val="28"/>
          <w:lang w:eastAsia="ru-RU"/>
        </w:rPr>
        <w:t xml:space="preserve">Чаще всего даются положительные характеристики, что позволяет видеть в ребенке положительные качества, тем самым настраивать его на успех. </w:t>
      </w:r>
    </w:p>
    <w:p w:rsidR="00276216" w:rsidRDefault="00895E88" w:rsidP="008702EF">
      <w:pPr>
        <w:spacing w:after="0" w:line="276" w:lineRule="auto"/>
        <w:jc w:val="both"/>
        <w:rPr>
          <w:rFonts w:ascii="Times New Roman" w:hAnsi="Times New Roman" w:cs="Times New Roman"/>
          <w:sz w:val="28"/>
          <w:szCs w:val="20"/>
        </w:rPr>
      </w:pPr>
      <w:r w:rsidRPr="00222FB9">
        <w:rPr>
          <w:rFonts w:ascii="Times New Roman" w:hAnsi="Times New Roman" w:cs="Times New Roman"/>
          <w:i/>
          <w:sz w:val="28"/>
          <w:szCs w:val="24"/>
          <w:u w:val="single"/>
        </w:rPr>
        <w:t>Ведущий</w:t>
      </w:r>
      <w:r w:rsidR="00BC6B99">
        <w:rPr>
          <w:rFonts w:ascii="Times New Roman" w:hAnsi="Times New Roman" w:cs="Times New Roman"/>
          <w:sz w:val="28"/>
          <w:szCs w:val="24"/>
        </w:rPr>
        <w:t>: с</w:t>
      </w:r>
      <w:r>
        <w:rPr>
          <w:rFonts w:ascii="Times New Roman" w:hAnsi="Times New Roman" w:cs="Times New Roman"/>
          <w:sz w:val="28"/>
          <w:szCs w:val="24"/>
        </w:rPr>
        <w:t xml:space="preserve">ейчас было много сказано хорошего о детях. И вот </w:t>
      </w:r>
      <w:r w:rsidR="00690646">
        <w:rPr>
          <w:rFonts w:ascii="Times New Roman" w:hAnsi="Times New Roman" w:cs="Times New Roman"/>
          <w:sz w:val="28"/>
          <w:szCs w:val="24"/>
        </w:rPr>
        <w:t xml:space="preserve">первая форма </w:t>
      </w:r>
      <w:r>
        <w:rPr>
          <w:rFonts w:ascii="Times New Roman" w:hAnsi="Times New Roman" w:cs="Times New Roman"/>
          <w:sz w:val="28"/>
          <w:szCs w:val="24"/>
        </w:rPr>
        <w:t>взаимодействи</w:t>
      </w:r>
      <w:r w:rsidR="00690646">
        <w:rPr>
          <w:rFonts w:ascii="Times New Roman" w:hAnsi="Times New Roman" w:cs="Times New Roman"/>
          <w:sz w:val="28"/>
          <w:szCs w:val="24"/>
        </w:rPr>
        <w:t>я</w:t>
      </w:r>
      <w:r>
        <w:rPr>
          <w:rFonts w:ascii="Times New Roman" w:hAnsi="Times New Roman" w:cs="Times New Roman"/>
          <w:sz w:val="28"/>
          <w:szCs w:val="24"/>
        </w:rPr>
        <w:t xml:space="preserve"> с ребенком СДВГ:</w:t>
      </w:r>
      <w:r w:rsidRPr="00895E88">
        <w:rPr>
          <w:rFonts w:ascii="Times New Roman" w:hAnsi="Times New Roman" w:cs="Times New Roman"/>
          <w:i/>
          <w:sz w:val="28"/>
          <w:szCs w:val="24"/>
          <w:u w:val="single"/>
        </w:rPr>
        <w:t xml:space="preserve"> с</w:t>
      </w:r>
      <w:r w:rsidRPr="00895E88">
        <w:rPr>
          <w:rFonts w:ascii="Times New Roman" w:hAnsi="Times New Roman" w:cs="Times New Roman"/>
          <w:i/>
          <w:sz w:val="28"/>
          <w:szCs w:val="20"/>
          <w:u w:val="single"/>
        </w:rPr>
        <w:t xml:space="preserve">оздавайте поддерживающую атмосферу вокруг него. </w:t>
      </w:r>
      <w:r w:rsidRPr="00895E88">
        <w:rPr>
          <w:rFonts w:ascii="Times New Roman" w:hAnsi="Times New Roman" w:cs="Times New Roman"/>
          <w:sz w:val="28"/>
          <w:szCs w:val="20"/>
        </w:rPr>
        <w:t>Он слишком часто слышит, что плохо поступил, не такой, как надо. В результате складывается привычное «я плохой, к чему стремиться, если понятно, что я плохой». Для этого отмечайте положительные изменения, определите сильные стороны личности ребенка, чтобы на них оп</w:t>
      </w:r>
      <w:r>
        <w:rPr>
          <w:rFonts w:ascii="Times New Roman" w:hAnsi="Times New Roman" w:cs="Times New Roman"/>
          <w:sz w:val="28"/>
          <w:szCs w:val="20"/>
        </w:rPr>
        <w:t xml:space="preserve">ираться в преодолении имеющихся </w:t>
      </w:r>
      <w:r w:rsidRPr="00895E88">
        <w:rPr>
          <w:rFonts w:ascii="Times New Roman" w:hAnsi="Times New Roman" w:cs="Times New Roman"/>
          <w:sz w:val="28"/>
          <w:szCs w:val="20"/>
        </w:rPr>
        <w:t>трудностей.</w:t>
      </w:r>
    </w:p>
    <w:p w:rsidR="00391AE0" w:rsidRDefault="00391AE0" w:rsidP="008702EF">
      <w:pPr>
        <w:spacing w:after="0" w:line="276" w:lineRule="auto"/>
        <w:jc w:val="both"/>
        <w:rPr>
          <w:rFonts w:ascii="Times New Roman" w:hAnsi="Times New Roman" w:cs="Times New Roman"/>
          <w:sz w:val="28"/>
          <w:szCs w:val="20"/>
        </w:rPr>
      </w:pPr>
      <w:r w:rsidRPr="00BC6B99">
        <w:rPr>
          <w:rFonts w:ascii="Times New Roman" w:hAnsi="Times New Roman" w:cs="Times New Roman"/>
          <w:sz w:val="28"/>
          <w:szCs w:val="20"/>
        </w:rPr>
        <w:t>Следующее задание</w:t>
      </w:r>
      <w:r>
        <w:rPr>
          <w:rFonts w:ascii="Times New Roman" w:hAnsi="Times New Roman" w:cs="Times New Roman"/>
          <w:sz w:val="28"/>
          <w:szCs w:val="20"/>
        </w:rPr>
        <w:t xml:space="preserve"> называется </w:t>
      </w:r>
      <w:r w:rsidRPr="00391AE0">
        <w:rPr>
          <w:rFonts w:ascii="Times New Roman" w:hAnsi="Times New Roman" w:cs="Times New Roman"/>
          <w:b/>
          <w:i/>
          <w:sz w:val="28"/>
          <w:szCs w:val="20"/>
        </w:rPr>
        <w:t>«Принятие и эффективная похвала»</w:t>
      </w:r>
    </w:p>
    <w:p w:rsidR="00391AE0" w:rsidRDefault="00BC6B99" w:rsidP="008702EF">
      <w:pPr>
        <w:spacing w:after="0" w:line="276" w:lineRule="auto"/>
        <w:jc w:val="both"/>
        <w:rPr>
          <w:rFonts w:ascii="Times New Roman" w:hAnsi="Times New Roman" w:cs="Times New Roman"/>
          <w:sz w:val="28"/>
          <w:szCs w:val="28"/>
        </w:rPr>
      </w:pPr>
      <w:r w:rsidRPr="00222FB9">
        <w:rPr>
          <w:rFonts w:ascii="Times New Roman" w:hAnsi="Times New Roman" w:cs="Times New Roman"/>
          <w:i/>
          <w:sz w:val="28"/>
          <w:szCs w:val="24"/>
          <w:u w:val="single"/>
        </w:rPr>
        <w:t>Ведущий</w:t>
      </w:r>
      <w:r>
        <w:rPr>
          <w:rFonts w:ascii="Times New Roman" w:hAnsi="Times New Roman" w:cs="Times New Roman"/>
          <w:sz w:val="28"/>
          <w:szCs w:val="24"/>
        </w:rPr>
        <w:t>: с</w:t>
      </w:r>
      <w:r w:rsidR="00391AE0" w:rsidRPr="00391AE0">
        <w:rPr>
          <w:rFonts w:ascii="Times New Roman" w:hAnsi="Times New Roman" w:cs="Times New Roman"/>
          <w:sz w:val="28"/>
          <w:szCs w:val="28"/>
        </w:rPr>
        <w:t>ейчас мы будем отрабатывать эффективные формы проявления внимания, похвалы и поощрения поведения ребенка.</w:t>
      </w:r>
    </w:p>
    <w:p w:rsidR="00391AE0" w:rsidRDefault="00391AE0" w:rsidP="008702E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Перед вами таблица, состоящая из двух колонок «Язык принятия и язык непринятия» ваша задача выбрать фразы и определить их к какой колонке они относятся.</w:t>
      </w:r>
    </w:p>
    <w:p w:rsidR="00391AE0" w:rsidRDefault="00391AE0" w:rsidP="008702EF">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Таблица (правильное расположение фраз)</w:t>
      </w:r>
    </w:p>
    <w:tbl>
      <w:tblPr>
        <w:tblStyle w:val="a8"/>
        <w:tblW w:w="0" w:type="auto"/>
        <w:tblLook w:val="04A0"/>
      </w:tblPr>
      <w:tblGrid>
        <w:gridCol w:w="4672"/>
        <w:gridCol w:w="4673"/>
      </w:tblGrid>
      <w:tr w:rsidR="00391AE0" w:rsidTr="00391AE0">
        <w:tc>
          <w:tcPr>
            <w:tcW w:w="4672" w:type="dxa"/>
          </w:tcPr>
          <w:p w:rsidR="00391AE0" w:rsidRPr="00925780" w:rsidRDefault="00925780" w:rsidP="008702EF">
            <w:pPr>
              <w:spacing w:line="276" w:lineRule="auto"/>
              <w:jc w:val="center"/>
              <w:rPr>
                <w:rFonts w:ascii="Times New Roman" w:hAnsi="Times New Roman" w:cs="Times New Roman"/>
                <w:b/>
                <w:sz w:val="28"/>
                <w:szCs w:val="28"/>
              </w:rPr>
            </w:pPr>
            <w:r w:rsidRPr="00925780">
              <w:rPr>
                <w:rFonts w:ascii="Times New Roman" w:hAnsi="Times New Roman" w:cs="Times New Roman"/>
                <w:b/>
                <w:sz w:val="28"/>
                <w:szCs w:val="28"/>
              </w:rPr>
              <w:t>Язык непринятия</w:t>
            </w:r>
          </w:p>
        </w:tc>
        <w:tc>
          <w:tcPr>
            <w:tcW w:w="4673" w:type="dxa"/>
          </w:tcPr>
          <w:p w:rsidR="00391AE0" w:rsidRPr="00925780" w:rsidRDefault="00925780" w:rsidP="008702EF">
            <w:pPr>
              <w:spacing w:line="276" w:lineRule="auto"/>
              <w:jc w:val="center"/>
              <w:rPr>
                <w:rFonts w:ascii="Times New Roman" w:hAnsi="Times New Roman" w:cs="Times New Roman"/>
                <w:b/>
                <w:sz w:val="28"/>
                <w:szCs w:val="28"/>
              </w:rPr>
            </w:pPr>
            <w:r w:rsidRPr="00925780">
              <w:rPr>
                <w:rFonts w:ascii="Times New Roman" w:hAnsi="Times New Roman" w:cs="Times New Roman"/>
                <w:b/>
                <w:sz w:val="28"/>
                <w:szCs w:val="28"/>
              </w:rPr>
              <w:t>Язык принятия</w:t>
            </w:r>
          </w:p>
        </w:tc>
      </w:tr>
      <w:tr w:rsidR="00391AE0" w:rsidTr="00391AE0">
        <w:tc>
          <w:tcPr>
            <w:tcW w:w="4672"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Оценка личности в целом</w:t>
            </w:r>
          </w:p>
          <w:p w:rsidR="00925780" w:rsidRPr="00925780" w:rsidRDefault="00925780" w:rsidP="008702EF">
            <w:pPr>
              <w:spacing w:line="276" w:lineRule="auto"/>
              <w:jc w:val="both"/>
              <w:rPr>
                <w:rFonts w:ascii="Times New Roman" w:hAnsi="Times New Roman" w:cs="Times New Roman"/>
                <w:i/>
                <w:sz w:val="28"/>
                <w:szCs w:val="28"/>
              </w:rPr>
            </w:pPr>
            <w:r w:rsidRPr="00925780">
              <w:rPr>
                <w:rFonts w:ascii="Times New Roman" w:hAnsi="Times New Roman" w:cs="Times New Roman"/>
                <w:i/>
                <w:sz w:val="28"/>
                <w:szCs w:val="28"/>
              </w:rPr>
              <w:t>«Ты очень жадный мальчик»</w:t>
            </w:r>
          </w:p>
        </w:tc>
        <w:tc>
          <w:tcPr>
            <w:tcW w:w="4673"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Оценка поступка, а не личности </w:t>
            </w:r>
            <w:r w:rsidRPr="00925780">
              <w:rPr>
                <w:rFonts w:ascii="Times New Roman" w:hAnsi="Times New Roman" w:cs="Times New Roman"/>
                <w:i/>
                <w:sz w:val="28"/>
                <w:szCs w:val="28"/>
              </w:rPr>
              <w:t>«Мне жаль, что ты не поделился с сестрой игрушками»</w:t>
            </w:r>
          </w:p>
        </w:tc>
      </w:tr>
      <w:tr w:rsidR="00391AE0" w:rsidTr="00391AE0">
        <w:tc>
          <w:tcPr>
            <w:tcW w:w="4672"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Обобщение</w:t>
            </w:r>
          </w:p>
          <w:p w:rsidR="00925780" w:rsidRPr="00925780" w:rsidRDefault="00925780" w:rsidP="008702EF">
            <w:pPr>
              <w:spacing w:line="276" w:lineRule="auto"/>
              <w:jc w:val="both"/>
              <w:rPr>
                <w:rFonts w:ascii="Times New Roman" w:hAnsi="Times New Roman" w:cs="Times New Roman"/>
                <w:i/>
                <w:sz w:val="28"/>
                <w:szCs w:val="28"/>
              </w:rPr>
            </w:pPr>
            <w:r w:rsidRPr="00925780">
              <w:rPr>
                <w:rFonts w:ascii="Times New Roman" w:hAnsi="Times New Roman" w:cs="Times New Roman"/>
                <w:i/>
                <w:sz w:val="28"/>
                <w:szCs w:val="28"/>
              </w:rPr>
              <w:t>«У тебя никогда ничего не получится как следует»</w:t>
            </w:r>
          </w:p>
        </w:tc>
        <w:tc>
          <w:tcPr>
            <w:tcW w:w="4673"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Конкретизация</w:t>
            </w:r>
          </w:p>
          <w:p w:rsidR="00925780" w:rsidRPr="00925780" w:rsidRDefault="00925780" w:rsidP="008702EF">
            <w:pPr>
              <w:spacing w:line="276" w:lineRule="auto"/>
              <w:jc w:val="both"/>
              <w:rPr>
                <w:rFonts w:ascii="Times New Roman" w:hAnsi="Times New Roman" w:cs="Times New Roman"/>
                <w:i/>
                <w:sz w:val="28"/>
                <w:szCs w:val="28"/>
              </w:rPr>
            </w:pPr>
            <w:r w:rsidRPr="00925780">
              <w:rPr>
                <w:rFonts w:ascii="Times New Roman" w:hAnsi="Times New Roman" w:cs="Times New Roman"/>
                <w:i/>
                <w:sz w:val="28"/>
                <w:szCs w:val="28"/>
              </w:rPr>
              <w:t>«Сегодня у тебя это задание не получилось»</w:t>
            </w:r>
          </w:p>
        </w:tc>
      </w:tr>
      <w:tr w:rsidR="00391AE0" w:rsidTr="00391AE0">
        <w:tc>
          <w:tcPr>
            <w:tcW w:w="4672"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Сравнение не в лучшую сторону</w:t>
            </w:r>
          </w:p>
        </w:tc>
        <w:tc>
          <w:tcPr>
            <w:tcW w:w="4673"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Сравнение с самим собой</w:t>
            </w:r>
          </w:p>
        </w:tc>
      </w:tr>
      <w:tr w:rsidR="00391AE0" w:rsidTr="00391AE0">
        <w:tc>
          <w:tcPr>
            <w:tcW w:w="4672"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Приказы, команды</w:t>
            </w:r>
          </w:p>
        </w:tc>
        <w:tc>
          <w:tcPr>
            <w:tcW w:w="4673"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Просьба</w:t>
            </w:r>
          </w:p>
        </w:tc>
      </w:tr>
      <w:tr w:rsidR="00391AE0" w:rsidTr="00391AE0">
        <w:tc>
          <w:tcPr>
            <w:tcW w:w="4672"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Подчеркивание неудач</w:t>
            </w:r>
          </w:p>
        </w:tc>
        <w:tc>
          <w:tcPr>
            <w:tcW w:w="4673"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Подчеркивание успехов</w:t>
            </w:r>
          </w:p>
        </w:tc>
      </w:tr>
      <w:tr w:rsidR="00391AE0" w:rsidTr="00391AE0">
        <w:tc>
          <w:tcPr>
            <w:tcW w:w="4672"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Оскорбления</w:t>
            </w:r>
          </w:p>
        </w:tc>
        <w:tc>
          <w:tcPr>
            <w:tcW w:w="4673"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Комплименты, ласковые слова</w:t>
            </w:r>
          </w:p>
        </w:tc>
      </w:tr>
      <w:tr w:rsidR="00391AE0" w:rsidTr="00391AE0">
        <w:tc>
          <w:tcPr>
            <w:tcW w:w="4672"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Угрозы</w:t>
            </w:r>
          </w:p>
        </w:tc>
        <w:tc>
          <w:tcPr>
            <w:tcW w:w="4673" w:type="dxa"/>
          </w:tcPr>
          <w:p w:rsidR="00391AE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Поддержка, одобрение</w:t>
            </w:r>
          </w:p>
        </w:tc>
      </w:tr>
      <w:tr w:rsidR="00925780" w:rsidTr="00391AE0">
        <w:tc>
          <w:tcPr>
            <w:tcW w:w="4672" w:type="dxa"/>
          </w:tcPr>
          <w:p w:rsidR="0092578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Игнорирование</w:t>
            </w:r>
          </w:p>
        </w:tc>
        <w:tc>
          <w:tcPr>
            <w:tcW w:w="4673" w:type="dxa"/>
          </w:tcPr>
          <w:p w:rsidR="0092578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Проявление интереса (улыбка, контакт глаз, доброжелательные интонации, объятия)</w:t>
            </w:r>
          </w:p>
        </w:tc>
      </w:tr>
      <w:tr w:rsidR="00925780" w:rsidTr="00391AE0">
        <w:tc>
          <w:tcPr>
            <w:tcW w:w="4672" w:type="dxa"/>
          </w:tcPr>
          <w:p w:rsidR="0092578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Наказания</w:t>
            </w:r>
          </w:p>
        </w:tc>
        <w:tc>
          <w:tcPr>
            <w:tcW w:w="4673" w:type="dxa"/>
          </w:tcPr>
          <w:p w:rsidR="0092578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Поощрения</w:t>
            </w:r>
          </w:p>
        </w:tc>
      </w:tr>
      <w:tr w:rsidR="00925780" w:rsidTr="00391AE0">
        <w:tc>
          <w:tcPr>
            <w:tcW w:w="4672" w:type="dxa"/>
          </w:tcPr>
          <w:p w:rsidR="0092578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Крик, угрожающие позы и интонации</w:t>
            </w:r>
          </w:p>
        </w:tc>
        <w:tc>
          <w:tcPr>
            <w:tcW w:w="4673" w:type="dxa"/>
          </w:tcPr>
          <w:p w:rsidR="0092578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Объяснения</w:t>
            </w:r>
          </w:p>
        </w:tc>
      </w:tr>
      <w:tr w:rsidR="00925780" w:rsidTr="00391AE0">
        <w:tc>
          <w:tcPr>
            <w:tcW w:w="4672" w:type="dxa"/>
          </w:tcPr>
          <w:p w:rsidR="0092578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Указание на несоответствие родительским ожиданиям</w:t>
            </w:r>
          </w:p>
        </w:tc>
        <w:tc>
          <w:tcPr>
            <w:tcW w:w="4673" w:type="dxa"/>
          </w:tcPr>
          <w:p w:rsidR="00925780" w:rsidRDefault="00925780" w:rsidP="008702EF">
            <w:pPr>
              <w:spacing w:line="276" w:lineRule="auto"/>
              <w:jc w:val="both"/>
              <w:rPr>
                <w:rFonts w:ascii="Times New Roman" w:hAnsi="Times New Roman" w:cs="Times New Roman"/>
                <w:sz w:val="28"/>
                <w:szCs w:val="28"/>
              </w:rPr>
            </w:pPr>
            <w:r>
              <w:rPr>
                <w:rFonts w:ascii="Times New Roman" w:hAnsi="Times New Roman" w:cs="Times New Roman"/>
                <w:sz w:val="28"/>
                <w:szCs w:val="28"/>
              </w:rPr>
              <w:t>Выражение своих чувств, отражение чувств ребенка</w:t>
            </w:r>
          </w:p>
        </w:tc>
      </w:tr>
    </w:tbl>
    <w:p w:rsidR="00391AE0" w:rsidRDefault="00391AE0" w:rsidP="008702EF">
      <w:pPr>
        <w:spacing w:after="0" w:line="276" w:lineRule="auto"/>
        <w:jc w:val="center"/>
        <w:rPr>
          <w:rFonts w:ascii="Times New Roman" w:hAnsi="Times New Roman" w:cs="Times New Roman"/>
          <w:sz w:val="28"/>
          <w:szCs w:val="28"/>
        </w:rPr>
      </w:pPr>
    </w:p>
    <w:p w:rsidR="00803933" w:rsidRPr="00803933" w:rsidRDefault="00803933" w:rsidP="008702EF">
      <w:pPr>
        <w:spacing w:after="0" w:line="276" w:lineRule="auto"/>
        <w:rPr>
          <w:rFonts w:ascii="Times New Roman" w:hAnsi="Times New Roman" w:cs="Times New Roman"/>
          <w:sz w:val="28"/>
          <w:szCs w:val="24"/>
        </w:rPr>
      </w:pPr>
      <w:r w:rsidRPr="00803933">
        <w:rPr>
          <w:rFonts w:ascii="Times New Roman" w:hAnsi="Times New Roman" w:cs="Times New Roman"/>
          <w:sz w:val="28"/>
          <w:szCs w:val="24"/>
        </w:rPr>
        <w:t xml:space="preserve">Спасибо </w:t>
      </w:r>
      <w:r>
        <w:rPr>
          <w:rFonts w:ascii="Times New Roman" w:hAnsi="Times New Roman" w:cs="Times New Roman"/>
          <w:sz w:val="28"/>
          <w:szCs w:val="24"/>
        </w:rPr>
        <w:t xml:space="preserve">за работу, во время выполнения этого задания мы узнали, что эффективными формами взаимодействия с ребёнком СДВГ </w:t>
      </w:r>
      <w:r w:rsidR="0091091F">
        <w:rPr>
          <w:rFonts w:ascii="Times New Roman" w:hAnsi="Times New Roman" w:cs="Times New Roman"/>
          <w:sz w:val="28"/>
          <w:szCs w:val="24"/>
        </w:rPr>
        <w:t>являются «Я-высказывания», а также необходимо четко и понятно объяснять ребенку, что родитель от него хочет.</w:t>
      </w:r>
      <w:r>
        <w:rPr>
          <w:rFonts w:ascii="Times New Roman" w:hAnsi="Times New Roman" w:cs="Times New Roman"/>
          <w:sz w:val="28"/>
          <w:szCs w:val="24"/>
        </w:rPr>
        <w:t xml:space="preserve"> </w:t>
      </w:r>
    </w:p>
    <w:p w:rsidR="0091091F" w:rsidRDefault="0091091F" w:rsidP="008702EF">
      <w:pPr>
        <w:spacing w:after="0" w:line="276" w:lineRule="auto"/>
        <w:rPr>
          <w:rFonts w:ascii="Times New Roman" w:hAnsi="Times New Roman" w:cs="Times New Roman"/>
          <w:i/>
          <w:sz w:val="28"/>
          <w:szCs w:val="24"/>
          <w:u w:val="single"/>
        </w:rPr>
      </w:pPr>
      <w:r w:rsidRPr="00BC6B99">
        <w:rPr>
          <w:rFonts w:ascii="Times New Roman" w:hAnsi="Times New Roman" w:cs="Times New Roman"/>
          <w:i/>
          <w:sz w:val="28"/>
          <w:szCs w:val="24"/>
          <w:u w:val="single"/>
        </w:rPr>
        <w:t>Ведущий</w:t>
      </w:r>
      <w:r w:rsidRPr="00BC6B99">
        <w:rPr>
          <w:rFonts w:ascii="Times New Roman" w:hAnsi="Times New Roman" w:cs="Times New Roman"/>
          <w:sz w:val="28"/>
          <w:szCs w:val="24"/>
          <w:u w:val="single"/>
        </w:rPr>
        <w:t>:</w:t>
      </w:r>
      <w:r>
        <w:rPr>
          <w:rFonts w:ascii="Times New Roman" w:hAnsi="Times New Roman" w:cs="Times New Roman"/>
          <w:b/>
          <w:sz w:val="28"/>
          <w:szCs w:val="24"/>
        </w:rPr>
        <w:t xml:space="preserve"> </w:t>
      </w:r>
      <w:r w:rsidR="00BC6B99">
        <w:rPr>
          <w:rFonts w:ascii="Times New Roman" w:hAnsi="Times New Roman" w:cs="Times New Roman"/>
          <w:sz w:val="28"/>
          <w:szCs w:val="24"/>
        </w:rPr>
        <w:t>и последнее</w:t>
      </w:r>
      <w:r>
        <w:rPr>
          <w:rFonts w:ascii="Times New Roman" w:hAnsi="Times New Roman" w:cs="Times New Roman"/>
          <w:sz w:val="28"/>
          <w:szCs w:val="24"/>
        </w:rPr>
        <w:t xml:space="preserve"> мы с вами выполним задание под названием</w:t>
      </w:r>
      <w:r>
        <w:rPr>
          <w:rFonts w:ascii="Times New Roman" w:hAnsi="Times New Roman" w:cs="Times New Roman"/>
          <w:b/>
          <w:sz w:val="28"/>
          <w:szCs w:val="24"/>
        </w:rPr>
        <w:t xml:space="preserve"> «</w:t>
      </w:r>
      <w:r w:rsidRPr="0091091F">
        <w:rPr>
          <w:rFonts w:ascii="Times New Roman" w:hAnsi="Times New Roman" w:cs="Times New Roman"/>
          <w:b/>
          <w:sz w:val="28"/>
          <w:szCs w:val="24"/>
        </w:rPr>
        <w:t>Создание стратегии воспитания своего ребенка</w:t>
      </w:r>
      <w:r>
        <w:rPr>
          <w:rFonts w:ascii="Times New Roman" w:hAnsi="Times New Roman" w:cs="Times New Roman"/>
          <w:b/>
          <w:sz w:val="28"/>
          <w:szCs w:val="24"/>
        </w:rPr>
        <w:t>»</w:t>
      </w:r>
      <w:r w:rsidRPr="00276216">
        <w:rPr>
          <w:rFonts w:ascii="Times New Roman" w:hAnsi="Times New Roman" w:cs="Times New Roman"/>
          <w:i/>
          <w:sz w:val="28"/>
          <w:szCs w:val="24"/>
          <w:u w:val="single"/>
        </w:rPr>
        <w:t xml:space="preserve"> </w:t>
      </w:r>
    </w:p>
    <w:p w:rsidR="00276216" w:rsidRDefault="00276216" w:rsidP="008702EF">
      <w:pPr>
        <w:spacing w:after="0" w:line="276" w:lineRule="auto"/>
        <w:rPr>
          <w:rFonts w:ascii="Times New Roman" w:hAnsi="Times New Roman" w:cs="Times New Roman"/>
          <w:i/>
          <w:sz w:val="28"/>
          <w:szCs w:val="24"/>
        </w:rPr>
      </w:pPr>
      <w:r w:rsidRPr="00276216">
        <w:rPr>
          <w:rFonts w:ascii="Times New Roman" w:hAnsi="Times New Roman" w:cs="Times New Roman"/>
          <w:i/>
          <w:sz w:val="28"/>
          <w:szCs w:val="24"/>
          <w:u w:val="single"/>
        </w:rPr>
        <w:t>Создание дерева воспитания.</w:t>
      </w:r>
    </w:p>
    <w:p w:rsidR="00276216" w:rsidRDefault="00276216" w:rsidP="008702EF">
      <w:pPr>
        <w:spacing w:after="0" w:line="276" w:lineRule="auto"/>
        <w:rPr>
          <w:rFonts w:ascii="Times New Roman" w:hAnsi="Times New Roman" w:cs="Times New Roman"/>
          <w:i/>
          <w:sz w:val="28"/>
          <w:szCs w:val="24"/>
        </w:rPr>
      </w:pPr>
      <w:r w:rsidRPr="00BC6B99">
        <w:rPr>
          <w:rFonts w:ascii="Times New Roman" w:hAnsi="Times New Roman" w:cs="Times New Roman"/>
          <w:i/>
          <w:sz w:val="28"/>
          <w:szCs w:val="24"/>
          <w:u w:val="single"/>
        </w:rPr>
        <w:t>Ведущий</w:t>
      </w:r>
      <w:r>
        <w:rPr>
          <w:rFonts w:ascii="Times New Roman" w:hAnsi="Times New Roman" w:cs="Times New Roman"/>
          <w:sz w:val="28"/>
          <w:szCs w:val="24"/>
        </w:rPr>
        <w:t xml:space="preserve"> рисует на доске дерево, которое состоит из ствола, корней и кроны с пятью вершинами. Родителям сообщается, что это дерево воспитания. </w:t>
      </w:r>
      <w:r w:rsidRPr="00BC6B99">
        <w:rPr>
          <w:rFonts w:ascii="Times New Roman" w:hAnsi="Times New Roman" w:cs="Times New Roman"/>
          <w:i/>
          <w:sz w:val="28"/>
          <w:szCs w:val="24"/>
          <w:u w:val="single"/>
        </w:rPr>
        <w:t>Ведущий</w:t>
      </w:r>
      <w:r>
        <w:rPr>
          <w:rFonts w:ascii="Times New Roman" w:hAnsi="Times New Roman" w:cs="Times New Roman"/>
          <w:i/>
          <w:sz w:val="28"/>
          <w:szCs w:val="24"/>
        </w:rPr>
        <w:t xml:space="preserve"> </w:t>
      </w:r>
      <w:r>
        <w:rPr>
          <w:rFonts w:ascii="Times New Roman" w:hAnsi="Times New Roman" w:cs="Times New Roman"/>
          <w:sz w:val="28"/>
          <w:szCs w:val="24"/>
        </w:rPr>
        <w:t xml:space="preserve">задает вопросы: </w:t>
      </w:r>
    </w:p>
    <w:p w:rsidR="00276216" w:rsidRPr="00A464D8" w:rsidRDefault="00276216" w:rsidP="008702EF">
      <w:pPr>
        <w:pStyle w:val="a5"/>
        <w:numPr>
          <w:ilvl w:val="0"/>
          <w:numId w:val="1"/>
        </w:numPr>
        <w:spacing w:after="0" w:line="276" w:lineRule="auto"/>
        <w:rPr>
          <w:rFonts w:ascii="Times New Roman" w:hAnsi="Times New Roman" w:cs="Times New Roman"/>
          <w:i/>
          <w:sz w:val="28"/>
          <w:szCs w:val="24"/>
        </w:rPr>
      </w:pPr>
      <w:r w:rsidRPr="00A464D8">
        <w:rPr>
          <w:rFonts w:ascii="Times New Roman" w:hAnsi="Times New Roman" w:cs="Times New Roman"/>
          <w:i/>
          <w:sz w:val="28"/>
          <w:szCs w:val="24"/>
        </w:rPr>
        <w:t>Что у этого дерева будет почвой (соц. среда)?</w:t>
      </w:r>
    </w:p>
    <w:p w:rsidR="00276216" w:rsidRPr="00A464D8" w:rsidRDefault="00276216" w:rsidP="008702EF">
      <w:pPr>
        <w:pStyle w:val="a5"/>
        <w:numPr>
          <w:ilvl w:val="0"/>
          <w:numId w:val="1"/>
        </w:numPr>
        <w:spacing w:after="0" w:line="276" w:lineRule="auto"/>
        <w:rPr>
          <w:rFonts w:ascii="Times New Roman" w:hAnsi="Times New Roman" w:cs="Times New Roman"/>
          <w:i/>
          <w:sz w:val="28"/>
          <w:szCs w:val="24"/>
        </w:rPr>
      </w:pPr>
      <w:r w:rsidRPr="00A464D8">
        <w:rPr>
          <w:rFonts w:ascii="Times New Roman" w:hAnsi="Times New Roman" w:cs="Times New Roman"/>
          <w:i/>
          <w:sz w:val="28"/>
          <w:szCs w:val="24"/>
        </w:rPr>
        <w:t>А что корнями (семейное воспитание и особенности родителей)?</w:t>
      </w:r>
    </w:p>
    <w:p w:rsidR="00276216" w:rsidRPr="00A464D8" w:rsidRDefault="00276216" w:rsidP="008702EF">
      <w:pPr>
        <w:pStyle w:val="a5"/>
        <w:numPr>
          <w:ilvl w:val="0"/>
          <w:numId w:val="1"/>
        </w:numPr>
        <w:spacing w:after="0" w:line="276" w:lineRule="auto"/>
        <w:rPr>
          <w:rFonts w:ascii="Times New Roman" w:hAnsi="Times New Roman" w:cs="Times New Roman"/>
          <w:i/>
          <w:sz w:val="28"/>
          <w:szCs w:val="24"/>
        </w:rPr>
      </w:pPr>
      <w:r w:rsidRPr="00A464D8">
        <w:rPr>
          <w:rFonts w:ascii="Times New Roman" w:hAnsi="Times New Roman" w:cs="Times New Roman"/>
          <w:i/>
          <w:sz w:val="28"/>
          <w:szCs w:val="24"/>
        </w:rPr>
        <w:t>Что будет стволом – с</w:t>
      </w:r>
      <w:r w:rsidR="00A464D8" w:rsidRPr="00A464D8">
        <w:rPr>
          <w:rFonts w:ascii="Times New Roman" w:hAnsi="Times New Roman" w:cs="Times New Roman"/>
          <w:i/>
          <w:sz w:val="28"/>
          <w:szCs w:val="24"/>
        </w:rPr>
        <w:t>а</w:t>
      </w:r>
      <w:r w:rsidRPr="00A464D8">
        <w:rPr>
          <w:rFonts w:ascii="Times New Roman" w:hAnsi="Times New Roman" w:cs="Times New Roman"/>
          <w:i/>
          <w:sz w:val="28"/>
          <w:szCs w:val="24"/>
        </w:rPr>
        <w:t>мым основным, что мы должны развить у ребенка</w:t>
      </w:r>
      <w:r w:rsidR="00A464D8" w:rsidRPr="00A464D8">
        <w:rPr>
          <w:rFonts w:ascii="Times New Roman" w:hAnsi="Times New Roman" w:cs="Times New Roman"/>
          <w:i/>
          <w:sz w:val="28"/>
          <w:szCs w:val="24"/>
        </w:rPr>
        <w:t>, чтобы дальше он был полноценной личностью и членом общества (основное качество-самостоятельность, возможность принимать решения, делать выбор и нести ответственность)?</w:t>
      </w:r>
    </w:p>
    <w:p w:rsidR="00A464D8" w:rsidRPr="00A464D8" w:rsidRDefault="00A464D8" w:rsidP="008702EF">
      <w:pPr>
        <w:pStyle w:val="a5"/>
        <w:numPr>
          <w:ilvl w:val="0"/>
          <w:numId w:val="1"/>
        </w:numPr>
        <w:spacing w:after="0" w:line="276" w:lineRule="auto"/>
        <w:rPr>
          <w:rFonts w:ascii="Times New Roman" w:hAnsi="Times New Roman" w:cs="Times New Roman"/>
          <w:i/>
          <w:sz w:val="28"/>
          <w:szCs w:val="24"/>
        </w:rPr>
      </w:pPr>
      <w:r w:rsidRPr="00A464D8">
        <w:rPr>
          <w:rFonts w:ascii="Times New Roman" w:hAnsi="Times New Roman" w:cs="Times New Roman"/>
          <w:i/>
          <w:sz w:val="28"/>
          <w:szCs w:val="24"/>
        </w:rPr>
        <w:t>Кроны – отношение к себе, отношение к другим, отношение к миру, отношение к труду, отношение к препятствиям.</w:t>
      </w:r>
    </w:p>
    <w:p w:rsidR="00A464D8" w:rsidRDefault="00A464D8" w:rsidP="008702EF">
      <w:pPr>
        <w:spacing w:after="0" w:line="276" w:lineRule="auto"/>
        <w:rPr>
          <w:rFonts w:ascii="Times New Roman" w:hAnsi="Times New Roman" w:cs="Times New Roman"/>
          <w:sz w:val="28"/>
          <w:szCs w:val="24"/>
        </w:rPr>
      </w:pPr>
      <w:r>
        <w:rPr>
          <w:rFonts w:ascii="Times New Roman" w:hAnsi="Times New Roman" w:cs="Times New Roman"/>
          <w:sz w:val="28"/>
          <w:szCs w:val="24"/>
        </w:rPr>
        <w:t xml:space="preserve">Родителям предлагается на листах </w:t>
      </w:r>
      <w:r w:rsidR="00BC6B99">
        <w:rPr>
          <w:rFonts w:ascii="Times New Roman" w:hAnsi="Times New Roman" w:cs="Times New Roman"/>
          <w:sz w:val="28"/>
          <w:szCs w:val="24"/>
        </w:rPr>
        <w:t xml:space="preserve">бумаги </w:t>
      </w:r>
      <w:r>
        <w:rPr>
          <w:rFonts w:ascii="Times New Roman" w:hAnsi="Times New Roman" w:cs="Times New Roman"/>
          <w:sz w:val="28"/>
          <w:szCs w:val="24"/>
        </w:rPr>
        <w:t xml:space="preserve">нарисовать дерево и подписать как бы они </w:t>
      </w:r>
      <w:r w:rsidR="008A059D">
        <w:rPr>
          <w:rFonts w:ascii="Times New Roman" w:hAnsi="Times New Roman" w:cs="Times New Roman"/>
          <w:sz w:val="28"/>
          <w:szCs w:val="24"/>
        </w:rPr>
        <w:t>хотели, чтобы относился их</w:t>
      </w:r>
      <w:r>
        <w:rPr>
          <w:rFonts w:ascii="Times New Roman" w:hAnsi="Times New Roman" w:cs="Times New Roman"/>
          <w:sz w:val="28"/>
          <w:szCs w:val="24"/>
        </w:rPr>
        <w:t xml:space="preserve"> ребенок к себе, к другим, к миру, к труду, к препятствиям.</w:t>
      </w:r>
    </w:p>
    <w:p w:rsidR="00A464D8" w:rsidRPr="008A059D" w:rsidRDefault="00BC6B99" w:rsidP="008702EF">
      <w:pPr>
        <w:spacing w:after="0" w:line="276" w:lineRule="auto"/>
        <w:rPr>
          <w:rFonts w:ascii="Times New Roman" w:hAnsi="Times New Roman" w:cs="Times New Roman"/>
          <w:sz w:val="28"/>
          <w:szCs w:val="24"/>
        </w:rPr>
      </w:pPr>
      <w:r w:rsidRPr="00BC6B99">
        <w:rPr>
          <w:rFonts w:ascii="Times New Roman" w:hAnsi="Times New Roman" w:cs="Times New Roman"/>
          <w:i/>
          <w:sz w:val="28"/>
          <w:szCs w:val="24"/>
          <w:u w:val="single"/>
        </w:rPr>
        <w:t>Ведущий</w:t>
      </w:r>
      <w:r w:rsidRPr="00BC6B99">
        <w:rPr>
          <w:rFonts w:ascii="Times New Roman" w:hAnsi="Times New Roman" w:cs="Times New Roman"/>
          <w:sz w:val="28"/>
          <w:szCs w:val="24"/>
          <w:u w:val="single"/>
        </w:rPr>
        <w:t>:</w:t>
      </w:r>
      <w:r>
        <w:rPr>
          <w:rFonts w:ascii="Times New Roman" w:hAnsi="Times New Roman" w:cs="Times New Roman"/>
          <w:sz w:val="28"/>
          <w:szCs w:val="24"/>
        </w:rPr>
        <w:t xml:space="preserve"> </w:t>
      </w:r>
      <w:r w:rsidR="00A464D8" w:rsidRPr="008A059D">
        <w:rPr>
          <w:rFonts w:ascii="Times New Roman" w:hAnsi="Times New Roman" w:cs="Times New Roman"/>
          <w:sz w:val="28"/>
          <w:szCs w:val="24"/>
        </w:rPr>
        <w:t>К</w:t>
      </w:r>
      <w:r w:rsidR="008A059D" w:rsidRPr="008A059D">
        <w:rPr>
          <w:rFonts w:ascii="Times New Roman" w:hAnsi="Times New Roman" w:cs="Times New Roman"/>
          <w:sz w:val="28"/>
          <w:szCs w:val="24"/>
        </w:rPr>
        <w:t>ак мы можем воспитать у ребенка эти качества?</w:t>
      </w:r>
    </w:p>
    <w:p w:rsidR="00A836F9" w:rsidRPr="008A059D" w:rsidRDefault="008A059D" w:rsidP="008702EF">
      <w:pPr>
        <w:pStyle w:val="a3"/>
        <w:spacing w:before="0" w:beforeAutospacing="0" w:after="0" w:afterAutospacing="0" w:line="276" w:lineRule="auto"/>
        <w:jc w:val="both"/>
        <w:textAlignment w:val="baseline"/>
        <w:rPr>
          <w:rStyle w:val="a4"/>
          <w:sz w:val="25"/>
          <w:szCs w:val="21"/>
          <w:bdr w:val="none" w:sz="0" w:space="0" w:color="auto" w:frame="1"/>
        </w:rPr>
      </w:pPr>
      <w:r w:rsidRPr="008A059D">
        <w:rPr>
          <w:sz w:val="28"/>
          <w:shd w:val="clear" w:color="auto" w:fill="FFFFFF"/>
        </w:rPr>
        <w:t xml:space="preserve">Воспитание – постоянный процесс, требующий от родителей большого терпения и безграничной любви. Только в атмосфере доверия и взаимоуважения, желая быть похожими на своих родителей, дети могут вырасти хорошими людьми. Поэтому крайне важно на личном примере показывать проявления положительных качеств личности. </w:t>
      </w:r>
    </w:p>
    <w:p w:rsidR="00A836F9" w:rsidRPr="008A059D" w:rsidRDefault="008A059D" w:rsidP="008702EF">
      <w:pPr>
        <w:pStyle w:val="a3"/>
        <w:spacing w:before="0" w:beforeAutospacing="0" w:after="0" w:afterAutospacing="0" w:line="276" w:lineRule="auto"/>
        <w:textAlignment w:val="baseline"/>
        <w:rPr>
          <w:rStyle w:val="a4"/>
          <w:b w:val="0"/>
          <w:sz w:val="28"/>
          <w:szCs w:val="28"/>
          <w:bdr w:val="none" w:sz="0" w:space="0" w:color="auto" w:frame="1"/>
        </w:rPr>
      </w:pPr>
      <w:r w:rsidRPr="00BC6B99">
        <w:rPr>
          <w:i/>
          <w:sz w:val="28"/>
          <w:u w:val="single"/>
        </w:rPr>
        <w:t>Ведущий</w:t>
      </w:r>
      <w:r w:rsidRPr="00BC6B99">
        <w:rPr>
          <w:rStyle w:val="a4"/>
          <w:b w:val="0"/>
          <w:sz w:val="28"/>
          <w:szCs w:val="28"/>
          <w:u w:val="single"/>
          <w:bdr w:val="none" w:sz="0" w:space="0" w:color="auto" w:frame="1"/>
        </w:rPr>
        <w:t>:</w:t>
      </w:r>
      <w:r>
        <w:rPr>
          <w:rStyle w:val="a4"/>
          <w:b w:val="0"/>
          <w:sz w:val="28"/>
          <w:szCs w:val="28"/>
          <w:bdr w:val="none" w:sz="0" w:space="0" w:color="auto" w:frame="1"/>
        </w:rPr>
        <w:t xml:space="preserve"> п</w:t>
      </w:r>
      <w:r w:rsidRPr="008A059D">
        <w:rPr>
          <w:rStyle w:val="a4"/>
          <w:b w:val="0"/>
          <w:sz w:val="28"/>
          <w:szCs w:val="28"/>
          <w:bdr w:val="none" w:sz="0" w:space="0" w:color="auto" w:frame="1"/>
        </w:rPr>
        <w:t>редлагаем ознакомиться с памяткой для родителей детей с СДВГ</w:t>
      </w:r>
    </w:p>
    <w:p w:rsidR="008A059D" w:rsidRDefault="008A059D" w:rsidP="008702EF">
      <w:pPr>
        <w:pStyle w:val="a3"/>
        <w:spacing w:before="0" w:beforeAutospacing="0" w:after="0" w:afterAutospacing="0" w:line="276" w:lineRule="auto"/>
        <w:textAlignment w:val="baseline"/>
        <w:rPr>
          <w:rStyle w:val="a4"/>
          <w:rFonts w:ascii="inherit" w:hAnsi="inherit" w:cs="Arial"/>
          <w:color w:val="000080"/>
          <w:sz w:val="21"/>
          <w:szCs w:val="21"/>
          <w:bdr w:val="none" w:sz="0" w:space="0" w:color="auto" w:frame="1"/>
        </w:rPr>
      </w:pPr>
    </w:p>
    <w:p w:rsidR="00C930F5" w:rsidRDefault="00C930F5" w:rsidP="008702EF">
      <w:pPr>
        <w:pStyle w:val="a3"/>
        <w:spacing w:before="0" w:beforeAutospacing="0" w:after="0" w:afterAutospacing="0" w:line="276" w:lineRule="auto"/>
        <w:jc w:val="center"/>
        <w:textAlignment w:val="baseline"/>
        <w:rPr>
          <w:rFonts w:ascii="Arial" w:hAnsi="Arial" w:cs="Arial"/>
          <w:color w:val="333333"/>
          <w:sz w:val="21"/>
          <w:szCs w:val="21"/>
        </w:rPr>
      </w:pPr>
      <w:r>
        <w:rPr>
          <w:rStyle w:val="a4"/>
          <w:rFonts w:ascii="inherit" w:hAnsi="inherit" w:cs="Arial"/>
          <w:color w:val="000080"/>
          <w:sz w:val="21"/>
          <w:szCs w:val="21"/>
          <w:bdr w:val="none" w:sz="0" w:space="0" w:color="auto" w:frame="1"/>
        </w:rPr>
        <w:lastRenderedPageBreak/>
        <w:t>ПАМЯТКА ДЛЯ РОДИТЕЛЕЙ</w:t>
      </w:r>
    </w:p>
    <w:p w:rsidR="00C930F5" w:rsidRDefault="00C930F5" w:rsidP="008702EF">
      <w:pPr>
        <w:pStyle w:val="a3"/>
        <w:spacing w:before="0" w:beforeAutospacing="0" w:after="0" w:afterAutospacing="0" w:line="276" w:lineRule="auto"/>
        <w:jc w:val="center"/>
        <w:textAlignment w:val="baseline"/>
        <w:rPr>
          <w:rStyle w:val="a4"/>
          <w:rFonts w:ascii="inherit" w:hAnsi="inherit" w:cs="Arial"/>
          <w:i/>
          <w:iCs/>
          <w:color w:val="000080"/>
          <w:sz w:val="21"/>
          <w:szCs w:val="21"/>
          <w:bdr w:val="none" w:sz="0" w:space="0" w:color="auto" w:frame="1"/>
        </w:rPr>
      </w:pPr>
      <w:proofErr w:type="spellStart"/>
      <w:r>
        <w:rPr>
          <w:rStyle w:val="a4"/>
          <w:rFonts w:ascii="inherit" w:hAnsi="inherit" w:cs="Arial"/>
          <w:i/>
          <w:iCs/>
          <w:color w:val="000080"/>
          <w:sz w:val="21"/>
          <w:szCs w:val="21"/>
          <w:bdr w:val="none" w:sz="0" w:space="0" w:color="auto" w:frame="1"/>
        </w:rPr>
        <w:t>Снндром</w:t>
      </w:r>
      <w:proofErr w:type="spellEnd"/>
      <w:r>
        <w:rPr>
          <w:rStyle w:val="a4"/>
          <w:rFonts w:ascii="inherit" w:hAnsi="inherit" w:cs="Arial"/>
          <w:i/>
          <w:iCs/>
          <w:color w:val="000080"/>
          <w:sz w:val="21"/>
          <w:szCs w:val="21"/>
          <w:bdr w:val="none" w:sz="0" w:space="0" w:color="auto" w:frame="1"/>
        </w:rPr>
        <w:t xml:space="preserve"> дефицита внимания и гиперактивности (СДВГ) у детей</w:t>
      </w:r>
    </w:p>
    <w:p w:rsidR="008A059D" w:rsidRDefault="008A059D" w:rsidP="008702EF">
      <w:pPr>
        <w:pStyle w:val="a3"/>
        <w:spacing w:before="0" w:beforeAutospacing="0" w:after="0" w:afterAutospacing="0" w:line="276" w:lineRule="auto"/>
        <w:jc w:val="center"/>
        <w:textAlignment w:val="baseline"/>
        <w:rPr>
          <w:rFonts w:ascii="Arial" w:hAnsi="Arial" w:cs="Arial"/>
          <w:color w:val="333333"/>
          <w:sz w:val="21"/>
          <w:szCs w:val="21"/>
        </w:rPr>
      </w:pP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В отношениях с ребенком придерживаться позитивной модели. Хвалите его в каждом случае, когда он этого заслуживает, подчеркивайте успехи. Это поможет укрепить уверенность ребенка в собственных силах.</w:t>
      </w: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Избегайте повторений слов «нет», «нельзя».</w:t>
      </w: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Говорите сдержанно, спокойно, мягко.</w:t>
      </w: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Давайте ребенку только одно задание на определенный отрезок времени, что бы он мог его завершить.</w:t>
      </w: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Для подкрепления устных инструкций используйте зрительную стимуляцию.</w:t>
      </w: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Поощряйте ребенка за все виды деятельности, требующие концентрации внимания.</w:t>
      </w: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Поддерживайте дома четкий распорядок дня. Время приема пищи, выполнения домашней работы и сна должно соответствовать этому распорядку.</w:t>
      </w: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Избегайте по возможности скоплений людей. Пребывание в крупных магазинах, на рынках, в ресторанах оказывает на ребенка чрезмерно стимулирующие воздействие.</w:t>
      </w: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Во время игр ограничивайте ребенка лишь одним партнером. Избегайте беспокойных и шумных приятелей.</w:t>
      </w: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Оберегайте ребенка от утомления, поскольку оно приводит к снижению самоконтроля и нарастанию гиперактивности.</w:t>
      </w:r>
    </w:p>
    <w:p w:rsidR="00A836F9" w:rsidRPr="00A836F9" w:rsidRDefault="00A836F9" w:rsidP="008702EF">
      <w:pPr>
        <w:pStyle w:val="c7"/>
        <w:shd w:val="clear" w:color="auto" w:fill="FFFFFF"/>
        <w:spacing w:before="0" w:beforeAutospacing="0" w:after="0" w:afterAutospacing="0" w:line="276" w:lineRule="auto"/>
        <w:ind w:firstLine="224"/>
        <w:jc w:val="both"/>
        <w:rPr>
          <w:sz w:val="36"/>
          <w:szCs w:val="22"/>
        </w:rPr>
      </w:pPr>
      <w:r w:rsidRPr="00A836F9">
        <w:rPr>
          <w:rStyle w:val="c0"/>
          <w:sz w:val="28"/>
          <w:szCs w:val="18"/>
        </w:rPr>
        <w:t>•  Давайте ребенку расходовать избыточную энергию. Полезна ежедневная физическая активность на свежем воздухе: длительные прогулки, бег, спортивные занятия.</w:t>
      </w:r>
    </w:p>
    <w:p w:rsidR="00A836F9" w:rsidRDefault="00A836F9" w:rsidP="008702EF">
      <w:pPr>
        <w:pStyle w:val="c7"/>
        <w:shd w:val="clear" w:color="auto" w:fill="FFFFFF"/>
        <w:spacing w:before="0" w:beforeAutospacing="0" w:after="0" w:afterAutospacing="0" w:line="276" w:lineRule="auto"/>
        <w:ind w:firstLine="224"/>
        <w:jc w:val="both"/>
        <w:rPr>
          <w:rStyle w:val="c0"/>
          <w:sz w:val="28"/>
          <w:szCs w:val="18"/>
        </w:rPr>
      </w:pPr>
      <w:r w:rsidRPr="00A836F9">
        <w:rPr>
          <w:rStyle w:val="c0"/>
          <w:sz w:val="28"/>
          <w:szCs w:val="18"/>
        </w:rPr>
        <w:t>•  Постоянно учитывайте недостатки поведения ребенка.</w:t>
      </w:r>
    </w:p>
    <w:p w:rsidR="0091091F" w:rsidRPr="0091091F" w:rsidRDefault="0091091F" w:rsidP="008702EF">
      <w:pPr>
        <w:pStyle w:val="a3"/>
        <w:shd w:val="clear" w:color="auto" w:fill="FFFFFF"/>
        <w:spacing w:before="0" w:beforeAutospacing="0" w:after="0" w:afterAutospacing="0" w:line="276" w:lineRule="auto"/>
        <w:jc w:val="both"/>
        <w:rPr>
          <w:sz w:val="28"/>
          <w:szCs w:val="20"/>
        </w:rPr>
      </w:pPr>
      <w:r w:rsidRPr="00BC6B99">
        <w:rPr>
          <w:i/>
          <w:sz w:val="28"/>
          <w:u w:val="single"/>
        </w:rPr>
        <w:t>Ведущий</w:t>
      </w:r>
      <w:r w:rsidRPr="00BC6B99">
        <w:rPr>
          <w:rStyle w:val="a4"/>
          <w:b w:val="0"/>
          <w:sz w:val="28"/>
          <w:szCs w:val="28"/>
          <w:u w:val="single"/>
          <w:bdr w:val="none" w:sz="0" w:space="0" w:color="auto" w:frame="1"/>
        </w:rPr>
        <w:t>:</w:t>
      </w:r>
      <w:r>
        <w:rPr>
          <w:rStyle w:val="a4"/>
          <w:b w:val="0"/>
          <w:sz w:val="28"/>
          <w:szCs w:val="28"/>
          <w:bdr w:val="none" w:sz="0" w:space="0" w:color="auto" w:frame="1"/>
        </w:rPr>
        <w:t xml:space="preserve"> предлагаю вернуться к надписи на доске:</w:t>
      </w:r>
    </w:p>
    <w:p w:rsidR="0091091F" w:rsidRDefault="0091091F" w:rsidP="008702EF">
      <w:pPr>
        <w:pStyle w:val="a3"/>
        <w:shd w:val="clear" w:color="auto" w:fill="FFFFFF"/>
        <w:spacing w:before="0" w:beforeAutospacing="0" w:after="0" w:afterAutospacing="0" w:line="276" w:lineRule="auto"/>
        <w:jc w:val="both"/>
        <w:rPr>
          <w:rStyle w:val="a6"/>
          <w:rFonts w:asciiTheme="minorHAnsi" w:hAnsiTheme="minorHAnsi"/>
          <w:sz w:val="20"/>
          <w:szCs w:val="20"/>
        </w:rPr>
      </w:pPr>
      <w:r w:rsidRPr="00222FB9">
        <w:rPr>
          <w:i/>
          <w:sz w:val="28"/>
          <w:szCs w:val="20"/>
        </w:rPr>
        <w:t>“Вера, надежда, любовь, бескорыстие, риск и терпение! Терпение! Воспитание - это терпение. Понимать, принимать, терпеть.</w:t>
      </w:r>
      <w:r w:rsidRPr="00222FB9">
        <w:rPr>
          <w:rFonts w:asciiTheme="minorHAnsi" w:hAnsiTheme="minorHAnsi"/>
          <w:sz w:val="32"/>
          <w:szCs w:val="20"/>
        </w:rPr>
        <w:t xml:space="preserve"> </w:t>
      </w:r>
      <w:r>
        <w:rPr>
          <w:rFonts w:ascii="Helvetica" w:hAnsi="Helvetica"/>
          <w:i/>
          <w:iCs/>
          <w:color w:val="333333"/>
          <w:sz w:val="20"/>
          <w:szCs w:val="20"/>
        </w:rPr>
        <w:br/>
      </w:r>
      <w:r w:rsidRPr="00222FB9">
        <w:rPr>
          <w:rStyle w:val="a6"/>
          <w:rFonts w:ascii="Helvetica" w:hAnsi="Helvetica"/>
          <w:sz w:val="20"/>
          <w:szCs w:val="20"/>
        </w:rPr>
        <w:t>(надпись на доске)</w:t>
      </w:r>
    </w:p>
    <w:p w:rsidR="00690646" w:rsidRDefault="00690646" w:rsidP="008702EF">
      <w:pPr>
        <w:pStyle w:val="a3"/>
        <w:shd w:val="clear" w:color="auto" w:fill="FFFFFF"/>
        <w:spacing w:before="0" w:beforeAutospacing="0" w:after="0" w:afterAutospacing="0" w:line="276" w:lineRule="auto"/>
        <w:jc w:val="both"/>
        <w:rPr>
          <w:rStyle w:val="a6"/>
          <w:i w:val="0"/>
          <w:sz w:val="28"/>
          <w:szCs w:val="28"/>
        </w:rPr>
      </w:pPr>
      <w:r>
        <w:rPr>
          <w:rStyle w:val="a6"/>
          <w:i w:val="0"/>
          <w:sz w:val="28"/>
          <w:szCs w:val="28"/>
        </w:rPr>
        <w:t>Чего и вам желаем!</w:t>
      </w:r>
    </w:p>
    <w:p w:rsidR="00690646" w:rsidRPr="00690646" w:rsidRDefault="00690646" w:rsidP="008702EF">
      <w:pPr>
        <w:pStyle w:val="a3"/>
        <w:shd w:val="clear" w:color="auto" w:fill="FFFFFF"/>
        <w:spacing w:before="0" w:beforeAutospacing="0" w:after="0" w:afterAutospacing="0" w:line="276" w:lineRule="auto"/>
        <w:jc w:val="both"/>
        <w:rPr>
          <w:rStyle w:val="a6"/>
          <w:i w:val="0"/>
          <w:sz w:val="28"/>
          <w:szCs w:val="28"/>
        </w:rPr>
      </w:pPr>
    </w:p>
    <w:p w:rsidR="00690646" w:rsidRPr="00690646" w:rsidRDefault="00BC6B99" w:rsidP="008702EF">
      <w:pPr>
        <w:shd w:val="clear" w:color="auto" w:fill="FFFFFF"/>
        <w:spacing w:after="120" w:line="276" w:lineRule="auto"/>
        <w:jc w:val="both"/>
        <w:rPr>
          <w:rFonts w:ascii="Times New Roman" w:eastAsia="Times New Roman" w:hAnsi="Times New Roman" w:cs="Times New Roman"/>
          <w:sz w:val="28"/>
          <w:szCs w:val="20"/>
          <w:lang w:eastAsia="ru-RU"/>
        </w:rPr>
      </w:pPr>
      <w:r w:rsidRPr="00BC6B99">
        <w:rPr>
          <w:rFonts w:ascii="Times New Roman" w:hAnsi="Times New Roman" w:cs="Times New Roman"/>
          <w:i/>
          <w:sz w:val="28"/>
          <w:szCs w:val="24"/>
          <w:u w:val="single"/>
        </w:rPr>
        <w:t>Ведущий</w:t>
      </w:r>
      <w:r w:rsidRPr="00BC6B99">
        <w:rPr>
          <w:rStyle w:val="a4"/>
          <w:b w:val="0"/>
          <w:sz w:val="28"/>
          <w:szCs w:val="28"/>
          <w:u w:val="single"/>
          <w:bdr w:val="none" w:sz="0" w:space="0" w:color="auto" w:frame="1"/>
        </w:rPr>
        <w:t>:</w:t>
      </w:r>
      <w:r>
        <w:rPr>
          <w:rStyle w:val="a4"/>
          <w:b w:val="0"/>
          <w:sz w:val="28"/>
          <w:szCs w:val="28"/>
          <w:bdr w:val="none" w:sz="0" w:space="0" w:color="auto" w:frame="1"/>
        </w:rPr>
        <w:t xml:space="preserve"> </w:t>
      </w:r>
      <w:r w:rsidR="00690646" w:rsidRPr="00690646">
        <w:rPr>
          <w:rFonts w:ascii="Times New Roman" w:eastAsia="Times New Roman" w:hAnsi="Times New Roman" w:cs="Times New Roman"/>
          <w:sz w:val="28"/>
          <w:szCs w:val="20"/>
          <w:lang w:eastAsia="ru-RU"/>
        </w:rPr>
        <w:t>У нас с вами сегодня пол</w:t>
      </w:r>
      <w:r>
        <w:rPr>
          <w:rFonts w:ascii="Times New Roman" w:eastAsia="Times New Roman" w:hAnsi="Times New Roman" w:cs="Times New Roman"/>
          <w:sz w:val="28"/>
          <w:szCs w:val="20"/>
          <w:lang w:eastAsia="ru-RU"/>
        </w:rPr>
        <w:t>учился очень насыщенное мероприятие</w:t>
      </w:r>
      <w:r w:rsidR="00690646" w:rsidRPr="00690646">
        <w:rPr>
          <w:rFonts w:ascii="Times New Roman" w:eastAsia="Times New Roman" w:hAnsi="Times New Roman" w:cs="Times New Roman"/>
          <w:sz w:val="28"/>
          <w:szCs w:val="20"/>
          <w:lang w:eastAsia="ru-RU"/>
        </w:rPr>
        <w:t xml:space="preserve">. Вы </w:t>
      </w:r>
      <w:r>
        <w:rPr>
          <w:rFonts w:ascii="Times New Roman" w:eastAsia="Times New Roman" w:hAnsi="Times New Roman" w:cs="Times New Roman"/>
          <w:sz w:val="28"/>
          <w:szCs w:val="20"/>
          <w:lang w:eastAsia="ru-RU"/>
        </w:rPr>
        <w:t>понимаете, что очень многие вопросы мы</w:t>
      </w:r>
      <w:r w:rsidR="00690646" w:rsidRPr="00690646">
        <w:rPr>
          <w:rFonts w:ascii="Times New Roman" w:eastAsia="Times New Roman" w:hAnsi="Times New Roman" w:cs="Times New Roman"/>
          <w:sz w:val="28"/>
          <w:szCs w:val="20"/>
          <w:lang w:eastAsia="ru-RU"/>
        </w:rPr>
        <w:t xml:space="preserve"> с вами не</w:t>
      </w:r>
      <w:r>
        <w:rPr>
          <w:rFonts w:ascii="Times New Roman" w:eastAsia="Times New Roman" w:hAnsi="Times New Roman" w:cs="Times New Roman"/>
          <w:sz w:val="28"/>
          <w:szCs w:val="20"/>
          <w:lang w:eastAsia="ru-RU"/>
        </w:rPr>
        <w:t xml:space="preserve"> еще</w:t>
      </w:r>
      <w:r w:rsidR="00690646" w:rsidRPr="00690646">
        <w:rPr>
          <w:rFonts w:ascii="Times New Roman" w:eastAsia="Times New Roman" w:hAnsi="Times New Roman" w:cs="Times New Roman"/>
          <w:sz w:val="28"/>
          <w:szCs w:val="20"/>
          <w:lang w:eastAsia="ru-RU"/>
        </w:rPr>
        <w:t xml:space="preserve"> затронули</w:t>
      </w:r>
      <w:r>
        <w:rPr>
          <w:rFonts w:ascii="Times New Roman" w:eastAsia="Times New Roman" w:hAnsi="Times New Roman" w:cs="Times New Roman"/>
          <w:sz w:val="28"/>
          <w:szCs w:val="20"/>
          <w:lang w:eastAsia="ru-RU"/>
        </w:rPr>
        <w:t>, а это повод для новых встреч.</w:t>
      </w:r>
      <w:r w:rsidR="00690646" w:rsidRPr="00690646">
        <w:rPr>
          <w:rFonts w:ascii="Times New Roman" w:eastAsia="Times New Roman" w:hAnsi="Times New Roman" w:cs="Times New Roman"/>
          <w:sz w:val="28"/>
          <w:szCs w:val="20"/>
          <w:lang w:eastAsia="ru-RU"/>
        </w:rPr>
        <w:t xml:space="preserve"> Я попрошу вас оценить сегодняшнюю нашу работу. Будьте добры, закончите три предложения:</w:t>
      </w:r>
    </w:p>
    <w:p w:rsidR="00690646" w:rsidRPr="00690646" w:rsidRDefault="00690646" w:rsidP="008702EF">
      <w:pPr>
        <w:numPr>
          <w:ilvl w:val="0"/>
          <w:numId w:val="3"/>
        </w:numPr>
        <w:shd w:val="clear" w:color="auto" w:fill="FFFFFF"/>
        <w:spacing w:before="100" w:beforeAutospacing="1" w:after="100" w:afterAutospacing="1" w:line="276" w:lineRule="auto"/>
        <w:ind w:left="375"/>
        <w:jc w:val="both"/>
        <w:rPr>
          <w:rFonts w:ascii="Times New Roman" w:eastAsia="Times New Roman" w:hAnsi="Times New Roman" w:cs="Times New Roman"/>
          <w:sz w:val="28"/>
          <w:szCs w:val="20"/>
          <w:lang w:eastAsia="ru-RU"/>
        </w:rPr>
      </w:pPr>
      <w:r w:rsidRPr="00690646">
        <w:rPr>
          <w:rFonts w:ascii="Times New Roman" w:eastAsia="Times New Roman" w:hAnsi="Times New Roman" w:cs="Times New Roman"/>
          <w:sz w:val="28"/>
          <w:szCs w:val="20"/>
          <w:lang w:eastAsia="ru-RU"/>
        </w:rPr>
        <w:t xml:space="preserve">Из сегодняшнего </w:t>
      </w:r>
      <w:r w:rsidR="00BC6B99">
        <w:rPr>
          <w:rFonts w:ascii="Times New Roman" w:eastAsia="Times New Roman" w:hAnsi="Times New Roman" w:cs="Times New Roman"/>
          <w:sz w:val="28"/>
          <w:szCs w:val="20"/>
          <w:lang w:eastAsia="ru-RU"/>
        </w:rPr>
        <w:t>тренинга</w:t>
      </w:r>
      <w:r w:rsidRPr="00690646">
        <w:rPr>
          <w:rFonts w:ascii="Times New Roman" w:eastAsia="Times New Roman" w:hAnsi="Times New Roman" w:cs="Times New Roman"/>
          <w:sz w:val="28"/>
          <w:szCs w:val="20"/>
          <w:lang w:eastAsia="ru-RU"/>
        </w:rPr>
        <w:t xml:space="preserve"> я поняла</w:t>
      </w:r>
      <w:r>
        <w:rPr>
          <w:rFonts w:ascii="Times New Roman" w:eastAsia="Times New Roman" w:hAnsi="Times New Roman" w:cs="Times New Roman"/>
          <w:sz w:val="28"/>
          <w:szCs w:val="20"/>
          <w:lang w:eastAsia="ru-RU"/>
        </w:rPr>
        <w:t xml:space="preserve"> (понял)</w:t>
      </w:r>
      <w:r w:rsidRPr="00690646">
        <w:rPr>
          <w:rFonts w:ascii="Times New Roman" w:eastAsia="Times New Roman" w:hAnsi="Times New Roman" w:cs="Times New Roman"/>
          <w:sz w:val="28"/>
          <w:szCs w:val="20"/>
          <w:lang w:eastAsia="ru-RU"/>
        </w:rPr>
        <w:t>…</w:t>
      </w:r>
    </w:p>
    <w:p w:rsidR="00690646" w:rsidRPr="00690646" w:rsidRDefault="00690646" w:rsidP="008702EF">
      <w:pPr>
        <w:numPr>
          <w:ilvl w:val="0"/>
          <w:numId w:val="3"/>
        </w:numPr>
        <w:shd w:val="clear" w:color="auto" w:fill="FFFFFF"/>
        <w:spacing w:before="100" w:beforeAutospacing="1" w:after="100" w:afterAutospacing="1" w:line="276" w:lineRule="auto"/>
        <w:ind w:left="375"/>
        <w:jc w:val="both"/>
        <w:rPr>
          <w:rFonts w:ascii="Times New Roman" w:eastAsia="Times New Roman" w:hAnsi="Times New Roman" w:cs="Times New Roman"/>
          <w:sz w:val="28"/>
          <w:szCs w:val="20"/>
          <w:lang w:eastAsia="ru-RU"/>
        </w:rPr>
      </w:pPr>
      <w:r w:rsidRPr="00690646">
        <w:rPr>
          <w:rFonts w:ascii="Times New Roman" w:eastAsia="Times New Roman" w:hAnsi="Times New Roman" w:cs="Times New Roman"/>
          <w:sz w:val="28"/>
          <w:szCs w:val="20"/>
          <w:lang w:eastAsia="ru-RU"/>
        </w:rPr>
        <w:lastRenderedPageBreak/>
        <w:t>Мне не понравилось…</w:t>
      </w:r>
    </w:p>
    <w:p w:rsidR="00690646" w:rsidRPr="00690646" w:rsidRDefault="00690646" w:rsidP="008702EF">
      <w:pPr>
        <w:numPr>
          <w:ilvl w:val="0"/>
          <w:numId w:val="3"/>
        </w:numPr>
        <w:shd w:val="clear" w:color="auto" w:fill="FFFFFF"/>
        <w:spacing w:before="100" w:beforeAutospacing="1" w:after="100" w:afterAutospacing="1" w:line="276" w:lineRule="auto"/>
        <w:ind w:left="375"/>
        <w:jc w:val="both"/>
        <w:rPr>
          <w:rFonts w:ascii="Times New Roman" w:eastAsia="Times New Roman" w:hAnsi="Times New Roman" w:cs="Times New Roman"/>
          <w:sz w:val="28"/>
          <w:szCs w:val="20"/>
          <w:lang w:eastAsia="ru-RU"/>
        </w:rPr>
      </w:pPr>
      <w:r w:rsidRPr="00690646">
        <w:rPr>
          <w:rFonts w:ascii="Times New Roman" w:eastAsia="Times New Roman" w:hAnsi="Times New Roman" w:cs="Times New Roman"/>
          <w:sz w:val="28"/>
          <w:szCs w:val="20"/>
          <w:lang w:eastAsia="ru-RU"/>
        </w:rPr>
        <w:t>Хотелось бы продолжить разговор на тему…</w:t>
      </w:r>
    </w:p>
    <w:p w:rsidR="00690646" w:rsidRPr="00690646" w:rsidRDefault="00690646" w:rsidP="008702EF">
      <w:pPr>
        <w:shd w:val="clear" w:color="auto" w:fill="FFFFFF"/>
        <w:spacing w:after="120" w:line="276" w:lineRule="auto"/>
        <w:jc w:val="both"/>
        <w:rPr>
          <w:rFonts w:ascii="Times New Roman" w:eastAsia="Times New Roman" w:hAnsi="Times New Roman" w:cs="Times New Roman"/>
          <w:sz w:val="28"/>
          <w:szCs w:val="20"/>
          <w:lang w:eastAsia="ru-RU"/>
        </w:rPr>
      </w:pPr>
      <w:r w:rsidRPr="00690646">
        <w:rPr>
          <w:rFonts w:ascii="Times New Roman" w:eastAsia="Times New Roman" w:hAnsi="Times New Roman" w:cs="Times New Roman"/>
          <w:sz w:val="28"/>
          <w:szCs w:val="20"/>
          <w:lang w:eastAsia="ru-RU"/>
        </w:rPr>
        <w:t>Большое спасибо за работу.</w:t>
      </w:r>
      <w:bookmarkStart w:id="0" w:name="_GoBack"/>
      <w:bookmarkEnd w:id="0"/>
    </w:p>
    <w:p w:rsidR="00777CE7" w:rsidRDefault="00777CE7" w:rsidP="008702EF">
      <w:pPr>
        <w:pStyle w:val="a3"/>
        <w:spacing w:before="0" w:beforeAutospacing="0" w:after="150" w:afterAutospacing="0" w:line="276" w:lineRule="auto"/>
        <w:jc w:val="both"/>
        <w:textAlignment w:val="baseline"/>
        <w:rPr>
          <w:sz w:val="28"/>
        </w:rPr>
      </w:pPr>
    </w:p>
    <w:p w:rsidR="0040781A" w:rsidRDefault="0040781A" w:rsidP="0040781A">
      <w:pPr>
        <w:pStyle w:val="a9"/>
        <w:spacing w:after="0" w:line="360" w:lineRule="auto"/>
        <w:jc w:val="both"/>
      </w:pPr>
      <w:r>
        <w:rPr>
          <w:rFonts w:ascii="Times New Roman" w:hAnsi="Times New Roman" w:cs="Times New Roman"/>
          <w:sz w:val="28"/>
          <w:szCs w:val="28"/>
        </w:rPr>
        <w:t>Литература:</w:t>
      </w:r>
    </w:p>
    <w:p w:rsidR="00E544C8" w:rsidRDefault="00E544C8" w:rsidP="00E544C8">
      <w:pPr>
        <w:pStyle w:val="a3"/>
        <w:numPr>
          <w:ilvl w:val="0"/>
          <w:numId w:val="4"/>
        </w:numPr>
        <w:spacing w:before="0" w:beforeAutospacing="0" w:after="150" w:afterAutospacing="0" w:line="276" w:lineRule="auto"/>
        <w:jc w:val="both"/>
        <w:textAlignment w:val="baseline"/>
        <w:rPr>
          <w:sz w:val="28"/>
        </w:rPr>
      </w:pPr>
      <w:proofErr w:type="spellStart"/>
      <w:r>
        <w:rPr>
          <w:sz w:val="28"/>
        </w:rPr>
        <w:t>Брязгунов</w:t>
      </w:r>
      <w:proofErr w:type="spellEnd"/>
      <w:r>
        <w:rPr>
          <w:sz w:val="28"/>
        </w:rPr>
        <w:t xml:space="preserve"> И. П., </w:t>
      </w:r>
      <w:proofErr w:type="spellStart"/>
      <w:r>
        <w:rPr>
          <w:sz w:val="28"/>
        </w:rPr>
        <w:t>Косатикова</w:t>
      </w:r>
      <w:proofErr w:type="spellEnd"/>
      <w:r>
        <w:rPr>
          <w:sz w:val="28"/>
        </w:rPr>
        <w:t xml:space="preserve"> Е. В. «Дефицит внимания с гиперактивностью у детей». - М., 2002.</w:t>
      </w:r>
    </w:p>
    <w:p w:rsidR="00E544C8" w:rsidRDefault="00E544C8" w:rsidP="00E544C8">
      <w:pPr>
        <w:pStyle w:val="a3"/>
        <w:numPr>
          <w:ilvl w:val="0"/>
          <w:numId w:val="4"/>
        </w:numPr>
        <w:spacing w:before="0" w:beforeAutospacing="0" w:after="150" w:afterAutospacing="0" w:line="276" w:lineRule="auto"/>
        <w:jc w:val="both"/>
        <w:textAlignment w:val="baseline"/>
        <w:rPr>
          <w:sz w:val="28"/>
        </w:rPr>
      </w:pPr>
      <w:proofErr w:type="spellStart"/>
      <w:r>
        <w:rPr>
          <w:sz w:val="28"/>
        </w:rPr>
        <w:t>Гиппенрейтер</w:t>
      </w:r>
      <w:proofErr w:type="spellEnd"/>
      <w:r>
        <w:rPr>
          <w:sz w:val="28"/>
        </w:rPr>
        <w:t xml:space="preserve"> Ю. Б. «Продолжаем общаться с ребенком. Так?».</w:t>
      </w:r>
      <w:r w:rsidRPr="00E544C8">
        <w:rPr>
          <w:sz w:val="28"/>
        </w:rPr>
        <w:t xml:space="preserve"> </w:t>
      </w:r>
      <w:r>
        <w:rPr>
          <w:sz w:val="28"/>
        </w:rPr>
        <w:t>- М., 2008.</w:t>
      </w:r>
    </w:p>
    <w:p w:rsidR="00E544C8" w:rsidRDefault="00E544C8" w:rsidP="00E544C8">
      <w:pPr>
        <w:pStyle w:val="a3"/>
        <w:numPr>
          <w:ilvl w:val="0"/>
          <w:numId w:val="4"/>
        </w:numPr>
        <w:spacing w:before="0" w:beforeAutospacing="0" w:after="150" w:afterAutospacing="0" w:line="276" w:lineRule="auto"/>
        <w:jc w:val="both"/>
        <w:textAlignment w:val="baseline"/>
        <w:rPr>
          <w:sz w:val="28"/>
        </w:rPr>
      </w:pPr>
      <w:proofErr w:type="spellStart"/>
      <w:r>
        <w:rPr>
          <w:sz w:val="28"/>
        </w:rPr>
        <w:t>Гиппенрейтер</w:t>
      </w:r>
      <w:proofErr w:type="spellEnd"/>
      <w:r>
        <w:rPr>
          <w:sz w:val="28"/>
        </w:rPr>
        <w:t xml:space="preserve"> Ю. Б. «Общаться с ребенком. Как?».</w:t>
      </w:r>
      <w:r w:rsidRPr="00E544C8">
        <w:rPr>
          <w:sz w:val="28"/>
        </w:rPr>
        <w:t xml:space="preserve"> </w:t>
      </w:r>
      <w:r>
        <w:rPr>
          <w:sz w:val="28"/>
        </w:rPr>
        <w:t>- М., 2009.</w:t>
      </w:r>
    </w:p>
    <w:p w:rsidR="00E544C8" w:rsidRDefault="00E544C8" w:rsidP="0040781A">
      <w:pPr>
        <w:pStyle w:val="a3"/>
        <w:numPr>
          <w:ilvl w:val="0"/>
          <w:numId w:val="4"/>
        </w:numPr>
        <w:spacing w:before="0" w:beforeAutospacing="0" w:after="150" w:afterAutospacing="0" w:line="276" w:lineRule="auto"/>
        <w:jc w:val="both"/>
        <w:textAlignment w:val="baseline"/>
        <w:rPr>
          <w:sz w:val="28"/>
        </w:rPr>
      </w:pPr>
      <w:r>
        <w:rPr>
          <w:sz w:val="28"/>
        </w:rPr>
        <w:t>Гордон Т. «Повышение родительской эффективности»// Популярная педагогика. - Екатеринбург, 1997.</w:t>
      </w:r>
    </w:p>
    <w:p w:rsidR="0040781A" w:rsidRPr="00E544C8" w:rsidRDefault="0040781A" w:rsidP="00E544C8">
      <w:pPr>
        <w:pStyle w:val="a3"/>
        <w:numPr>
          <w:ilvl w:val="0"/>
          <w:numId w:val="4"/>
        </w:numPr>
        <w:spacing w:before="0" w:beforeAutospacing="0" w:after="150" w:afterAutospacing="0" w:line="276" w:lineRule="auto"/>
        <w:jc w:val="both"/>
        <w:textAlignment w:val="baseline"/>
        <w:rPr>
          <w:sz w:val="28"/>
        </w:rPr>
      </w:pPr>
      <w:r>
        <w:rPr>
          <w:sz w:val="28"/>
        </w:rPr>
        <w:t xml:space="preserve">Поддержка и обучение родителей детей с синдромом дефицита внимания с гиперактивностью. Под редакцией Р. Ж. </w:t>
      </w:r>
      <w:proofErr w:type="spellStart"/>
      <w:r>
        <w:rPr>
          <w:sz w:val="28"/>
        </w:rPr>
        <w:t>Мухамедрахимова</w:t>
      </w:r>
      <w:proofErr w:type="spellEnd"/>
      <w:r>
        <w:rPr>
          <w:sz w:val="28"/>
        </w:rPr>
        <w:t xml:space="preserve"> – Изд-во Санкт-Петербургского университета, 2009. – 76с.</w:t>
      </w:r>
    </w:p>
    <w:sectPr w:rsidR="0040781A" w:rsidRPr="00E544C8" w:rsidSect="009D3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panose1 w:val="02020603050405020304"/>
    <w:charset w:val="00"/>
    <w:family w:val="roman"/>
    <w:pitch w:val="default"/>
    <w:sig w:usb0="00000000" w:usb1="00000000" w:usb2="00000000" w:usb3="00000000" w:csb0="00000000" w:csb1="00000000"/>
  </w:font>
  <w:font w:name="Lohit Devanagari">
    <w:altName w:val="Times New Roman"/>
    <w:panose1 w:val="02020603050405020304"/>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DFA"/>
    <w:multiLevelType w:val="multilevel"/>
    <w:tmpl w:val="12C0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0490B"/>
    <w:multiLevelType w:val="hybridMultilevel"/>
    <w:tmpl w:val="2AF20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27750"/>
    <w:multiLevelType w:val="multilevel"/>
    <w:tmpl w:val="212E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914E70"/>
    <w:multiLevelType w:val="hybridMultilevel"/>
    <w:tmpl w:val="7986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E62"/>
    <w:rsid w:val="00222FB9"/>
    <w:rsid w:val="00276216"/>
    <w:rsid w:val="00391AE0"/>
    <w:rsid w:val="003F29D9"/>
    <w:rsid w:val="0040781A"/>
    <w:rsid w:val="004F0E62"/>
    <w:rsid w:val="0061013F"/>
    <w:rsid w:val="00690646"/>
    <w:rsid w:val="006A537C"/>
    <w:rsid w:val="00777CE7"/>
    <w:rsid w:val="00803933"/>
    <w:rsid w:val="00804826"/>
    <w:rsid w:val="008702EF"/>
    <w:rsid w:val="00876B47"/>
    <w:rsid w:val="00895E88"/>
    <w:rsid w:val="008A059D"/>
    <w:rsid w:val="0091091F"/>
    <w:rsid w:val="00925780"/>
    <w:rsid w:val="00930C2F"/>
    <w:rsid w:val="009D3ADB"/>
    <w:rsid w:val="00A464D8"/>
    <w:rsid w:val="00A836F9"/>
    <w:rsid w:val="00B93A0E"/>
    <w:rsid w:val="00BC6B99"/>
    <w:rsid w:val="00C930F5"/>
    <w:rsid w:val="00DA6B02"/>
    <w:rsid w:val="00E42D0E"/>
    <w:rsid w:val="00E544C8"/>
    <w:rsid w:val="00F40AC1"/>
    <w:rsid w:val="00F53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DB"/>
  </w:style>
  <w:style w:type="paragraph" w:styleId="3">
    <w:name w:val="heading 3"/>
    <w:basedOn w:val="a"/>
    <w:link w:val="30"/>
    <w:uiPriority w:val="9"/>
    <w:qFormat/>
    <w:rsid w:val="00E42D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30F5"/>
    <w:rPr>
      <w:b/>
      <w:bCs/>
    </w:rPr>
  </w:style>
  <w:style w:type="paragraph" w:styleId="a5">
    <w:name w:val="List Paragraph"/>
    <w:basedOn w:val="a"/>
    <w:uiPriority w:val="34"/>
    <w:qFormat/>
    <w:rsid w:val="00A464D8"/>
    <w:pPr>
      <w:ind w:left="720"/>
      <w:contextualSpacing/>
    </w:pPr>
  </w:style>
  <w:style w:type="character" w:customStyle="1" w:styleId="30">
    <w:name w:val="Заголовок 3 Знак"/>
    <w:basedOn w:val="a0"/>
    <w:link w:val="3"/>
    <w:uiPriority w:val="9"/>
    <w:rsid w:val="00E42D0E"/>
    <w:rPr>
      <w:rFonts w:ascii="Times New Roman" w:eastAsia="Times New Roman" w:hAnsi="Times New Roman" w:cs="Times New Roman"/>
      <w:b/>
      <w:bCs/>
      <w:sz w:val="27"/>
      <w:szCs w:val="27"/>
      <w:lang w:eastAsia="ru-RU"/>
    </w:rPr>
  </w:style>
  <w:style w:type="character" w:styleId="a6">
    <w:name w:val="Emphasis"/>
    <w:basedOn w:val="a0"/>
    <w:uiPriority w:val="20"/>
    <w:qFormat/>
    <w:rsid w:val="00E42D0E"/>
    <w:rPr>
      <w:i/>
      <w:iCs/>
    </w:rPr>
  </w:style>
  <w:style w:type="character" w:customStyle="1" w:styleId="apple-converted-space">
    <w:name w:val="apple-converted-space"/>
    <w:basedOn w:val="a0"/>
    <w:rsid w:val="00222FB9"/>
  </w:style>
  <w:style w:type="paragraph" w:customStyle="1" w:styleId="c7">
    <w:name w:val="c7"/>
    <w:basedOn w:val="a"/>
    <w:rsid w:val="00A83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36F9"/>
  </w:style>
  <w:style w:type="character" w:styleId="a7">
    <w:name w:val="Hyperlink"/>
    <w:basedOn w:val="a0"/>
    <w:uiPriority w:val="99"/>
    <w:unhideWhenUsed/>
    <w:rsid w:val="00895E88"/>
    <w:rPr>
      <w:color w:val="0000FF"/>
      <w:u w:val="single"/>
    </w:rPr>
  </w:style>
  <w:style w:type="table" w:styleId="a8">
    <w:name w:val="Table Grid"/>
    <w:basedOn w:val="a1"/>
    <w:uiPriority w:val="39"/>
    <w:rsid w:val="0039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0781A"/>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aa">
    <w:name w:val="Основной текст Знак"/>
    <w:basedOn w:val="a0"/>
    <w:link w:val="a9"/>
    <w:rsid w:val="0040781A"/>
    <w:rPr>
      <w:rFonts w:ascii="Liberation Serif" w:eastAsia="WenQuanYi Micro Hei" w:hAnsi="Liberation Serif" w:cs="Lohit Devanagar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26575064">
      <w:bodyDiv w:val="1"/>
      <w:marLeft w:val="0"/>
      <w:marRight w:val="0"/>
      <w:marTop w:val="0"/>
      <w:marBottom w:val="0"/>
      <w:divBdr>
        <w:top w:val="none" w:sz="0" w:space="0" w:color="auto"/>
        <w:left w:val="none" w:sz="0" w:space="0" w:color="auto"/>
        <w:bottom w:val="none" w:sz="0" w:space="0" w:color="auto"/>
        <w:right w:val="none" w:sz="0" w:space="0" w:color="auto"/>
      </w:divBdr>
      <w:divsChild>
        <w:div w:id="166573876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51423345">
      <w:bodyDiv w:val="1"/>
      <w:marLeft w:val="0"/>
      <w:marRight w:val="0"/>
      <w:marTop w:val="0"/>
      <w:marBottom w:val="0"/>
      <w:divBdr>
        <w:top w:val="none" w:sz="0" w:space="0" w:color="auto"/>
        <w:left w:val="none" w:sz="0" w:space="0" w:color="auto"/>
        <w:bottom w:val="none" w:sz="0" w:space="0" w:color="auto"/>
        <w:right w:val="none" w:sz="0" w:space="0" w:color="auto"/>
      </w:divBdr>
    </w:div>
    <w:div w:id="355351150">
      <w:bodyDiv w:val="1"/>
      <w:marLeft w:val="0"/>
      <w:marRight w:val="0"/>
      <w:marTop w:val="0"/>
      <w:marBottom w:val="0"/>
      <w:divBdr>
        <w:top w:val="none" w:sz="0" w:space="0" w:color="auto"/>
        <w:left w:val="none" w:sz="0" w:space="0" w:color="auto"/>
        <w:bottom w:val="none" w:sz="0" w:space="0" w:color="auto"/>
        <w:right w:val="none" w:sz="0" w:space="0" w:color="auto"/>
      </w:divBdr>
    </w:div>
    <w:div w:id="598412582">
      <w:bodyDiv w:val="1"/>
      <w:marLeft w:val="0"/>
      <w:marRight w:val="0"/>
      <w:marTop w:val="0"/>
      <w:marBottom w:val="0"/>
      <w:divBdr>
        <w:top w:val="none" w:sz="0" w:space="0" w:color="auto"/>
        <w:left w:val="none" w:sz="0" w:space="0" w:color="auto"/>
        <w:bottom w:val="none" w:sz="0" w:space="0" w:color="auto"/>
        <w:right w:val="none" w:sz="0" w:space="0" w:color="auto"/>
      </w:divBdr>
    </w:div>
    <w:div w:id="1374236825">
      <w:bodyDiv w:val="1"/>
      <w:marLeft w:val="0"/>
      <w:marRight w:val="0"/>
      <w:marTop w:val="0"/>
      <w:marBottom w:val="0"/>
      <w:divBdr>
        <w:top w:val="none" w:sz="0" w:space="0" w:color="auto"/>
        <w:left w:val="none" w:sz="0" w:space="0" w:color="auto"/>
        <w:bottom w:val="none" w:sz="0" w:space="0" w:color="auto"/>
        <w:right w:val="none" w:sz="0" w:space="0" w:color="auto"/>
      </w:divBdr>
    </w:div>
    <w:div w:id="1414277993">
      <w:bodyDiv w:val="1"/>
      <w:marLeft w:val="0"/>
      <w:marRight w:val="0"/>
      <w:marTop w:val="0"/>
      <w:marBottom w:val="0"/>
      <w:divBdr>
        <w:top w:val="none" w:sz="0" w:space="0" w:color="auto"/>
        <w:left w:val="none" w:sz="0" w:space="0" w:color="auto"/>
        <w:bottom w:val="none" w:sz="0" w:space="0" w:color="auto"/>
        <w:right w:val="none" w:sz="0" w:space="0" w:color="auto"/>
      </w:divBdr>
    </w:div>
    <w:div w:id="15545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2-38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СБО</cp:lastModifiedBy>
  <cp:revision>8</cp:revision>
  <dcterms:created xsi:type="dcterms:W3CDTF">2016-04-24T17:01:00Z</dcterms:created>
  <dcterms:modified xsi:type="dcterms:W3CDTF">2016-10-07T07:16:00Z</dcterms:modified>
</cp:coreProperties>
</file>