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E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7026B">
        <w:rPr>
          <w:b/>
          <w:color w:val="000000"/>
          <w:sz w:val="28"/>
          <w:szCs w:val="28"/>
        </w:rPr>
        <w:t>Номинация:</w:t>
      </w:r>
      <w:r w:rsidRPr="0007026B">
        <w:rPr>
          <w:color w:val="000000"/>
          <w:sz w:val="28"/>
          <w:szCs w:val="28"/>
        </w:rPr>
        <w:t xml:space="preserve"> </w:t>
      </w:r>
      <w:proofErr w:type="gramStart"/>
      <w:r w:rsidRPr="0007026B">
        <w:rPr>
          <w:color w:val="000000"/>
          <w:sz w:val="28"/>
          <w:szCs w:val="28"/>
        </w:rPr>
        <w:t xml:space="preserve">«Авторские программы и разработки занятий по </w:t>
      </w:r>
      <w:proofErr w:type="spellStart"/>
      <w:r w:rsidRPr="0007026B">
        <w:rPr>
          <w:color w:val="000000"/>
          <w:sz w:val="28"/>
          <w:szCs w:val="28"/>
        </w:rPr>
        <w:t>профориентационной</w:t>
      </w:r>
      <w:proofErr w:type="spellEnd"/>
      <w:r w:rsidRPr="0007026B">
        <w:rPr>
          <w:color w:val="000000"/>
          <w:sz w:val="28"/>
          <w:szCs w:val="28"/>
        </w:rPr>
        <w:t xml:space="preserve"> работе с обучающими с ограниченными возможностями здоровья».</w:t>
      </w:r>
      <w:proofErr w:type="gramEnd"/>
    </w:p>
    <w:p w:rsidR="005D48AE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07026B">
        <w:rPr>
          <w:b/>
          <w:color w:val="000000"/>
          <w:sz w:val="28"/>
          <w:szCs w:val="28"/>
        </w:rPr>
        <w:t>Соколова Елена Викторовна</w:t>
      </w:r>
    </w:p>
    <w:p w:rsidR="005D48AE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7026B">
        <w:rPr>
          <w:b/>
          <w:color w:val="000000"/>
          <w:sz w:val="28"/>
          <w:szCs w:val="28"/>
        </w:rPr>
        <w:t xml:space="preserve">Педагог-психолог </w:t>
      </w:r>
      <w:r w:rsidRPr="0007026B">
        <w:rPr>
          <w:b/>
          <w:sz w:val="28"/>
          <w:szCs w:val="28"/>
        </w:rPr>
        <w:t>Муниципального бюджетного общеобразовательного учреждения «Средней общеобразовательной школы № 99 г. Челябинска»</w:t>
      </w:r>
    </w:p>
    <w:p w:rsidR="005D48AE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7026B">
        <w:rPr>
          <w:sz w:val="28"/>
          <w:szCs w:val="28"/>
          <w:lang w:val="en-US"/>
        </w:rPr>
        <w:t>elenka</w:t>
      </w:r>
      <w:proofErr w:type="spellEnd"/>
      <w:r w:rsidRPr="0007026B">
        <w:rPr>
          <w:sz w:val="28"/>
          <w:szCs w:val="28"/>
        </w:rPr>
        <w:t>1010@</w:t>
      </w:r>
      <w:r w:rsidRPr="0007026B">
        <w:rPr>
          <w:sz w:val="28"/>
          <w:szCs w:val="28"/>
          <w:lang w:val="en-US"/>
        </w:rPr>
        <w:t>inbox</w:t>
      </w:r>
      <w:r w:rsidRPr="0007026B">
        <w:rPr>
          <w:sz w:val="28"/>
          <w:szCs w:val="28"/>
        </w:rPr>
        <w:t>.</w:t>
      </w:r>
      <w:proofErr w:type="spellStart"/>
      <w:r w:rsidRPr="0007026B">
        <w:rPr>
          <w:sz w:val="28"/>
          <w:szCs w:val="28"/>
          <w:lang w:val="en-US"/>
        </w:rPr>
        <w:t>ru</w:t>
      </w:r>
      <w:proofErr w:type="spellEnd"/>
    </w:p>
    <w:p w:rsidR="0007026B" w:rsidRDefault="0007026B" w:rsidP="0007026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8AE" w:rsidRPr="0007026B" w:rsidRDefault="008172CF" w:rsidP="00070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026B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proofErr w:type="spellStart"/>
      <w:r w:rsidRPr="0007026B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07026B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proofErr w:type="gramStart"/>
      <w:r w:rsidRPr="0007026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7026B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bookmarkEnd w:id="0"/>
    <w:p w:rsidR="00AC06AF" w:rsidRPr="0007026B" w:rsidRDefault="00AC06AF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07026B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b/>
          <w:sz w:val="28"/>
          <w:szCs w:val="28"/>
        </w:rPr>
        <w:t xml:space="preserve">Аннотация. </w:t>
      </w:r>
      <w:r w:rsidRPr="0007026B">
        <w:rPr>
          <w:sz w:val="28"/>
          <w:szCs w:val="28"/>
        </w:rPr>
        <w:t xml:space="preserve">В статье рассмотрено понятие </w:t>
      </w:r>
      <w:r w:rsidR="008172CF" w:rsidRPr="0007026B">
        <w:rPr>
          <w:sz w:val="28"/>
          <w:szCs w:val="28"/>
        </w:rPr>
        <w:t xml:space="preserve">профессиональное сопровождение </w:t>
      </w:r>
      <w:proofErr w:type="gramStart"/>
      <w:r w:rsidR="008172CF" w:rsidRPr="0007026B">
        <w:rPr>
          <w:sz w:val="28"/>
          <w:szCs w:val="28"/>
        </w:rPr>
        <w:t>обучающихся</w:t>
      </w:r>
      <w:proofErr w:type="gramEnd"/>
      <w:r w:rsidR="008172CF" w:rsidRPr="0007026B">
        <w:rPr>
          <w:sz w:val="28"/>
          <w:szCs w:val="28"/>
        </w:rPr>
        <w:t xml:space="preserve"> с ограниченными возможностями здоровья. Рассмотрены</w:t>
      </w:r>
      <w:r w:rsidR="00631CA6">
        <w:rPr>
          <w:sz w:val="28"/>
          <w:szCs w:val="28"/>
        </w:rPr>
        <w:t xml:space="preserve"> </w:t>
      </w:r>
      <w:r w:rsidR="008172CF" w:rsidRPr="0007026B">
        <w:rPr>
          <w:sz w:val="28"/>
          <w:szCs w:val="28"/>
        </w:rPr>
        <w:t xml:space="preserve">психолого-педагогические особенности </w:t>
      </w:r>
      <w:r w:rsidRPr="0007026B">
        <w:rPr>
          <w:color w:val="000000"/>
          <w:sz w:val="28"/>
          <w:szCs w:val="28"/>
        </w:rPr>
        <w:t>детей</w:t>
      </w:r>
      <w:r w:rsidR="008172CF" w:rsidRPr="0007026B">
        <w:rPr>
          <w:color w:val="000000"/>
          <w:sz w:val="28"/>
          <w:szCs w:val="28"/>
        </w:rPr>
        <w:t xml:space="preserve"> с ОВЗ. </w:t>
      </w:r>
      <w:r w:rsidRPr="0007026B">
        <w:rPr>
          <w:color w:val="000000"/>
          <w:sz w:val="28"/>
          <w:szCs w:val="28"/>
        </w:rPr>
        <w:t>П</w:t>
      </w:r>
      <w:r w:rsidRPr="0007026B">
        <w:rPr>
          <w:sz w:val="28"/>
          <w:szCs w:val="28"/>
        </w:rPr>
        <w:t xml:space="preserve">редставлены цель, задачи, особенности </w:t>
      </w:r>
      <w:r w:rsidR="008172CF" w:rsidRPr="0007026B">
        <w:rPr>
          <w:sz w:val="28"/>
          <w:szCs w:val="28"/>
        </w:rPr>
        <w:t xml:space="preserve">профессионального сопровождения </w:t>
      </w:r>
      <w:proofErr w:type="gramStart"/>
      <w:r w:rsidR="008172CF" w:rsidRPr="0007026B">
        <w:rPr>
          <w:sz w:val="28"/>
          <w:szCs w:val="28"/>
        </w:rPr>
        <w:t>обучающихся</w:t>
      </w:r>
      <w:proofErr w:type="gramEnd"/>
      <w:r w:rsidR="008172CF" w:rsidRPr="0007026B">
        <w:rPr>
          <w:sz w:val="28"/>
          <w:szCs w:val="28"/>
        </w:rPr>
        <w:t xml:space="preserve"> с ОВЗ. Рассмотрены этапы </w:t>
      </w:r>
      <w:r w:rsidR="007C2D02" w:rsidRPr="0007026B">
        <w:rPr>
          <w:sz w:val="28"/>
          <w:szCs w:val="28"/>
        </w:rPr>
        <w:t xml:space="preserve">профессионального сопровождения. </w:t>
      </w:r>
    </w:p>
    <w:p w:rsidR="005D48AE" w:rsidRPr="0007026B" w:rsidRDefault="005D48A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b/>
          <w:sz w:val="28"/>
          <w:szCs w:val="28"/>
        </w:rPr>
        <w:t>Ключевые слова.</w:t>
      </w:r>
      <w:r w:rsidR="007C2D02" w:rsidRPr="0007026B">
        <w:rPr>
          <w:sz w:val="28"/>
          <w:szCs w:val="28"/>
        </w:rPr>
        <w:t xml:space="preserve"> О</w:t>
      </w:r>
      <w:r w:rsidRPr="0007026B">
        <w:rPr>
          <w:sz w:val="28"/>
          <w:szCs w:val="28"/>
        </w:rPr>
        <w:t>бучающиеся с ОВ</w:t>
      </w:r>
      <w:r w:rsidR="008172CF" w:rsidRPr="0007026B">
        <w:rPr>
          <w:sz w:val="28"/>
          <w:szCs w:val="28"/>
        </w:rPr>
        <w:t>З, профессиональное сопровождение</w:t>
      </w:r>
      <w:r w:rsidRPr="0007026B">
        <w:rPr>
          <w:sz w:val="28"/>
          <w:szCs w:val="28"/>
        </w:rPr>
        <w:t>,</w:t>
      </w:r>
      <w:r w:rsidR="00631CA6">
        <w:rPr>
          <w:sz w:val="28"/>
          <w:szCs w:val="28"/>
        </w:rPr>
        <w:t xml:space="preserve"> </w:t>
      </w:r>
      <w:r w:rsidR="001A7764">
        <w:rPr>
          <w:sz w:val="28"/>
          <w:szCs w:val="28"/>
        </w:rPr>
        <w:t xml:space="preserve">этапы </w:t>
      </w:r>
      <w:proofErr w:type="spellStart"/>
      <w:r w:rsidR="001A7764">
        <w:rPr>
          <w:sz w:val="28"/>
          <w:szCs w:val="28"/>
        </w:rPr>
        <w:t>профориентационной</w:t>
      </w:r>
      <w:proofErr w:type="spellEnd"/>
      <w:r w:rsidR="001A7764">
        <w:rPr>
          <w:sz w:val="28"/>
          <w:szCs w:val="28"/>
        </w:rPr>
        <w:t xml:space="preserve"> работы</w:t>
      </w:r>
      <w:r w:rsidR="007C2D02" w:rsidRPr="0007026B">
        <w:rPr>
          <w:sz w:val="28"/>
          <w:szCs w:val="28"/>
        </w:rPr>
        <w:t xml:space="preserve">, </w:t>
      </w:r>
      <w:r w:rsidR="008172CF" w:rsidRPr="0007026B">
        <w:rPr>
          <w:sz w:val="28"/>
          <w:szCs w:val="28"/>
        </w:rPr>
        <w:t>тренинг</w:t>
      </w:r>
      <w:r w:rsidR="00AC06AF" w:rsidRPr="0007026B">
        <w:rPr>
          <w:sz w:val="28"/>
          <w:szCs w:val="28"/>
        </w:rPr>
        <w:t>.</w:t>
      </w:r>
    </w:p>
    <w:p w:rsidR="00351847" w:rsidRPr="0007026B" w:rsidRDefault="00DF603E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Проблема профессионального самоопределения молодых людей с ОВЗ всё чаще стала привлекать внимание исследователей в научно-методическом и в практическом плане. Успешное профессиональное самоопределение для молодого человека с ОВЗ имеет большое значение, и если у него имеются отклонения в здоровье особенно важно сделать правильный выбор. Индивидуальный подход в образовательном процессе к детям с ОВЗ приводит к необходимости организовывать процесс обучения и воспитания таким образом, чтобы учитывались индивидуальные потребности и возможности каждого ребенка.</w:t>
      </w:r>
      <w:r w:rsidR="00351847" w:rsidRPr="0007026B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- дети с физическими и (или) психическими недостатками, имеющие ограничение жизнедеятельности, обусловленное врожденными, наследственными, приобретенными заболеваниями или последствиями травм, подтвержденными в установленном порядке. К термину «дети с нарушениями в развитии» относятся дети, у которых физические и психические отклонения приводят к нарушению общего развития. Ребенок же с </w:t>
      </w:r>
      <w:r w:rsidR="00351847" w:rsidRPr="0007026B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проблемами в развитии вследствие своего нарушения нуждается в особых условиях, в специальном лечении и образовании. У детей уже в раннем возрасте формируется комплекс неполноценности, что в дальнейшем связано со значительными проблемами для его семейной, социальной, образовательной или профессиональной интеграции и адаптации. </w:t>
      </w:r>
    </w:p>
    <w:p w:rsidR="00280632" w:rsidRPr="0007026B" w:rsidRDefault="00351847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Психолого-педагогический аспект профориентации связан с формированием общественно значимых мотивов выбора профессии и профессиональных интересов молодежи.</w:t>
      </w:r>
    </w:p>
    <w:p w:rsidR="008257F8" w:rsidRPr="0007026B" w:rsidRDefault="0058604C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Целью работы по профори</w:t>
      </w:r>
      <w:r w:rsidR="002C7CF2" w:rsidRPr="0007026B">
        <w:rPr>
          <w:rFonts w:ascii="Times New Roman" w:hAnsi="Times New Roman" w:cs="Times New Roman"/>
          <w:sz w:val="28"/>
          <w:szCs w:val="28"/>
        </w:rPr>
        <w:t>ентации является профессиональное сопровождение</w:t>
      </w:r>
      <w:r w:rsidRPr="00070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2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026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2C7CF2" w:rsidRPr="0007026B">
        <w:rPr>
          <w:rFonts w:ascii="Times New Roman" w:hAnsi="Times New Roman" w:cs="Times New Roman"/>
          <w:sz w:val="28"/>
          <w:szCs w:val="28"/>
        </w:rPr>
        <w:t xml:space="preserve"> в соответствии с их способностями, интересами и психологической готовностью к профессиональному самоопределению.</w:t>
      </w:r>
    </w:p>
    <w:p w:rsidR="00BC2CBF" w:rsidRPr="0007026B" w:rsidRDefault="00765E02" w:rsidP="000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В мои функциональные обязанности, как педагога-психолога, входи</w:t>
      </w:r>
      <w:r w:rsidR="00BC2CBF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сопровождение </w:t>
      </w:r>
      <w:proofErr w:type="gramStart"/>
      <w:r w:rsidR="00BC2CBF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BC2CBF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среднего и старшего звена</w:t>
      </w:r>
      <w:r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C2CBF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работе по профориентации подростков ставлю следующие задачи</w:t>
      </w:r>
      <w:r w:rsidR="00DD2021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2CBF" w:rsidRPr="0007026B" w:rsidRDefault="001A7764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C2CBF" w:rsidRPr="0007026B">
        <w:rPr>
          <w:rFonts w:ascii="Times New Roman" w:hAnsi="Times New Roman" w:cs="Times New Roman"/>
          <w:sz w:val="28"/>
          <w:szCs w:val="28"/>
        </w:rPr>
        <w:t xml:space="preserve">Сформировать умение соотносить свои интересы и способности с требованиями, выдвигаемыми выбранной профессией. </w:t>
      </w:r>
    </w:p>
    <w:p w:rsidR="00BC2CBF" w:rsidRPr="0007026B" w:rsidRDefault="00BC2CBF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2.</w:t>
      </w:r>
      <w:r w:rsidR="001A7764">
        <w:rPr>
          <w:rFonts w:ascii="Times New Roman" w:hAnsi="Times New Roman" w:cs="Times New Roman"/>
          <w:sz w:val="28"/>
          <w:szCs w:val="28"/>
        </w:rPr>
        <w:t xml:space="preserve"> </w:t>
      </w:r>
      <w:r w:rsidRPr="0007026B">
        <w:rPr>
          <w:rFonts w:ascii="Times New Roman" w:hAnsi="Times New Roman" w:cs="Times New Roman"/>
          <w:sz w:val="28"/>
          <w:szCs w:val="28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BC2CBF" w:rsidRPr="0007026B" w:rsidRDefault="00897D90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2CBF" w:rsidRPr="0007026B">
        <w:rPr>
          <w:rFonts w:ascii="Times New Roman" w:hAnsi="Times New Roman" w:cs="Times New Roman"/>
          <w:sz w:val="28"/>
          <w:szCs w:val="28"/>
        </w:rPr>
        <w:t xml:space="preserve"> Актуализировать процесс личностного и профессионального самоопределения.</w:t>
      </w:r>
    </w:p>
    <w:p w:rsidR="00BC2CBF" w:rsidRPr="0007026B" w:rsidRDefault="001A7764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="00BC2CBF" w:rsidRPr="0007026B">
        <w:rPr>
          <w:rFonts w:ascii="Times New Roman" w:hAnsi="Times New Roman" w:cs="Times New Roman"/>
          <w:sz w:val="28"/>
          <w:szCs w:val="28"/>
        </w:rPr>
        <w:t xml:space="preserve">Повысить мотивацию </w:t>
      </w:r>
      <w:proofErr w:type="gramStart"/>
      <w:r w:rsidR="00BC2CBF" w:rsidRPr="000702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C2CBF" w:rsidRPr="0007026B">
        <w:rPr>
          <w:rFonts w:ascii="Times New Roman" w:hAnsi="Times New Roman" w:cs="Times New Roman"/>
          <w:sz w:val="28"/>
          <w:szCs w:val="28"/>
        </w:rPr>
        <w:t xml:space="preserve"> к труду.</w:t>
      </w:r>
    </w:p>
    <w:p w:rsidR="00280632" w:rsidRPr="0007026B" w:rsidRDefault="001A7764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="00BC2CBF" w:rsidRPr="0007026B">
        <w:rPr>
          <w:rFonts w:ascii="Times New Roman" w:hAnsi="Times New Roman" w:cs="Times New Roman"/>
          <w:sz w:val="28"/>
          <w:szCs w:val="28"/>
        </w:rPr>
        <w:t>Формировать качества, необходимые для получения профессии.</w:t>
      </w: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021" w:rsidRPr="0007026B" w:rsidRDefault="00280632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работа делится на этапы</w:t>
      </w:r>
      <w:r w:rsidR="00BC2CBF" w:rsidRPr="0007026B">
        <w:rPr>
          <w:rFonts w:ascii="Times New Roman" w:hAnsi="Times New Roman" w:cs="Times New Roman"/>
          <w:sz w:val="28"/>
          <w:szCs w:val="28"/>
        </w:rPr>
        <w:t>. На первом этапе психолог проводит комплекс</w:t>
      </w:r>
      <w:r w:rsidR="001A7764">
        <w:rPr>
          <w:rFonts w:ascii="Times New Roman" w:hAnsi="Times New Roman" w:cs="Times New Roman"/>
          <w:sz w:val="28"/>
          <w:szCs w:val="28"/>
        </w:rPr>
        <w:t>ное диагностическое обследование</w:t>
      </w:r>
      <w:r w:rsidR="00BC2CBF" w:rsidRPr="0007026B">
        <w:rPr>
          <w:rFonts w:ascii="Times New Roman" w:hAnsi="Times New Roman" w:cs="Times New Roman"/>
          <w:sz w:val="28"/>
          <w:szCs w:val="28"/>
        </w:rPr>
        <w:t xml:space="preserve">. На втором этапе </w:t>
      </w:r>
      <w:proofErr w:type="spellStart"/>
      <w:r w:rsidR="00BC2CBF" w:rsidRPr="000702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C2CBF" w:rsidRPr="0007026B">
        <w:rPr>
          <w:rFonts w:ascii="Times New Roman" w:hAnsi="Times New Roman" w:cs="Times New Roman"/>
          <w:sz w:val="28"/>
          <w:szCs w:val="28"/>
        </w:rPr>
        <w:t xml:space="preserve"> работы осознать свой профессиональный выбор помогает психологическое консультирование. </w:t>
      </w:r>
      <w:r w:rsidR="00403E46" w:rsidRPr="0007026B">
        <w:rPr>
          <w:rFonts w:ascii="Times New Roman" w:hAnsi="Times New Roman" w:cs="Times New Roman"/>
          <w:sz w:val="28"/>
          <w:szCs w:val="28"/>
        </w:rPr>
        <w:t>В некоторых случая</w:t>
      </w:r>
      <w:r w:rsidR="00BC2CBF" w:rsidRPr="0007026B">
        <w:rPr>
          <w:rFonts w:ascii="Times New Roman" w:hAnsi="Times New Roman" w:cs="Times New Roman"/>
          <w:sz w:val="28"/>
          <w:szCs w:val="28"/>
        </w:rPr>
        <w:t>х обучающимся</w:t>
      </w:r>
      <w:r w:rsidR="00DD2021" w:rsidRPr="0007026B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403E46" w:rsidRPr="0007026B">
        <w:rPr>
          <w:rFonts w:ascii="Times New Roman" w:hAnsi="Times New Roman" w:cs="Times New Roman"/>
          <w:sz w:val="28"/>
          <w:szCs w:val="28"/>
        </w:rPr>
        <w:t xml:space="preserve">бывает недостаточно профессиональной консультации для решения его проблемы и требуется специальная </w:t>
      </w:r>
      <w:proofErr w:type="spellStart"/>
      <w:r w:rsidR="00403E46" w:rsidRPr="0007026B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403E46" w:rsidRPr="0007026B">
        <w:rPr>
          <w:rFonts w:ascii="Times New Roman" w:hAnsi="Times New Roman" w:cs="Times New Roman"/>
          <w:sz w:val="28"/>
          <w:szCs w:val="28"/>
        </w:rPr>
        <w:t xml:space="preserve"> работа. Особенно эффективными, как показывает опыт, методами </w:t>
      </w:r>
      <w:proofErr w:type="spellStart"/>
      <w:r w:rsidR="00403E46" w:rsidRPr="0007026B">
        <w:rPr>
          <w:rFonts w:ascii="Times New Roman" w:hAnsi="Times New Roman" w:cs="Times New Roman"/>
          <w:sz w:val="28"/>
          <w:szCs w:val="28"/>
        </w:rPr>
        <w:t>психокоррекцио</w:t>
      </w:r>
      <w:r w:rsidR="00DD2021" w:rsidRPr="0007026B">
        <w:rPr>
          <w:rFonts w:ascii="Times New Roman" w:hAnsi="Times New Roman" w:cs="Times New Roman"/>
          <w:sz w:val="28"/>
          <w:szCs w:val="28"/>
        </w:rPr>
        <w:t>нной</w:t>
      </w:r>
      <w:proofErr w:type="spellEnd"/>
      <w:r w:rsidR="00DD2021" w:rsidRPr="0007026B">
        <w:rPr>
          <w:rFonts w:ascii="Times New Roman" w:hAnsi="Times New Roman" w:cs="Times New Roman"/>
          <w:sz w:val="28"/>
          <w:szCs w:val="28"/>
        </w:rPr>
        <w:t xml:space="preserve"> работы с подростками</w:t>
      </w:r>
      <w:r w:rsidR="00403E46" w:rsidRPr="0007026B">
        <w:rPr>
          <w:rFonts w:ascii="Times New Roman" w:hAnsi="Times New Roman" w:cs="Times New Roman"/>
          <w:sz w:val="28"/>
          <w:szCs w:val="28"/>
        </w:rPr>
        <w:t xml:space="preserve">, имеющими трудности в профессиональном самоопределении, являются </w:t>
      </w:r>
      <w:r w:rsidR="00403E46" w:rsidRPr="0007026B">
        <w:rPr>
          <w:rFonts w:ascii="Times New Roman" w:hAnsi="Times New Roman" w:cs="Times New Roman"/>
          <w:sz w:val="28"/>
          <w:szCs w:val="28"/>
        </w:rPr>
        <w:lastRenderedPageBreak/>
        <w:t>групповые методы активного обучения и, в частности, социально-психологические тренинги</w:t>
      </w:r>
      <w:r w:rsidR="00B16A8C" w:rsidRPr="0007026B">
        <w:rPr>
          <w:rFonts w:ascii="Times New Roman" w:hAnsi="Times New Roman" w:cs="Times New Roman"/>
          <w:sz w:val="28"/>
          <w:szCs w:val="28"/>
        </w:rPr>
        <w:t>.</w:t>
      </w:r>
      <w:r w:rsidR="001A7764">
        <w:rPr>
          <w:rFonts w:ascii="Times New Roman" w:hAnsi="Times New Roman" w:cs="Times New Roman"/>
          <w:sz w:val="28"/>
          <w:szCs w:val="28"/>
        </w:rPr>
        <w:t xml:space="preserve"> </w:t>
      </w:r>
      <w:r w:rsidR="00915113" w:rsidRPr="0007026B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DD2021" w:rsidRPr="0007026B">
        <w:rPr>
          <w:rFonts w:ascii="Times New Roman" w:hAnsi="Times New Roman" w:cs="Times New Roman"/>
          <w:sz w:val="28"/>
          <w:szCs w:val="28"/>
        </w:rPr>
        <w:t xml:space="preserve">одно из </w:t>
      </w:r>
      <w:proofErr w:type="spellStart"/>
      <w:r w:rsidR="00DD2021" w:rsidRPr="0007026B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DD2021" w:rsidRPr="0007026B">
        <w:rPr>
          <w:rFonts w:ascii="Times New Roman" w:hAnsi="Times New Roman" w:cs="Times New Roman"/>
          <w:sz w:val="28"/>
          <w:szCs w:val="28"/>
        </w:rPr>
        <w:t xml:space="preserve"> занятий по профориентации</w:t>
      </w:r>
      <w:r w:rsidR="0007026B">
        <w:rPr>
          <w:rFonts w:ascii="Times New Roman" w:hAnsi="Times New Roman" w:cs="Times New Roman"/>
          <w:sz w:val="28"/>
          <w:szCs w:val="28"/>
        </w:rPr>
        <w:t xml:space="preserve"> (</w:t>
      </w:r>
      <w:r w:rsidR="0007026B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1).</w:t>
      </w:r>
    </w:p>
    <w:p w:rsidR="0077006A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Тренинг – занятие, сочетающее практичную лекцию и адекватную тренировку. В хорошем тренинге сочетание лекции и тренировки – один к одному, и всегда хочется тренировки – больше. </w:t>
      </w:r>
      <w:r w:rsidRPr="0007026B">
        <w:rPr>
          <w:rFonts w:ascii="Times New Roman" w:hAnsi="Times New Roman" w:cs="Times New Roman"/>
          <w:color w:val="000000"/>
          <w:sz w:val="28"/>
          <w:szCs w:val="28"/>
        </w:rPr>
        <w:t>Каждое занятие имеет определенную структуру: начало работы в группе (создание рабочей атмосферы), две работы по теме, заданной ведущим, разминки для снятия напряжения, повышения сплоченности и создания рабочего настроя</w:t>
      </w:r>
      <w:r w:rsidR="001A7764">
        <w:rPr>
          <w:rFonts w:ascii="Times New Roman" w:hAnsi="Times New Roman" w:cs="Times New Roman"/>
          <w:color w:val="000000"/>
          <w:sz w:val="28"/>
          <w:szCs w:val="28"/>
        </w:rPr>
        <w:t xml:space="preserve">, завершение работы и получение </w:t>
      </w:r>
      <w:r w:rsidRPr="0007026B">
        <w:rPr>
          <w:rFonts w:ascii="Times New Roman" w:hAnsi="Times New Roman" w:cs="Times New Roman"/>
          <w:color w:val="000000"/>
          <w:sz w:val="28"/>
          <w:szCs w:val="28"/>
        </w:rPr>
        <w:t>обратной связи.</w:t>
      </w:r>
      <w:r w:rsidR="00DF603E" w:rsidRPr="0007026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развития сплоченности в коллективе важно введение групповых ритуалов. Такое </w:t>
      </w:r>
      <w:proofErr w:type="spellStart"/>
      <w:r w:rsidR="00DF603E" w:rsidRPr="0007026B">
        <w:rPr>
          <w:rFonts w:ascii="Times New Roman" w:hAnsi="Times New Roman" w:cs="Times New Roman"/>
          <w:color w:val="000000"/>
          <w:sz w:val="28"/>
          <w:szCs w:val="28"/>
        </w:rPr>
        <w:t>общегрупповое</w:t>
      </w:r>
      <w:proofErr w:type="spellEnd"/>
      <w:r w:rsidR="00DF603E" w:rsidRPr="0007026B">
        <w:rPr>
          <w:rFonts w:ascii="Times New Roman" w:hAnsi="Times New Roman" w:cs="Times New Roman"/>
          <w:color w:val="000000"/>
          <w:sz w:val="28"/>
          <w:szCs w:val="28"/>
        </w:rPr>
        <w:t xml:space="preserve"> действие дает каждому участнику возможность получить внимание группы, ритуалы также способствуют мягкому входу в групповой процесс и выходу из него. В начале работы используется ритуал «Приветствие», в котором все участники по кругу здороваются друг с другом и рассказывают о самом приятном (запомнившемся) событии прошедшей недели. На первых занятиях некоторые подростки испытывают трудности при выборе такого события, переходят только на учебные отметки, но на последующих занятиях трудности проходят, а ритуал приобретает все большую ценность, так как дает возможность поделиться с группой личными переживан</w:t>
      </w:r>
      <w:r w:rsidR="00DD2021" w:rsidRPr="0007026B">
        <w:rPr>
          <w:rFonts w:ascii="Times New Roman" w:hAnsi="Times New Roman" w:cs="Times New Roman"/>
          <w:color w:val="000000"/>
          <w:sz w:val="28"/>
          <w:szCs w:val="28"/>
        </w:rPr>
        <w:t>иями</w:t>
      </w:r>
      <w:r w:rsidR="002130C7" w:rsidRPr="000702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03E" w:rsidRPr="0007026B" w:rsidRDefault="00DD2021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7026B">
        <w:rPr>
          <w:rStyle w:val="a7"/>
          <w:b w:val="0"/>
          <w:sz w:val="28"/>
          <w:szCs w:val="28"/>
        </w:rPr>
        <w:t>Выделяют следующие п</w:t>
      </w:r>
      <w:r w:rsidR="00DF603E" w:rsidRPr="0007026B">
        <w:rPr>
          <w:rStyle w:val="a7"/>
          <w:b w:val="0"/>
          <w:sz w:val="28"/>
          <w:szCs w:val="28"/>
        </w:rPr>
        <w:t>равила тренинга: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1. Внимательно слушать друг друга.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2. Не перебивать говорящего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3. Уважать мнение друг друга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4. Я - высказывание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 xml:space="preserve">5. </w:t>
      </w:r>
      <w:proofErr w:type="spellStart"/>
      <w:r w:rsidRPr="0007026B">
        <w:rPr>
          <w:sz w:val="28"/>
          <w:szCs w:val="28"/>
        </w:rPr>
        <w:t>Безоценочность</w:t>
      </w:r>
      <w:proofErr w:type="spellEnd"/>
      <w:r w:rsidRPr="0007026B">
        <w:rPr>
          <w:sz w:val="28"/>
          <w:szCs w:val="28"/>
        </w:rPr>
        <w:t xml:space="preserve"> суждений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6. Активность</w:t>
      </w:r>
    </w:p>
    <w:p w:rsidR="00DF603E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7. Правило «стоп»</w:t>
      </w:r>
    </w:p>
    <w:p w:rsidR="00915113" w:rsidRPr="0007026B" w:rsidRDefault="00DF603E" w:rsidP="0007026B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026B">
        <w:rPr>
          <w:sz w:val="28"/>
          <w:szCs w:val="28"/>
        </w:rPr>
        <w:t>8. Конфиденциальность</w:t>
      </w:r>
    </w:p>
    <w:p w:rsidR="009851B9" w:rsidRPr="0007026B" w:rsidRDefault="008A69A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3.35pt,369.65pt" to="-138.1pt,3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KkEw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" o:allowincell="f" strokeweight="1.2pt"/>
        </w:pict>
      </w:r>
      <w:r w:rsidR="00DD2021" w:rsidRPr="0007026B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</w:t>
      </w:r>
      <w:proofErr w:type="spellStart"/>
      <w:r w:rsidR="00DD2021" w:rsidRPr="000702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D2021" w:rsidRPr="0007026B">
        <w:rPr>
          <w:rFonts w:ascii="Times New Roman" w:hAnsi="Times New Roman" w:cs="Times New Roman"/>
          <w:sz w:val="28"/>
          <w:szCs w:val="28"/>
        </w:rPr>
        <w:t xml:space="preserve"> работы необходимо учитывать, что младшие подростки с ОВЗ характеризуются повышенной </w:t>
      </w:r>
      <w:r w:rsidR="00DD2021" w:rsidRPr="0007026B">
        <w:rPr>
          <w:rFonts w:ascii="Times New Roman" w:hAnsi="Times New Roman" w:cs="Times New Roman"/>
          <w:sz w:val="28"/>
          <w:szCs w:val="28"/>
        </w:rPr>
        <w:lastRenderedPageBreak/>
        <w:t xml:space="preserve">утомляемостью, а старшие — более энергичны. У младших подростков еще не завершилась перестройка организма, а старшие уже адаптировались к произошедшим в их организме биологическим и гормональным  изменениям. Младшие подростки стремятся подражать сверстникам – быть как все, а старшие – выделиться, отличаться от товарищей. Существенно различаются также юноши и девушки этого возраста. В работе с подростками с ОВЗ педагог-психолог должен придерживаться определенных принципов:  умения проявлять </w:t>
      </w:r>
      <w:proofErr w:type="spellStart"/>
      <w:r w:rsidR="00DD2021" w:rsidRPr="0007026B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DD2021" w:rsidRPr="0007026B">
        <w:rPr>
          <w:rFonts w:ascii="Times New Roman" w:hAnsi="Times New Roman" w:cs="Times New Roman"/>
          <w:sz w:val="28"/>
          <w:szCs w:val="28"/>
        </w:rPr>
        <w:t>, рефлексию, приятие; терпимости и уважения по отношению к лицам с ОВЗ, их</w:t>
      </w:r>
      <w:r w:rsidR="00631CA6">
        <w:rPr>
          <w:rFonts w:ascii="Times New Roman" w:hAnsi="Times New Roman" w:cs="Times New Roman"/>
          <w:sz w:val="28"/>
          <w:szCs w:val="28"/>
        </w:rPr>
        <w:t xml:space="preserve"> </w:t>
      </w:r>
      <w:r w:rsidR="00DD2021" w:rsidRPr="0007026B">
        <w:rPr>
          <w:rFonts w:ascii="Times New Roman" w:hAnsi="Times New Roman" w:cs="Times New Roman"/>
          <w:sz w:val="28"/>
          <w:szCs w:val="28"/>
        </w:rPr>
        <w:t xml:space="preserve">надеждам и опасениям;  </w:t>
      </w:r>
      <w:proofErr w:type="spellStart"/>
      <w:r w:rsidR="00DD2021" w:rsidRPr="0007026B"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 w:rsidR="00DD2021" w:rsidRPr="0007026B">
        <w:rPr>
          <w:rFonts w:ascii="Times New Roman" w:hAnsi="Times New Roman" w:cs="Times New Roman"/>
          <w:sz w:val="28"/>
          <w:szCs w:val="28"/>
        </w:rPr>
        <w:t xml:space="preserve"> принятия суждений подростков с ОВЗ;</w:t>
      </w:r>
      <w:r w:rsidR="00631CA6">
        <w:rPr>
          <w:rFonts w:ascii="Times New Roman" w:hAnsi="Times New Roman" w:cs="Times New Roman"/>
          <w:sz w:val="28"/>
          <w:szCs w:val="28"/>
        </w:rPr>
        <w:t xml:space="preserve"> </w:t>
      </w:r>
      <w:r w:rsidR="00DD2021" w:rsidRPr="0007026B">
        <w:rPr>
          <w:rFonts w:ascii="Times New Roman" w:hAnsi="Times New Roman" w:cs="Times New Roman"/>
          <w:sz w:val="28"/>
          <w:szCs w:val="28"/>
        </w:rPr>
        <w:t>готовности к работе со специалистами смежных областе</w:t>
      </w:r>
      <w:proofErr w:type="gramStart"/>
      <w:r w:rsidR="00DD2021" w:rsidRPr="0007026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D2021" w:rsidRPr="0007026B">
        <w:rPr>
          <w:rFonts w:ascii="Times New Roman" w:hAnsi="Times New Roman" w:cs="Times New Roman"/>
          <w:sz w:val="28"/>
          <w:szCs w:val="28"/>
        </w:rPr>
        <w:t>дефектологами, психиатрами, педиатрами, невропатологами и др</w:t>
      </w:r>
      <w:r w:rsidR="00631CA6">
        <w:rPr>
          <w:rFonts w:ascii="Times New Roman" w:hAnsi="Times New Roman" w:cs="Times New Roman"/>
          <w:sz w:val="28"/>
          <w:szCs w:val="28"/>
        </w:rPr>
        <w:t>.</w:t>
      </w:r>
      <w:r w:rsidR="009851B9" w:rsidRPr="0007026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C06AF" w:rsidRDefault="00DD2021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</w:t>
      </w:r>
      <w:r w:rsidR="009851B9"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профессионального</w:t>
      </w:r>
      <w:r w:rsidRPr="000702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сопровождения обучающегося с ОВЗ:</w:t>
      </w:r>
      <w:r w:rsidR="00631C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51B9" w:rsidRPr="0007026B">
        <w:rPr>
          <w:rFonts w:ascii="Times New Roman" w:hAnsi="Times New Roman" w:cs="Times New Roman"/>
          <w:sz w:val="28"/>
          <w:szCs w:val="28"/>
        </w:rPr>
        <w:t>уметь соотносить свои интересы и способности с требованиями, выдвигаемыми выбранной профессией, формирование положительного отношения к себе, реализация себя в будущей профессии с учётом ограниченных возможностей здоровья.</w:t>
      </w:r>
    </w:p>
    <w:p w:rsidR="0007026B" w:rsidRPr="0007026B" w:rsidRDefault="0007026B" w:rsidP="0007026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26B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Литература: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1. Гуревич К.М. Психологическая диагностика. - М., 1993.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2. Дружинин В.Н. Психология общих способностей. - М., 1995.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М.И. Психологическая диагностика. Стандартизированные тесты. - М., 2003.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- 2010. - № 1.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Прощицкая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Е.Н., Дж.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о выборе профессии // Школа и производство. – 1993. - №4. 9.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Г.В. Психология и выбор профессии. - М., 2006. 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Г.В. Скорая помощь в выборе профессии. - М., 2004.</w:t>
      </w:r>
    </w:p>
    <w:p w:rsidR="0007026B" w:rsidRPr="0007026B" w:rsidRDefault="0007026B" w:rsidP="00070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lastRenderedPageBreak/>
        <w:t xml:space="preserve">8. Романова Е.С., Коган Б.М.,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Е.В., Ананьева Е.В. Специфика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работы с детьми и подростками, имеющими ОВЗ. - М., Академия, 2012.        </w:t>
      </w: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7026B" w:rsidRDefault="0007026B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021" w:rsidRPr="0007026B" w:rsidRDefault="00DD2021" w:rsidP="00070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026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1. </w:t>
      </w:r>
    </w:p>
    <w:p w:rsidR="0053188A" w:rsidRPr="0007026B" w:rsidRDefault="001A6F49" w:rsidP="000702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026B">
        <w:rPr>
          <w:rFonts w:ascii="Times New Roman" w:hAnsi="Times New Roman" w:cs="Times New Roman"/>
          <w:b/>
          <w:sz w:val="28"/>
          <w:szCs w:val="28"/>
        </w:rPr>
        <w:t>Тренинговое</w:t>
      </w:r>
      <w:proofErr w:type="spellEnd"/>
      <w:r w:rsidRPr="0007026B">
        <w:rPr>
          <w:rFonts w:ascii="Times New Roman" w:hAnsi="Times New Roman" w:cs="Times New Roman"/>
          <w:b/>
          <w:sz w:val="28"/>
          <w:szCs w:val="28"/>
        </w:rPr>
        <w:t xml:space="preserve"> занятие «Помечтаем о будущей профессии»</w:t>
      </w:r>
    </w:p>
    <w:p w:rsidR="001A6F49" w:rsidRPr="0007026B" w:rsidRDefault="001A6F49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Цель занятия: создание благоприятных условий для работы группы, знакомств</w:t>
      </w:r>
      <w:r w:rsidR="00182F25" w:rsidRPr="0007026B">
        <w:rPr>
          <w:rFonts w:ascii="Times New Roman" w:hAnsi="Times New Roman" w:cs="Times New Roman"/>
          <w:sz w:val="28"/>
          <w:szCs w:val="28"/>
        </w:rPr>
        <w:t>о, формирование</w:t>
      </w:r>
      <w:r w:rsidRPr="0007026B">
        <w:rPr>
          <w:rFonts w:ascii="Times New Roman" w:hAnsi="Times New Roman" w:cs="Times New Roman"/>
          <w:sz w:val="28"/>
          <w:szCs w:val="28"/>
        </w:rPr>
        <w:t xml:space="preserve"> п</w:t>
      </w:r>
      <w:r w:rsidR="00182F25" w:rsidRPr="0007026B">
        <w:rPr>
          <w:rFonts w:ascii="Times New Roman" w:hAnsi="Times New Roman" w:cs="Times New Roman"/>
          <w:sz w:val="28"/>
          <w:szCs w:val="28"/>
        </w:rPr>
        <w:t>редставления</w:t>
      </w:r>
      <w:r w:rsidRPr="0007026B">
        <w:rPr>
          <w:rFonts w:ascii="Times New Roman" w:hAnsi="Times New Roman" w:cs="Times New Roman"/>
          <w:sz w:val="28"/>
          <w:szCs w:val="28"/>
        </w:rPr>
        <w:t xml:space="preserve"> о различных профессиях</w:t>
      </w:r>
      <w:r w:rsidR="00182F25" w:rsidRPr="0007026B">
        <w:rPr>
          <w:rFonts w:ascii="Times New Roman" w:hAnsi="Times New Roman" w:cs="Times New Roman"/>
          <w:sz w:val="28"/>
          <w:szCs w:val="28"/>
        </w:rPr>
        <w:t>.</w:t>
      </w:r>
    </w:p>
    <w:p w:rsidR="00182F25" w:rsidRPr="0007026B" w:rsidRDefault="00182F25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1. </w:t>
      </w:r>
      <w:r w:rsidR="002130C7" w:rsidRPr="0007026B">
        <w:rPr>
          <w:rFonts w:ascii="Times New Roman" w:hAnsi="Times New Roman" w:cs="Times New Roman"/>
          <w:sz w:val="28"/>
          <w:szCs w:val="28"/>
        </w:rPr>
        <w:t>Психотехническое упражнение «Приветствие».</w:t>
      </w:r>
    </w:p>
    <w:p w:rsidR="002130C7" w:rsidRPr="0007026B" w:rsidRDefault="002130C7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Ведущий предлагает всем встать и поздороваться друг с другом, высказывая пожелания на сегодняшний день. Каждый здоровается со всеми за руку, никого не пропуская. Не страшно, если с кем-то поздоровались дважды. Главное – никого не пропустить. Все снова садятся в круг.</w:t>
      </w:r>
    </w:p>
    <w:p w:rsidR="00765E02" w:rsidRPr="0007026B" w:rsidRDefault="00765E02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Вопрос: «Как вы себя чувствуете?»</w:t>
      </w:r>
    </w:p>
    <w:p w:rsidR="00765E02" w:rsidRPr="0007026B" w:rsidRDefault="00765E02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>.</w:t>
      </w:r>
    </w:p>
    <w:p w:rsidR="00765E02" w:rsidRPr="0007026B" w:rsidRDefault="00765E02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Каждый участник называет своё имя и говорит о своём увлечении, интересах. При обсуждении ведущий обращает внимание на то, что</w:t>
      </w:r>
      <w:r w:rsidR="00367B85" w:rsidRPr="0007026B">
        <w:rPr>
          <w:rFonts w:ascii="Times New Roman" w:hAnsi="Times New Roman" w:cs="Times New Roman"/>
          <w:sz w:val="28"/>
          <w:szCs w:val="28"/>
        </w:rPr>
        <w:t xml:space="preserve"> у каждого участника есть свои пристрастия. То, что больше всего привлекает одного, для другого, возможно, совершенно чуждо.</w:t>
      </w:r>
    </w:p>
    <w:p w:rsidR="00367B85" w:rsidRPr="0007026B" w:rsidRDefault="00367B85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3. Ведущий </w:t>
      </w:r>
      <w:r w:rsidR="009B427C" w:rsidRPr="0007026B">
        <w:rPr>
          <w:rFonts w:ascii="Times New Roman" w:hAnsi="Times New Roman" w:cs="Times New Roman"/>
          <w:sz w:val="28"/>
          <w:szCs w:val="28"/>
        </w:rPr>
        <w:t>кратко сообщает о цели тренинга, правилах.</w:t>
      </w:r>
    </w:p>
    <w:p w:rsidR="009B427C" w:rsidRPr="0007026B" w:rsidRDefault="009B427C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Цель занятий – сформировать у участников группы психологическую готовность к самостоятельному осознанному выбору профессии. </w:t>
      </w:r>
    </w:p>
    <w:p w:rsidR="009B427C" w:rsidRPr="0007026B" w:rsidRDefault="009B427C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4. Психотехническое упражнение «Мяч плюс профессия, или Кто назовёт больше профессий?»</w:t>
      </w:r>
    </w:p>
    <w:p w:rsidR="009B427C" w:rsidRPr="0007026B" w:rsidRDefault="009B427C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Все встают в круг. Участники, бросая мяч, друг другу, называют профессию. Побеждает тот, кто назовёт большее количество профессий. Нельзя дважды подряд бросать мяч одному и тому же игроку, повторять</w:t>
      </w:r>
      <w:r w:rsidR="00B869F4" w:rsidRPr="0007026B">
        <w:rPr>
          <w:rFonts w:ascii="Times New Roman" w:hAnsi="Times New Roman" w:cs="Times New Roman"/>
          <w:sz w:val="28"/>
          <w:szCs w:val="28"/>
        </w:rPr>
        <w:t xml:space="preserve"> уже названную профессию. Вопрос: «В чём были затруднения?» </w:t>
      </w:r>
    </w:p>
    <w:p w:rsidR="000F735E" w:rsidRPr="0007026B" w:rsidRDefault="000F735E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5. Упражнение «</w:t>
      </w:r>
      <w:r w:rsidR="00AB5CD3" w:rsidRPr="0007026B">
        <w:rPr>
          <w:rFonts w:ascii="Times New Roman" w:hAnsi="Times New Roman" w:cs="Times New Roman"/>
          <w:sz w:val="28"/>
          <w:szCs w:val="28"/>
        </w:rPr>
        <w:t>Качества, необходимые для  овладения профессией</w:t>
      </w:r>
      <w:r w:rsidRPr="0007026B">
        <w:rPr>
          <w:rFonts w:ascii="Times New Roman" w:hAnsi="Times New Roman" w:cs="Times New Roman"/>
          <w:sz w:val="28"/>
          <w:szCs w:val="28"/>
        </w:rPr>
        <w:t>»</w:t>
      </w:r>
      <w:r w:rsidR="00AB5CD3" w:rsidRPr="0007026B">
        <w:rPr>
          <w:rFonts w:ascii="Times New Roman" w:hAnsi="Times New Roman" w:cs="Times New Roman"/>
          <w:sz w:val="28"/>
          <w:szCs w:val="28"/>
        </w:rPr>
        <w:t>.</w:t>
      </w:r>
    </w:p>
    <w:p w:rsidR="00AB5CD3" w:rsidRPr="0007026B" w:rsidRDefault="00AB5CD3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На доске записывают около 5-ти нравящихся участникам группы профессий. Ведущий называет к</w:t>
      </w:r>
      <w:r w:rsidR="00774A04" w:rsidRPr="0007026B">
        <w:rPr>
          <w:rFonts w:ascii="Times New Roman" w:hAnsi="Times New Roman" w:cs="Times New Roman"/>
          <w:sz w:val="28"/>
          <w:szCs w:val="28"/>
        </w:rPr>
        <w:t xml:space="preserve">аждую из выбранных профессий, </w:t>
      </w:r>
      <w:r w:rsidRPr="0007026B">
        <w:rPr>
          <w:rFonts w:ascii="Times New Roman" w:hAnsi="Times New Roman" w:cs="Times New Roman"/>
          <w:sz w:val="28"/>
          <w:szCs w:val="28"/>
        </w:rPr>
        <w:t>говорит</w:t>
      </w:r>
      <w:r w:rsidR="00774A04" w:rsidRPr="0007026B">
        <w:rPr>
          <w:rFonts w:ascii="Times New Roman" w:hAnsi="Times New Roman" w:cs="Times New Roman"/>
          <w:sz w:val="28"/>
          <w:szCs w:val="28"/>
        </w:rPr>
        <w:t>: «Давайте подумаем и назовём, качества необходимые для овладения перечисленных выше профессий». Участники называют качества, ведущий подсказывает</w:t>
      </w:r>
      <w:r w:rsidR="00351847" w:rsidRPr="0007026B">
        <w:rPr>
          <w:rFonts w:ascii="Times New Roman" w:hAnsi="Times New Roman" w:cs="Times New Roman"/>
          <w:sz w:val="28"/>
          <w:szCs w:val="28"/>
        </w:rPr>
        <w:t>.</w:t>
      </w:r>
    </w:p>
    <w:p w:rsidR="00B869F4" w:rsidRPr="0007026B" w:rsidRDefault="000F735E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6</w:t>
      </w:r>
      <w:r w:rsidR="00B869F4" w:rsidRPr="0007026B">
        <w:rPr>
          <w:rFonts w:ascii="Times New Roman" w:hAnsi="Times New Roman" w:cs="Times New Roman"/>
          <w:sz w:val="28"/>
          <w:szCs w:val="28"/>
        </w:rPr>
        <w:t>. Психотехническое упражнение «Пересадка по общим интересам, или Отношение к различным видам деятельности».</w:t>
      </w:r>
    </w:p>
    <w:p w:rsidR="00B869F4" w:rsidRPr="0007026B" w:rsidRDefault="00B869F4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="000F735E" w:rsidRPr="0007026B">
        <w:rPr>
          <w:rFonts w:ascii="Times New Roman" w:hAnsi="Times New Roman" w:cs="Times New Roman"/>
          <w:sz w:val="28"/>
          <w:szCs w:val="28"/>
        </w:rPr>
        <w:t>с</w:t>
      </w:r>
      <w:r w:rsidRPr="0007026B">
        <w:rPr>
          <w:rFonts w:ascii="Times New Roman" w:hAnsi="Times New Roman" w:cs="Times New Roman"/>
          <w:sz w:val="28"/>
          <w:szCs w:val="28"/>
        </w:rPr>
        <w:t>тники садятся в круг, а ведущий встаёт в центр. Он предлагает пересесть всем тем, кто обладает каким-то общим признаком: интересом, склонностью к какому-то занятию. Ведущий</w:t>
      </w:r>
      <w:r w:rsidR="000F735E" w:rsidRPr="0007026B">
        <w:rPr>
          <w:rFonts w:ascii="Times New Roman" w:hAnsi="Times New Roman" w:cs="Times New Roman"/>
          <w:sz w:val="28"/>
          <w:szCs w:val="28"/>
        </w:rPr>
        <w:t xml:space="preserve"> называет этот признак, и все, кто им обладают, должны поменяться местами. Например: пересядьте все те, кто любит заниматься спортом», - и все любители спорта должны поменяться местами. Ведущий при этом старается занять одно из освободившихся мест. Тот, кто останется без места, становится ведущим. </w:t>
      </w:r>
    </w:p>
    <w:p w:rsidR="00351847" w:rsidRPr="0007026B" w:rsidRDefault="00351847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 xml:space="preserve">7. Актуальное состояние участников. Ведущий обращается к группе с вопросом: «Как вы себя чувствуете в данный момент?». Рефлексия настроения. «Назовите цвет, соответствующий вашему настроению, состоянию </w:t>
      </w:r>
      <w:proofErr w:type="spellStart"/>
      <w:r w:rsidRPr="0007026B">
        <w:rPr>
          <w:rFonts w:ascii="Times New Roman" w:hAnsi="Times New Roman" w:cs="Times New Roman"/>
          <w:sz w:val="28"/>
          <w:szCs w:val="28"/>
        </w:rPr>
        <w:t>сейчас</w:t>
      </w:r>
      <w:proofErr w:type="gramStart"/>
      <w:r w:rsidRPr="0007026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7026B">
        <w:rPr>
          <w:rFonts w:ascii="Times New Roman" w:hAnsi="Times New Roman" w:cs="Times New Roman"/>
          <w:sz w:val="28"/>
          <w:szCs w:val="28"/>
        </w:rPr>
        <w:t>ёлтый</w:t>
      </w:r>
      <w:proofErr w:type="spellEnd"/>
      <w:r w:rsidRPr="0007026B">
        <w:rPr>
          <w:rFonts w:ascii="Times New Roman" w:hAnsi="Times New Roman" w:cs="Times New Roman"/>
          <w:sz w:val="28"/>
          <w:szCs w:val="28"/>
        </w:rPr>
        <w:t xml:space="preserve"> – радостное, зелёный - спокойное, синий – грустное». Участники называют цвета.</w:t>
      </w:r>
    </w:p>
    <w:p w:rsidR="00351847" w:rsidRPr="0007026B" w:rsidRDefault="00351847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26B">
        <w:rPr>
          <w:rFonts w:ascii="Times New Roman" w:hAnsi="Times New Roman" w:cs="Times New Roman"/>
          <w:sz w:val="28"/>
          <w:szCs w:val="28"/>
        </w:rPr>
        <w:t>8. Подведение итогов. Ответы на вопросы участников.</w:t>
      </w:r>
    </w:p>
    <w:p w:rsidR="002130C7" w:rsidRPr="0007026B" w:rsidRDefault="002130C7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0C7" w:rsidRPr="0007026B" w:rsidRDefault="002130C7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0C7" w:rsidRPr="0007026B" w:rsidRDefault="002130C7" w:rsidP="00070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0C7" w:rsidRPr="0007026B" w:rsidRDefault="002130C7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0A4A" w:rsidRPr="0007026B" w:rsidRDefault="00A40A4A" w:rsidP="000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0A4A" w:rsidRPr="0007026B" w:rsidSect="00070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753"/>
    <w:multiLevelType w:val="hybridMultilevel"/>
    <w:tmpl w:val="5D609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431057"/>
    <w:multiLevelType w:val="multilevel"/>
    <w:tmpl w:val="F33A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1586B"/>
    <w:multiLevelType w:val="hybridMultilevel"/>
    <w:tmpl w:val="B368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3E46"/>
    <w:rsid w:val="0007026B"/>
    <w:rsid w:val="000F735E"/>
    <w:rsid w:val="0012140A"/>
    <w:rsid w:val="001257EB"/>
    <w:rsid w:val="00182F25"/>
    <w:rsid w:val="001A6F49"/>
    <w:rsid w:val="001A7764"/>
    <w:rsid w:val="002130C7"/>
    <w:rsid w:val="00214CB8"/>
    <w:rsid w:val="002551FB"/>
    <w:rsid w:val="00280632"/>
    <w:rsid w:val="00291DD7"/>
    <w:rsid w:val="002C7CF2"/>
    <w:rsid w:val="002F123E"/>
    <w:rsid w:val="00351847"/>
    <w:rsid w:val="00354442"/>
    <w:rsid w:val="00363982"/>
    <w:rsid w:val="00367B85"/>
    <w:rsid w:val="003C5076"/>
    <w:rsid w:val="00403E46"/>
    <w:rsid w:val="004800E0"/>
    <w:rsid w:val="00484908"/>
    <w:rsid w:val="004B4AFA"/>
    <w:rsid w:val="0053188A"/>
    <w:rsid w:val="0058604C"/>
    <w:rsid w:val="005D48AE"/>
    <w:rsid w:val="00631CA6"/>
    <w:rsid w:val="00660BE6"/>
    <w:rsid w:val="006E5890"/>
    <w:rsid w:val="00757BD8"/>
    <w:rsid w:val="00765E02"/>
    <w:rsid w:val="0077006A"/>
    <w:rsid w:val="00774A04"/>
    <w:rsid w:val="00780EF0"/>
    <w:rsid w:val="00781B45"/>
    <w:rsid w:val="007C2D02"/>
    <w:rsid w:val="008172CF"/>
    <w:rsid w:val="008257F8"/>
    <w:rsid w:val="00897D90"/>
    <w:rsid w:val="008A69AB"/>
    <w:rsid w:val="00902193"/>
    <w:rsid w:val="00915113"/>
    <w:rsid w:val="009851B9"/>
    <w:rsid w:val="009B427C"/>
    <w:rsid w:val="00A40A4A"/>
    <w:rsid w:val="00A8214D"/>
    <w:rsid w:val="00AB5CD3"/>
    <w:rsid w:val="00AC06AF"/>
    <w:rsid w:val="00B05FDC"/>
    <w:rsid w:val="00B16A8C"/>
    <w:rsid w:val="00B27B2F"/>
    <w:rsid w:val="00B869F4"/>
    <w:rsid w:val="00BC2CBF"/>
    <w:rsid w:val="00CF508B"/>
    <w:rsid w:val="00D127DF"/>
    <w:rsid w:val="00DD2021"/>
    <w:rsid w:val="00DF603E"/>
    <w:rsid w:val="00E27476"/>
    <w:rsid w:val="00ED0365"/>
    <w:rsid w:val="00F45FAB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50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3C50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E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890"/>
  </w:style>
  <w:style w:type="paragraph" w:styleId="a6">
    <w:name w:val="List Paragraph"/>
    <w:basedOn w:val="a"/>
    <w:uiPriority w:val="34"/>
    <w:qFormat/>
    <w:rsid w:val="005318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uiPriority w:val="99"/>
    <w:qFormat/>
    <w:rsid w:val="0053188A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5D48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50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3C507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6E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5890"/>
  </w:style>
  <w:style w:type="paragraph" w:styleId="a6">
    <w:name w:val="List Paragraph"/>
    <w:basedOn w:val="a"/>
    <w:uiPriority w:val="34"/>
    <w:qFormat/>
    <w:rsid w:val="0053188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uiPriority w:val="99"/>
    <w:qFormat/>
    <w:rsid w:val="0053188A"/>
    <w:rPr>
      <w:rFonts w:cs="Times New Roman"/>
      <w:b/>
      <w:bCs/>
    </w:rPr>
  </w:style>
  <w:style w:type="character" w:styleId="a8">
    <w:name w:val="Hyperlink"/>
    <w:basedOn w:val="a0"/>
    <w:uiPriority w:val="99"/>
    <w:unhideWhenUsed/>
    <w:rsid w:val="005D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2016-10-07T03:19:00Z</dcterms:created>
  <dcterms:modified xsi:type="dcterms:W3CDTF">2016-10-07T04:57:00Z</dcterms:modified>
</cp:coreProperties>
</file>