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61" w:rsidRPr="00D15A16" w:rsidRDefault="003B56DB" w:rsidP="00D15A16">
      <w:pPr>
        <w:tabs>
          <w:tab w:val="left" w:pos="2445"/>
        </w:tabs>
        <w:spacing w:line="360" w:lineRule="auto"/>
        <w:ind w:left="1418" w:right="1418"/>
        <w:jc w:val="center"/>
        <w:rPr>
          <w:b/>
          <w:caps/>
          <w:sz w:val="28"/>
          <w:szCs w:val="28"/>
        </w:rPr>
      </w:pPr>
      <w:r w:rsidRPr="00D15A16">
        <w:rPr>
          <w:b/>
          <w:caps/>
          <w:sz w:val="28"/>
          <w:szCs w:val="28"/>
        </w:rPr>
        <w:t xml:space="preserve">Программа по профилактике асоциальных явлений  в </w:t>
      </w:r>
      <w:r w:rsidR="00134461" w:rsidRPr="00D15A16">
        <w:rPr>
          <w:b/>
          <w:caps/>
          <w:sz w:val="28"/>
          <w:szCs w:val="28"/>
        </w:rPr>
        <w:t>МБОУ СКОШ № 128</w:t>
      </w:r>
    </w:p>
    <w:p w:rsidR="003B56DB" w:rsidRPr="00D15A16" w:rsidRDefault="003B56DB" w:rsidP="00D15A16">
      <w:pPr>
        <w:spacing w:line="360" w:lineRule="auto"/>
        <w:ind w:firstLine="397"/>
        <w:jc w:val="center"/>
        <w:rPr>
          <w:b/>
          <w:caps/>
          <w:sz w:val="28"/>
          <w:szCs w:val="28"/>
        </w:rPr>
      </w:pPr>
      <w:r w:rsidRPr="00D15A16">
        <w:rPr>
          <w:b/>
          <w:caps/>
          <w:sz w:val="28"/>
          <w:szCs w:val="28"/>
        </w:rPr>
        <w:t>Срок реализации 1 год</w:t>
      </w:r>
    </w:p>
    <w:p w:rsidR="003B56DB" w:rsidRPr="00D15A16" w:rsidRDefault="003B56DB" w:rsidP="00D15A16">
      <w:pPr>
        <w:spacing w:line="360" w:lineRule="auto"/>
        <w:ind w:firstLine="397"/>
        <w:jc w:val="center"/>
        <w:rPr>
          <w:b/>
          <w:caps/>
          <w:sz w:val="28"/>
          <w:szCs w:val="28"/>
        </w:rPr>
      </w:pPr>
    </w:p>
    <w:p w:rsidR="003B56DB" w:rsidRPr="00D15A16" w:rsidRDefault="003B56DB" w:rsidP="00D15A16">
      <w:pPr>
        <w:spacing w:line="360" w:lineRule="auto"/>
        <w:ind w:firstLine="397"/>
        <w:jc w:val="center"/>
        <w:rPr>
          <w:sz w:val="28"/>
          <w:szCs w:val="28"/>
        </w:rPr>
      </w:pPr>
    </w:p>
    <w:p w:rsidR="003B56DB" w:rsidRPr="00D15A16" w:rsidRDefault="003B56DB" w:rsidP="00D15A16">
      <w:pPr>
        <w:spacing w:line="360" w:lineRule="auto"/>
        <w:ind w:firstLine="397"/>
        <w:jc w:val="right"/>
        <w:rPr>
          <w:b/>
          <w:i/>
          <w:sz w:val="28"/>
          <w:szCs w:val="28"/>
        </w:rPr>
      </w:pPr>
      <w:r w:rsidRPr="00D15A16">
        <w:rPr>
          <w:b/>
          <w:i/>
          <w:sz w:val="28"/>
          <w:szCs w:val="28"/>
        </w:rPr>
        <w:t>Составитель:</w:t>
      </w:r>
    </w:p>
    <w:p w:rsidR="003B56DB" w:rsidRPr="00D15A16" w:rsidRDefault="003B56DB" w:rsidP="00D15A16">
      <w:pPr>
        <w:spacing w:line="360" w:lineRule="auto"/>
        <w:ind w:firstLine="397"/>
        <w:jc w:val="right"/>
        <w:rPr>
          <w:i/>
          <w:sz w:val="28"/>
          <w:szCs w:val="28"/>
        </w:rPr>
      </w:pPr>
      <w:r w:rsidRPr="00D15A16">
        <w:rPr>
          <w:b/>
          <w:i/>
          <w:sz w:val="28"/>
          <w:szCs w:val="28"/>
        </w:rPr>
        <w:t>Бурдукова М. А.,</w:t>
      </w:r>
      <w:r w:rsidRPr="00D15A16">
        <w:rPr>
          <w:i/>
          <w:sz w:val="28"/>
          <w:szCs w:val="28"/>
        </w:rPr>
        <w:t xml:space="preserve"> социальный педагог</w:t>
      </w:r>
    </w:p>
    <w:p w:rsidR="003B56DB" w:rsidRPr="00D15A16" w:rsidRDefault="003B56DB" w:rsidP="00D15A16">
      <w:pPr>
        <w:spacing w:line="360" w:lineRule="auto"/>
        <w:ind w:firstLine="397"/>
        <w:jc w:val="right"/>
        <w:rPr>
          <w:b/>
          <w:i/>
          <w:sz w:val="28"/>
          <w:szCs w:val="28"/>
        </w:rPr>
      </w:pPr>
      <w:r w:rsidRPr="00D15A16">
        <w:rPr>
          <w:b/>
          <w:i/>
          <w:sz w:val="28"/>
          <w:szCs w:val="28"/>
        </w:rPr>
        <w:t>М</w:t>
      </w:r>
      <w:r w:rsidR="00002FAE" w:rsidRPr="00D15A16">
        <w:rPr>
          <w:b/>
          <w:i/>
          <w:sz w:val="28"/>
          <w:szCs w:val="28"/>
        </w:rPr>
        <w:t>Б</w:t>
      </w:r>
      <w:r w:rsidRPr="00D15A16">
        <w:rPr>
          <w:b/>
          <w:i/>
          <w:sz w:val="28"/>
          <w:szCs w:val="28"/>
        </w:rPr>
        <w:t>ОУ</w:t>
      </w:r>
      <w:r w:rsidR="00002FAE" w:rsidRPr="00D15A16">
        <w:rPr>
          <w:b/>
          <w:i/>
          <w:sz w:val="28"/>
          <w:szCs w:val="28"/>
        </w:rPr>
        <w:t xml:space="preserve"> </w:t>
      </w:r>
      <w:r w:rsidRPr="00D15A16">
        <w:rPr>
          <w:b/>
          <w:i/>
          <w:sz w:val="28"/>
          <w:szCs w:val="28"/>
        </w:rPr>
        <w:t xml:space="preserve"> для обучающихся, воспитанников </w:t>
      </w:r>
    </w:p>
    <w:p w:rsidR="003B56DB" w:rsidRPr="00D15A16" w:rsidRDefault="003B56DB" w:rsidP="00D15A16">
      <w:pPr>
        <w:spacing w:line="360" w:lineRule="auto"/>
        <w:ind w:firstLine="397"/>
        <w:jc w:val="right"/>
        <w:rPr>
          <w:b/>
          <w:i/>
          <w:sz w:val="28"/>
          <w:szCs w:val="28"/>
        </w:rPr>
      </w:pPr>
      <w:r w:rsidRPr="00D15A16">
        <w:rPr>
          <w:b/>
          <w:i/>
          <w:sz w:val="28"/>
          <w:szCs w:val="28"/>
        </w:rPr>
        <w:t xml:space="preserve">с ограниченными возможностями здоровья </w:t>
      </w:r>
    </w:p>
    <w:p w:rsidR="003B56DB" w:rsidRPr="00D15A16" w:rsidRDefault="003B56DB" w:rsidP="00D15A16">
      <w:pPr>
        <w:spacing w:line="360" w:lineRule="auto"/>
        <w:ind w:firstLine="397"/>
        <w:jc w:val="right"/>
        <w:rPr>
          <w:b/>
          <w:i/>
          <w:sz w:val="28"/>
          <w:szCs w:val="28"/>
        </w:rPr>
      </w:pPr>
      <w:r w:rsidRPr="00D15A16">
        <w:rPr>
          <w:b/>
          <w:i/>
          <w:sz w:val="28"/>
          <w:szCs w:val="28"/>
        </w:rPr>
        <w:t xml:space="preserve">«Специальная (коррекционная) общеобразовательная </w:t>
      </w:r>
    </w:p>
    <w:p w:rsidR="003B56DB" w:rsidRPr="00D15A16" w:rsidRDefault="003B56DB" w:rsidP="00D15A16">
      <w:pPr>
        <w:spacing w:line="360" w:lineRule="auto"/>
        <w:ind w:firstLine="397"/>
        <w:jc w:val="right"/>
        <w:rPr>
          <w:b/>
          <w:i/>
          <w:sz w:val="28"/>
          <w:szCs w:val="28"/>
        </w:rPr>
      </w:pPr>
      <w:r w:rsidRPr="00D15A16">
        <w:rPr>
          <w:b/>
          <w:i/>
          <w:sz w:val="28"/>
          <w:szCs w:val="28"/>
        </w:rPr>
        <w:t>школа-интернат »№ 128,</w:t>
      </w:r>
    </w:p>
    <w:p w:rsidR="003B56DB" w:rsidRPr="00D15A16" w:rsidRDefault="003B56DB" w:rsidP="00D15A16">
      <w:pPr>
        <w:spacing w:line="360" w:lineRule="auto"/>
        <w:ind w:firstLine="397"/>
        <w:jc w:val="right"/>
        <w:rPr>
          <w:b/>
          <w:i/>
          <w:sz w:val="28"/>
          <w:szCs w:val="28"/>
        </w:rPr>
      </w:pPr>
      <w:r w:rsidRPr="00D15A16">
        <w:rPr>
          <w:b/>
          <w:i/>
          <w:sz w:val="28"/>
          <w:szCs w:val="28"/>
        </w:rPr>
        <w:t xml:space="preserve">Челябинская область, </w:t>
      </w:r>
      <w:proofErr w:type="spellStart"/>
      <w:r w:rsidRPr="00D15A16">
        <w:rPr>
          <w:b/>
          <w:i/>
          <w:sz w:val="28"/>
          <w:szCs w:val="28"/>
        </w:rPr>
        <w:t>г.Снежинск</w:t>
      </w:r>
      <w:proofErr w:type="spellEnd"/>
      <w:r w:rsidRPr="00D15A16">
        <w:rPr>
          <w:b/>
          <w:i/>
          <w:sz w:val="28"/>
          <w:szCs w:val="28"/>
        </w:rPr>
        <w:t>,</w:t>
      </w:r>
    </w:p>
    <w:p w:rsidR="003B56DB" w:rsidRPr="00D15A16" w:rsidRDefault="003B56DB" w:rsidP="00D15A16">
      <w:pPr>
        <w:spacing w:line="360" w:lineRule="auto"/>
        <w:ind w:firstLine="397"/>
        <w:jc w:val="right"/>
        <w:rPr>
          <w:b/>
          <w:i/>
          <w:sz w:val="28"/>
          <w:szCs w:val="28"/>
        </w:rPr>
      </w:pPr>
      <w:r w:rsidRPr="00D15A16">
        <w:rPr>
          <w:b/>
          <w:i/>
          <w:sz w:val="28"/>
          <w:szCs w:val="28"/>
        </w:rPr>
        <w:t>Тел. 9-22-89</w:t>
      </w:r>
    </w:p>
    <w:p w:rsidR="003B56DB" w:rsidRPr="00D15A16" w:rsidRDefault="003B56DB" w:rsidP="00D15A16">
      <w:pPr>
        <w:spacing w:line="360" w:lineRule="auto"/>
        <w:ind w:firstLine="397"/>
        <w:jc w:val="right"/>
        <w:rPr>
          <w:b/>
          <w:i/>
          <w:sz w:val="28"/>
          <w:szCs w:val="28"/>
        </w:rPr>
      </w:pPr>
      <w:r w:rsidRPr="00D15A16">
        <w:rPr>
          <w:b/>
          <w:i/>
          <w:sz w:val="28"/>
          <w:szCs w:val="28"/>
        </w:rPr>
        <w:t xml:space="preserve"> </w:t>
      </w:r>
    </w:p>
    <w:p w:rsidR="003B56DB" w:rsidRPr="00D15A16" w:rsidRDefault="003B56DB" w:rsidP="00D15A16">
      <w:pPr>
        <w:spacing w:line="360" w:lineRule="auto"/>
        <w:rPr>
          <w:sz w:val="28"/>
          <w:szCs w:val="28"/>
        </w:rPr>
      </w:pPr>
    </w:p>
    <w:p w:rsidR="003B56DB" w:rsidRPr="00D15A16" w:rsidRDefault="003B56DB" w:rsidP="00D15A16">
      <w:pPr>
        <w:spacing w:line="360" w:lineRule="auto"/>
        <w:ind w:left="142" w:firstLine="709"/>
        <w:jc w:val="center"/>
        <w:rPr>
          <w:b/>
          <w:sz w:val="28"/>
          <w:szCs w:val="28"/>
        </w:rPr>
      </w:pPr>
      <w:r w:rsidRPr="00D15A16">
        <w:rPr>
          <w:b/>
          <w:sz w:val="28"/>
          <w:szCs w:val="28"/>
        </w:rPr>
        <w:t>Пояснительная записка</w:t>
      </w:r>
    </w:p>
    <w:p w:rsidR="003B56DB" w:rsidRPr="00D15A16" w:rsidRDefault="003B56DB" w:rsidP="00D15A16">
      <w:pPr>
        <w:spacing w:line="360" w:lineRule="auto"/>
        <w:ind w:left="142" w:firstLine="709"/>
        <w:jc w:val="both"/>
        <w:rPr>
          <w:sz w:val="28"/>
          <w:szCs w:val="28"/>
        </w:rPr>
      </w:pPr>
      <w:r w:rsidRPr="00D15A16">
        <w:rPr>
          <w:sz w:val="28"/>
          <w:szCs w:val="28"/>
        </w:rPr>
        <w:t>В современных условиях, когда большинство семей озабочено решением экономических проблем, усилилась тенденция самоустранения родителей от решения вопросов обучения и воспитания ребенка. В то же время, многие родители, не владея в достаточной мере знанием возрастных и индивидуальных особенностей подростка, порой осуществляют воспитание интуитивно. А это не всегда приносит позитивные результаты.</w:t>
      </w:r>
    </w:p>
    <w:p w:rsidR="003B56DB" w:rsidRPr="00D15A16" w:rsidRDefault="003B56DB" w:rsidP="00D15A16">
      <w:pPr>
        <w:spacing w:line="360" w:lineRule="auto"/>
        <w:ind w:left="142" w:firstLine="709"/>
        <w:jc w:val="both"/>
        <w:rPr>
          <w:sz w:val="28"/>
          <w:szCs w:val="28"/>
        </w:rPr>
      </w:pPr>
      <w:r w:rsidRPr="00D15A16">
        <w:rPr>
          <w:sz w:val="28"/>
          <w:szCs w:val="28"/>
        </w:rPr>
        <w:t>Педагог должен хорошо представлять себе особенности семьи, а также то, что именно семье принадлежит основная роль в формировании личности ребенка. Владение такой информацией позволяет предвидеть, как отношения в семье могут повлиять на личностное развитие ребенка, на его характер, поведение.</w:t>
      </w:r>
    </w:p>
    <w:p w:rsidR="003B56DB" w:rsidRPr="00D15A16" w:rsidRDefault="003B56DB" w:rsidP="00D15A16">
      <w:pPr>
        <w:spacing w:line="360" w:lineRule="auto"/>
        <w:ind w:left="142" w:firstLine="709"/>
        <w:jc w:val="both"/>
        <w:rPr>
          <w:sz w:val="28"/>
          <w:szCs w:val="28"/>
        </w:rPr>
      </w:pPr>
      <w:r w:rsidRPr="00D15A16">
        <w:rPr>
          <w:sz w:val="28"/>
          <w:szCs w:val="28"/>
        </w:rPr>
        <w:lastRenderedPageBreak/>
        <w:t xml:space="preserve">Учитывая все эти факторы, педагогу следует тщательнее выбрать направления и формы работы с родителями. Ведь становление личности во многом зависит от окружающей ее социальной среды [2]. </w:t>
      </w:r>
    </w:p>
    <w:p w:rsidR="003B56DB" w:rsidRPr="00D15A16" w:rsidRDefault="003B56DB" w:rsidP="00D15A16">
      <w:pPr>
        <w:spacing w:line="360" w:lineRule="auto"/>
        <w:ind w:left="142" w:firstLine="709"/>
        <w:jc w:val="both"/>
        <w:rPr>
          <w:sz w:val="28"/>
          <w:szCs w:val="28"/>
        </w:rPr>
      </w:pPr>
      <w:r w:rsidRPr="00D15A16">
        <w:rPr>
          <w:b/>
          <w:sz w:val="28"/>
          <w:szCs w:val="28"/>
        </w:rPr>
        <w:t xml:space="preserve">Направленность </w:t>
      </w:r>
      <w:r w:rsidRPr="00D15A16">
        <w:rPr>
          <w:sz w:val="28"/>
          <w:szCs w:val="28"/>
        </w:rPr>
        <w:t>программы – социально-педагогическая.</w:t>
      </w:r>
    </w:p>
    <w:p w:rsidR="003B56DB" w:rsidRPr="00D15A16" w:rsidRDefault="003B56DB" w:rsidP="00D15A16">
      <w:pPr>
        <w:spacing w:line="360" w:lineRule="auto"/>
        <w:ind w:left="142" w:firstLine="709"/>
        <w:jc w:val="both"/>
        <w:rPr>
          <w:sz w:val="28"/>
          <w:szCs w:val="28"/>
        </w:rPr>
      </w:pPr>
      <w:r w:rsidRPr="00D15A16">
        <w:rPr>
          <w:b/>
          <w:bCs/>
          <w:iCs/>
          <w:sz w:val="28"/>
          <w:szCs w:val="28"/>
        </w:rPr>
        <w:t>Новизна</w:t>
      </w:r>
      <w:r w:rsidRPr="00D15A16">
        <w:rPr>
          <w:bCs/>
          <w:i/>
          <w:iCs/>
          <w:sz w:val="28"/>
          <w:szCs w:val="28"/>
        </w:rPr>
        <w:t xml:space="preserve"> </w:t>
      </w:r>
      <w:r w:rsidRPr="00D15A16">
        <w:rPr>
          <w:bCs/>
          <w:sz w:val="28"/>
          <w:szCs w:val="28"/>
        </w:rPr>
        <w:t xml:space="preserve"> программы основана </w:t>
      </w:r>
      <w:r w:rsidRPr="00D15A16">
        <w:rPr>
          <w:sz w:val="28"/>
          <w:szCs w:val="28"/>
        </w:rPr>
        <w:t>на плодотворном и полноценном сотрудничестве с родителями в учебно-воспитательном процессе.</w:t>
      </w:r>
    </w:p>
    <w:p w:rsidR="003B56DB" w:rsidRPr="00D15A16" w:rsidRDefault="003B56DB" w:rsidP="00D15A16">
      <w:pPr>
        <w:spacing w:line="360" w:lineRule="auto"/>
        <w:ind w:left="142" w:firstLine="709"/>
        <w:jc w:val="both"/>
        <w:rPr>
          <w:sz w:val="28"/>
          <w:szCs w:val="28"/>
        </w:rPr>
      </w:pPr>
      <w:r w:rsidRPr="00D15A16">
        <w:rPr>
          <w:b/>
          <w:sz w:val="28"/>
          <w:szCs w:val="28"/>
        </w:rPr>
        <w:t xml:space="preserve">Актуальность </w:t>
      </w:r>
      <w:r w:rsidRPr="00D15A16">
        <w:rPr>
          <w:sz w:val="28"/>
          <w:szCs w:val="28"/>
        </w:rPr>
        <w:t>программы</w:t>
      </w:r>
      <w:r w:rsidRPr="00D15A16">
        <w:rPr>
          <w:b/>
          <w:sz w:val="28"/>
          <w:szCs w:val="28"/>
        </w:rPr>
        <w:t xml:space="preserve"> </w:t>
      </w:r>
      <w:r w:rsidRPr="00D15A16">
        <w:rPr>
          <w:sz w:val="28"/>
          <w:szCs w:val="28"/>
        </w:rPr>
        <w:t xml:space="preserve">обусловлена необходимостью установления партнерских отношений педагогов с семьей каждого обучающегося, созданию </w:t>
      </w:r>
      <w:proofErr w:type="spellStart"/>
      <w:r w:rsidRPr="00D15A16">
        <w:rPr>
          <w:sz w:val="28"/>
          <w:szCs w:val="28"/>
        </w:rPr>
        <w:t>взаимоподдержки</w:t>
      </w:r>
      <w:proofErr w:type="spellEnd"/>
      <w:r w:rsidRPr="00D15A16">
        <w:rPr>
          <w:sz w:val="28"/>
          <w:szCs w:val="28"/>
        </w:rPr>
        <w:t xml:space="preserve"> и общности интересов педагогов, учащихся и родителей. Программа позволяет скоординировать усилия администрации, педагогического коллектива, социального педагога, педагога-психолога в работе с родителями [5].</w:t>
      </w:r>
    </w:p>
    <w:p w:rsidR="003B56DB" w:rsidRPr="00D15A16" w:rsidRDefault="003B56DB" w:rsidP="00D15A16">
      <w:pPr>
        <w:spacing w:line="360" w:lineRule="auto"/>
        <w:ind w:left="142" w:firstLine="709"/>
        <w:jc w:val="both"/>
        <w:rPr>
          <w:sz w:val="28"/>
          <w:szCs w:val="28"/>
        </w:rPr>
      </w:pPr>
      <w:r w:rsidRPr="00D15A16">
        <w:rPr>
          <w:b/>
          <w:sz w:val="28"/>
          <w:szCs w:val="28"/>
        </w:rPr>
        <w:t>Цель программы:</w:t>
      </w:r>
      <w:r w:rsidRPr="00D15A16">
        <w:rPr>
          <w:sz w:val="28"/>
          <w:szCs w:val="28"/>
        </w:rPr>
        <w:t xml:space="preserve"> </w:t>
      </w:r>
    </w:p>
    <w:p w:rsidR="003B56DB" w:rsidRPr="00D15A16" w:rsidRDefault="003B56DB" w:rsidP="00D15A16">
      <w:pPr>
        <w:spacing w:line="360" w:lineRule="auto"/>
        <w:ind w:left="142" w:firstLine="709"/>
        <w:jc w:val="both"/>
        <w:rPr>
          <w:b/>
          <w:i/>
          <w:sz w:val="28"/>
          <w:szCs w:val="28"/>
        </w:rPr>
      </w:pPr>
      <w:r w:rsidRPr="00D15A16">
        <w:rPr>
          <w:b/>
          <w:i/>
          <w:sz w:val="28"/>
          <w:szCs w:val="28"/>
        </w:rPr>
        <w:t>создание единого воспитательного пространства «родители – обучающиеся – педагоги», обеспечение плодотворного и полноценного сотрудничества с родителями в учебно-воспитательном процессе.</w:t>
      </w:r>
    </w:p>
    <w:p w:rsidR="003B56DB" w:rsidRPr="00D15A16" w:rsidRDefault="003B56DB" w:rsidP="00D15A16">
      <w:pPr>
        <w:spacing w:line="360" w:lineRule="auto"/>
        <w:ind w:left="142" w:firstLine="709"/>
        <w:jc w:val="both"/>
        <w:rPr>
          <w:b/>
          <w:i/>
          <w:sz w:val="28"/>
          <w:szCs w:val="28"/>
        </w:rPr>
      </w:pPr>
      <w:r w:rsidRPr="00D15A16">
        <w:rPr>
          <w:b/>
          <w:sz w:val="28"/>
          <w:szCs w:val="28"/>
        </w:rPr>
        <w:t>Задачи программы:</w:t>
      </w:r>
    </w:p>
    <w:p w:rsidR="003B56DB" w:rsidRPr="00D15A16" w:rsidRDefault="003B56DB" w:rsidP="00D15A16">
      <w:pPr>
        <w:numPr>
          <w:ilvl w:val="0"/>
          <w:numId w:val="2"/>
        </w:numPr>
        <w:spacing w:line="360" w:lineRule="auto"/>
        <w:ind w:left="142" w:firstLine="709"/>
        <w:jc w:val="both"/>
        <w:rPr>
          <w:sz w:val="28"/>
          <w:szCs w:val="28"/>
        </w:rPr>
      </w:pPr>
      <w:r w:rsidRPr="00D15A16">
        <w:rPr>
          <w:sz w:val="28"/>
          <w:szCs w:val="28"/>
        </w:rPr>
        <w:t>Изучать особенности социального статуса и материального положения семьи, а также стиля семейного воспитания учащихся.</w:t>
      </w:r>
    </w:p>
    <w:p w:rsidR="003B56DB" w:rsidRPr="00D15A16" w:rsidRDefault="003B56DB" w:rsidP="00D15A16">
      <w:pPr>
        <w:numPr>
          <w:ilvl w:val="0"/>
          <w:numId w:val="2"/>
        </w:numPr>
        <w:spacing w:line="360" w:lineRule="auto"/>
        <w:ind w:left="142" w:firstLine="709"/>
        <w:jc w:val="both"/>
        <w:rPr>
          <w:sz w:val="28"/>
          <w:szCs w:val="28"/>
        </w:rPr>
      </w:pPr>
      <w:r w:rsidRPr="00D15A16">
        <w:rPr>
          <w:sz w:val="28"/>
          <w:szCs w:val="28"/>
        </w:rPr>
        <w:t xml:space="preserve">Оказывать психолого-педагогическую и социальную помощи «проблемным» семьям, способствовать снижению количества  правонарушений среди подростков, реабилитации и социальной адаптации подростков с </w:t>
      </w:r>
      <w:proofErr w:type="spellStart"/>
      <w:r w:rsidRPr="00D15A16">
        <w:rPr>
          <w:sz w:val="28"/>
          <w:szCs w:val="28"/>
        </w:rPr>
        <w:t>девиантным</w:t>
      </w:r>
      <w:proofErr w:type="spellEnd"/>
      <w:r w:rsidRPr="00D15A16">
        <w:rPr>
          <w:sz w:val="28"/>
          <w:szCs w:val="28"/>
        </w:rPr>
        <w:t xml:space="preserve"> поведением.</w:t>
      </w:r>
    </w:p>
    <w:p w:rsidR="003B56DB" w:rsidRPr="00D15A16" w:rsidRDefault="003B56DB" w:rsidP="00D15A16">
      <w:pPr>
        <w:numPr>
          <w:ilvl w:val="0"/>
          <w:numId w:val="2"/>
        </w:numPr>
        <w:spacing w:line="360" w:lineRule="auto"/>
        <w:ind w:left="142" w:firstLine="709"/>
        <w:jc w:val="both"/>
        <w:rPr>
          <w:sz w:val="28"/>
          <w:szCs w:val="28"/>
        </w:rPr>
      </w:pPr>
      <w:r w:rsidRPr="00D15A16">
        <w:rPr>
          <w:sz w:val="28"/>
          <w:szCs w:val="28"/>
        </w:rPr>
        <w:t>Организовывать целенаправленное просвещение родителей по вопросам воспитания подростков, использовать активные формы просветительской деятельности.</w:t>
      </w:r>
    </w:p>
    <w:p w:rsidR="003B56DB" w:rsidRPr="00D15A16" w:rsidRDefault="003B56DB" w:rsidP="00D15A16">
      <w:pPr>
        <w:numPr>
          <w:ilvl w:val="0"/>
          <w:numId w:val="2"/>
        </w:numPr>
        <w:spacing w:line="360" w:lineRule="auto"/>
        <w:ind w:left="142" w:firstLine="709"/>
        <w:jc w:val="both"/>
        <w:rPr>
          <w:sz w:val="28"/>
          <w:szCs w:val="28"/>
        </w:rPr>
      </w:pPr>
      <w:r w:rsidRPr="00D15A16">
        <w:rPr>
          <w:sz w:val="28"/>
          <w:szCs w:val="28"/>
        </w:rPr>
        <w:t xml:space="preserve">Вовлекать родителей в </w:t>
      </w:r>
      <w:proofErr w:type="spellStart"/>
      <w:r w:rsidRPr="00D15A16">
        <w:rPr>
          <w:sz w:val="28"/>
          <w:szCs w:val="28"/>
        </w:rPr>
        <w:t>досуговую</w:t>
      </w:r>
      <w:proofErr w:type="spellEnd"/>
      <w:r w:rsidRPr="00D15A16">
        <w:rPr>
          <w:sz w:val="28"/>
          <w:szCs w:val="28"/>
        </w:rPr>
        <w:t xml:space="preserve"> деятельность учащихся, привлекать к участию в общественной жизни школы.</w:t>
      </w:r>
    </w:p>
    <w:p w:rsidR="003B56DB" w:rsidRPr="00D15A16" w:rsidRDefault="003B56DB" w:rsidP="00D15A16">
      <w:pPr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15A16">
        <w:rPr>
          <w:b/>
          <w:sz w:val="28"/>
          <w:szCs w:val="28"/>
        </w:rPr>
        <w:t>Концептуальные основы программы:</w:t>
      </w:r>
    </w:p>
    <w:p w:rsidR="003B56DB" w:rsidRPr="00D15A16" w:rsidRDefault="003B56DB" w:rsidP="00D15A16">
      <w:pPr>
        <w:numPr>
          <w:ilvl w:val="0"/>
          <w:numId w:val="3"/>
        </w:numPr>
        <w:spacing w:line="360" w:lineRule="auto"/>
        <w:ind w:left="142" w:firstLine="709"/>
        <w:jc w:val="both"/>
        <w:rPr>
          <w:sz w:val="28"/>
          <w:szCs w:val="28"/>
        </w:rPr>
      </w:pPr>
      <w:r w:rsidRPr="00D15A16">
        <w:rPr>
          <w:sz w:val="28"/>
          <w:szCs w:val="28"/>
        </w:rPr>
        <w:lastRenderedPageBreak/>
        <w:t>Интеграция и координация усилий всех субъектов воспитания – образовательного учреждения, семьи, административно-правовых структур.</w:t>
      </w:r>
    </w:p>
    <w:p w:rsidR="003B56DB" w:rsidRPr="00D15A16" w:rsidRDefault="003B56DB" w:rsidP="00D15A16">
      <w:pPr>
        <w:numPr>
          <w:ilvl w:val="0"/>
          <w:numId w:val="3"/>
        </w:numPr>
        <w:spacing w:line="360" w:lineRule="auto"/>
        <w:ind w:left="142" w:firstLine="709"/>
        <w:jc w:val="both"/>
        <w:rPr>
          <w:sz w:val="28"/>
          <w:szCs w:val="28"/>
        </w:rPr>
      </w:pPr>
      <w:r w:rsidRPr="00D15A16">
        <w:rPr>
          <w:sz w:val="28"/>
          <w:szCs w:val="28"/>
        </w:rPr>
        <w:t>Комплексный и системный подход к диагностике, профилактике и коррекции.</w:t>
      </w:r>
    </w:p>
    <w:p w:rsidR="003B56DB" w:rsidRPr="00D15A16" w:rsidRDefault="003B56DB" w:rsidP="00D15A16">
      <w:pPr>
        <w:numPr>
          <w:ilvl w:val="0"/>
          <w:numId w:val="3"/>
        </w:numPr>
        <w:spacing w:line="360" w:lineRule="auto"/>
        <w:ind w:left="142" w:firstLine="709"/>
        <w:jc w:val="both"/>
        <w:rPr>
          <w:sz w:val="28"/>
          <w:szCs w:val="28"/>
        </w:rPr>
      </w:pPr>
      <w:r w:rsidRPr="00D15A16">
        <w:rPr>
          <w:sz w:val="28"/>
          <w:szCs w:val="28"/>
        </w:rPr>
        <w:t xml:space="preserve">Единство и </w:t>
      </w:r>
      <w:proofErr w:type="spellStart"/>
      <w:r w:rsidRPr="00D15A16">
        <w:rPr>
          <w:sz w:val="28"/>
          <w:szCs w:val="28"/>
        </w:rPr>
        <w:t>взаимодополняемость</w:t>
      </w:r>
      <w:proofErr w:type="spellEnd"/>
      <w:r w:rsidRPr="00D15A16">
        <w:rPr>
          <w:sz w:val="28"/>
          <w:szCs w:val="28"/>
        </w:rPr>
        <w:t xml:space="preserve"> социальных, психологических и педагогических методов.</w:t>
      </w:r>
    </w:p>
    <w:p w:rsidR="003B56DB" w:rsidRPr="00D15A16" w:rsidRDefault="003B56DB" w:rsidP="00D15A16">
      <w:pPr>
        <w:numPr>
          <w:ilvl w:val="0"/>
          <w:numId w:val="3"/>
        </w:numPr>
        <w:spacing w:line="360" w:lineRule="auto"/>
        <w:ind w:left="142" w:firstLine="709"/>
        <w:jc w:val="both"/>
        <w:rPr>
          <w:sz w:val="28"/>
          <w:szCs w:val="28"/>
        </w:rPr>
      </w:pPr>
      <w:r w:rsidRPr="00D15A16">
        <w:rPr>
          <w:sz w:val="28"/>
          <w:szCs w:val="28"/>
        </w:rPr>
        <w:t>Принципы личностной направленности – учет индивидуальных склонностей и интересов, своеобразия характеров, упор на личностное достоинство окружающих.</w:t>
      </w:r>
    </w:p>
    <w:p w:rsidR="003B56DB" w:rsidRPr="00D15A16" w:rsidRDefault="003B56DB" w:rsidP="00D15A16">
      <w:pPr>
        <w:spacing w:line="360" w:lineRule="auto"/>
        <w:ind w:left="142" w:firstLine="709"/>
        <w:rPr>
          <w:b/>
          <w:sz w:val="28"/>
          <w:szCs w:val="28"/>
        </w:rPr>
      </w:pPr>
      <w:r w:rsidRPr="00D15A16">
        <w:rPr>
          <w:b/>
          <w:sz w:val="28"/>
          <w:szCs w:val="28"/>
        </w:rPr>
        <w:t>Направление работы:</w:t>
      </w:r>
    </w:p>
    <w:p w:rsidR="003B56DB" w:rsidRPr="00D15A16" w:rsidRDefault="003B56DB" w:rsidP="00D15A16">
      <w:pPr>
        <w:numPr>
          <w:ilvl w:val="0"/>
          <w:numId w:val="1"/>
        </w:numPr>
        <w:spacing w:line="360" w:lineRule="auto"/>
        <w:ind w:left="142" w:firstLine="709"/>
        <w:rPr>
          <w:sz w:val="28"/>
          <w:szCs w:val="28"/>
        </w:rPr>
      </w:pPr>
      <w:r w:rsidRPr="00D15A16">
        <w:rPr>
          <w:sz w:val="28"/>
          <w:szCs w:val="28"/>
        </w:rPr>
        <w:t>организационно-методическое;</w:t>
      </w:r>
    </w:p>
    <w:p w:rsidR="003B56DB" w:rsidRPr="00D15A16" w:rsidRDefault="003B56DB" w:rsidP="00D15A16">
      <w:pPr>
        <w:numPr>
          <w:ilvl w:val="0"/>
          <w:numId w:val="1"/>
        </w:numPr>
        <w:spacing w:line="360" w:lineRule="auto"/>
        <w:ind w:left="142" w:firstLine="709"/>
        <w:rPr>
          <w:sz w:val="28"/>
          <w:szCs w:val="28"/>
        </w:rPr>
      </w:pPr>
      <w:r w:rsidRPr="00D15A16">
        <w:rPr>
          <w:sz w:val="28"/>
          <w:szCs w:val="28"/>
        </w:rPr>
        <w:t>профилактическое;</w:t>
      </w:r>
    </w:p>
    <w:p w:rsidR="003B56DB" w:rsidRPr="00D15A16" w:rsidRDefault="003B56DB" w:rsidP="00D15A16">
      <w:pPr>
        <w:numPr>
          <w:ilvl w:val="0"/>
          <w:numId w:val="1"/>
        </w:numPr>
        <w:spacing w:line="360" w:lineRule="auto"/>
        <w:ind w:left="142" w:firstLine="709"/>
        <w:rPr>
          <w:sz w:val="28"/>
          <w:szCs w:val="28"/>
        </w:rPr>
      </w:pPr>
      <w:r w:rsidRPr="00D15A16">
        <w:rPr>
          <w:sz w:val="28"/>
          <w:szCs w:val="28"/>
        </w:rPr>
        <w:t>оказание социально-педагогической помощи;</w:t>
      </w:r>
    </w:p>
    <w:p w:rsidR="003B56DB" w:rsidRPr="00D15A16" w:rsidRDefault="003B56DB" w:rsidP="00D15A16">
      <w:pPr>
        <w:numPr>
          <w:ilvl w:val="0"/>
          <w:numId w:val="1"/>
        </w:numPr>
        <w:spacing w:line="360" w:lineRule="auto"/>
        <w:ind w:left="142" w:firstLine="709"/>
        <w:rPr>
          <w:sz w:val="28"/>
          <w:szCs w:val="28"/>
        </w:rPr>
      </w:pPr>
      <w:r w:rsidRPr="00D15A16">
        <w:rPr>
          <w:sz w:val="28"/>
          <w:szCs w:val="28"/>
        </w:rPr>
        <w:t xml:space="preserve">организация </w:t>
      </w:r>
      <w:proofErr w:type="spellStart"/>
      <w:r w:rsidRPr="00D15A16">
        <w:rPr>
          <w:sz w:val="28"/>
          <w:szCs w:val="28"/>
        </w:rPr>
        <w:t>внеучебной</w:t>
      </w:r>
      <w:proofErr w:type="spellEnd"/>
      <w:r w:rsidRPr="00D15A16">
        <w:rPr>
          <w:sz w:val="28"/>
          <w:szCs w:val="28"/>
        </w:rPr>
        <w:t xml:space="preserve"> деятельности.</w:t>
      </w:r>
    </w:p>
    <w:p w:rsidR="003B56DB" w:rsidRPr="00D15A16" w:rsidRDefault="003B56DB" w:rsidP="00D15A16">
      <w:pPr>
        <w:spacing w:line="360" w:lineRule="auto"/>
        <w:ind w:left="851"/>
        <w:jc w:val="both"/>
        <w:rPr>
          <w:sz w:val="28"/>
          <w:szCs w:val="28"/>
        </w:rPr>
      </w:pPr>
      <w:r w:rsidRPr="00D15A16">
        <w:rPr>
          <w:b/>
          <w:sz w:val="28"/>
          <w:szCs w:val="28"/>
        </w:rPr>
        <w:t>Алгоритм реализации программы:</w:t>
      </w:r>
    </w:p>
    <w:p w:rsidR="003B56DB" w:rsidRPr="00D15A16" w:rsidRDefault="003B56DB" w:rsidP="00D15A16">
      <w:pPr>
        <w:numPr>
          <w:ilvl w:val="0"/>
          <w:numId w:val="5"/>
        </w:numPr>
        <w:spacing w:line="360" w:lineRule="auto"/>
        <w:ind w:left="142" w:firstLine="709"/>
        <w:jc w:val="both"/>
        <w:rPr>
          <w:sz w:val="28"/>
          <w:szCs w:val="28"/>
        </w:rPr>
      </w:pPr>
      <w:r w:rsidRPr="00D15A16">
        <w:rPr>
          <w:sz w:val="28"/>
          <w:szCs w:val="28"/>
        </w:rPr>
        <w:t>этап – организационный (сентябрь) – непосредственное планирование, согласование планов, сведение их в единый комплексный план, анализ социального паспорта школы.</w:t>
      </w:r>
    </w:p>
    <w:p w:rsidR="003B56DB" w:rsidRPr="00D15A16" w:rsidRDefault="003B56DB" w:rsidP="00D15A16">
      <w:pPr>
        <w:numPr>
          <w:ilvl w:val="0"/>
          <w:numId w:val="5"/>
        </w:numPr>
        <w:spacing w:line="360" w:lineRule="auto"/>
        <w:ind w:left="142" w:firstLine="709"/>
        <w:jc w:val="both"/>
        <w:rPr>
          <w:sz w:val="28"/>
          <w:szCs w:val="28"/>
        </w:rPr>
      </w:pPr>
      <w:r w:rsidRPr="00D15A16">
        <w:rPr>
          <w:sz w:val="28"/>
          <w:szCs w:val="28"/>
        </w:rPr>
        <w:t xml:space="preserve">этап – </w:t>
      </w:r>
      <w:proofErr w:type="spellStart"/>
      <w:r w:rsidRPr="00D15A16">
        <w:rPr>
          <w:sz w:val="28"/>
          <w:szCs w:val="28"/>
        </w:rPr>
        <w:t>деятельностный</w:t>
      </w:r>
      <w:proofErr w:type="spellEnd"/>
      <w:r w:rsidRPr="00D15A16">
        <w:rPr>
          <w:sz w:val="28"/>
          <w:szCs w:val="28"/>
        </w:rPr>
        <w:t xml:space="preserve"> (октябрь-май) – осуществление запланированных мероприятий.</w:t>
      </w:r>
    </w:p>
    <w:p w:rsidR="003B56DB" w:rsidRPr="00D15A16" w:rsidRDefault="003B56DB" w:rsidP="00D15A16">
      <w:pPr>
        <w:numPr>
          <w:ilvl w:val="0"/>
          <w:numId w:val="5"/>
        </w:numPr>
        <w:spacing w:line="360" w:lineRule="auto"/>
        <w:ind w:left="142" w:firstLine="709"/>
        <w:jc w:val="both"/>
        <w:rPr>
          <w:sz w:val="28"/>
          <w:szCs w:val="28"/>
        </w:rPr>
      </w:pPr>
      <w:r w:rsidRPr="00D15A16">
        <w:rPr>
          <w:sz w:val="28"/>
          <w:szCs w:val="28"/>
        </w:rPr>
        <w:t>этап – итоговый (конец мая) – анализ и подведение итогов работы, планирование на следующий год с учетом рекомендаций, выработанных в результате анализа.</w:t>
      </w:r>
    </w:p>
    <w:p w:rsidR="003B56DB" w:rsidRPr="00D15A16" w:rsidRDefault="003B56DB" w:rsidP="00D15A16">
      <w:pPr>
        <w:spacing w:line="360" w:lineRule="auto"/>
        <w:ind w:left="142" w:firstLine="709"/>
        <w:rPr>
          <w:b/>
          <w:sz w:val="28"/>
          <w:szCs w:val="28"/>
        </w:rPr>
      </w:pPr>
      <w:r w:rsidRPr="00D15A16">
        <w:rPr>
          <w:b/>
          <w:sz w:val="28"/>
          <w:szCs w:val="28"/>
        </w:rPr>
        <w:t>Средства, необходимые для реализации программы:</w:t>
      </w:r>
    </w:p>
    <w:p w:rsidR="003B56DB" w:rsidRPr="00D15A16" w:rsidRDefault="003B56DB" w:rsidP="00D15A16">
      <w:pPr>
        <w:numPr>
          <w:ilvl w:val="1"/>
          <w:numId w:val="3"/>
        </w:numPr>
        <w:spacing w:line="360" w:lineRule="auto"/>
        <w:ind w:left="142" w:firstLine="709"/>
        <w:jc w:val="both"/>
        <w:rPr>
          <w:sz w:val="28"/>
          <w:szCs w:val="28"/>
        </w:rPr>
      </w:pPr>
      <w:r w:rsidRPr="00D15A16">
        <w:rPr>
          <w:sz w:val="28"/>
          <w:szCs w:val="28"/>
        </w:rPr>
        <w:t>технические средства (телевизор, компьютер, копировальное оборудование);</w:t>
      </w:r>
    </w:p>
    <w:p w:rsidR="003B56DB" w:rsidRPr="00D15A16" w:rsidRDefault="003B56DB" w:rsidP="00D15A16">
      <w:pPr>
        <w:numPr>
          <w:ilvl w:val="1"/>
          <w:numId w:val="3"/>
        </w:numPr>
        <w:spacing w:line="360" w:lineRule="auto"/>
        <w:ind w:left="142" w:firstLine="709"/>
        <w:jc w:val="both"/>
        <w:rPr>
          <w:sz w:val="28"/>
          <w:szCs w:val="28"/>
        </w:rPr>
      </w:pPr>
      <w:r w:rsidRPr="00D15A16">
        <w:rPr>
          <w:sz w:val="28"/>
          <w:szCs w:val="28"/>
        </w:rPr>
        <w:t>электронные образовательные ресурсы (Интернет, аудио- и  видео-файлы, презентации);</w:t>
      </w:r>
    </w:p>
    <w:p w:rsidR="003B56DB" w:rsidRPr="00D15A16" w:rsidRDefault="003B56DB" w:rsidP="00D15A16">
      <w:pPr>
        <w:numPr>
          <w:ilvl w:val="1"/>
          <w:numId w:val="3"/>
        </w:numPr>
        <w:spacing w:line="360" w:lineRule="auto"/>
        <w:ind w:left="142" w:firstLine="709"/>
        <w:jc w:val="both"/>
        <w:rPr>
          <w:sz w:val="28"/>
          <w:szCs w:val="28"/>
        </w:rPr>
      </w:pPr>
      <w:r w:rsidRPr="00D15A16">
        <w:rPr>
          <w:sz w:val="28"/>
          <w:szCs w:val="28"/>
        </w:rPr>
        <w:lastRenderedPageBreak/>
        <w:t>беседы;</w:t>
      </w:r>
    </w:p>
    <w:p w:rsidR="003B56DB" w:rsidRPr="00D15A16" w:rsidRDefault="003B56DB" w:rsidP="00D15A16">
      <w:pPr>
        <w:numPr>
          <w:ilvl w:val="1"/>
          <w:numId w:val="3"/>
        </w:numPr>
        <w:spacing w:line="360" w:lineRule="auto"/>
        <w:ind w:left="142" w:firstLine="709"/>
        <w:jc w:val="both"/>
        <w:rPr>
          <w:sz w:val="28"/>
          <w:szCs w:val="28"/>
        </w:rPr>
      </w:pPr>
      <w:r w:rsidRPr="00D15A16">
        <w:rPr>
          <w:sz w:val="28"/>
          <w:szCs w:val="28"/>
        </w:rPr>
        <w:t>инновационные педагогические технологии (</w:t>
      </w:r>
      <w:proofErr w:type="spellStart"/>
      <w:r w:rsidRPr="00D15A16">
        <w:rPr>
          <w:sz w:val="28"/>
          <w:szCs w:val="28"/>
        </w:rPr>
        <w:t>медиаобразовательная</w:t>
      </w:r>
      <w:proofErr w:type="spellEnd"/>
      <w:r w:rsidRPr="00D15A16">
        <w:rPr>
          <w:sz w:val="28"/>
          <w:szCs w:val="28"/>
        </w:rPr>
        <w:t>, технология психолого-педагогического партнерства с родителями);</w:t>
      </w:r>
    </w:p>
    <w:p w:rsidR="003B56DB" w:rsidRPr="00D15A16" w:rsidRDefault="003B56DB" w:rsidP="00D15A16">
      <w:pPr>
        <w:numPr>
          <w:ilvl w:val="1"/>
          <w:numId w:val="3"/>
        </w:numPr>
        <w:spacing w:line="360" w:lineRule="auto"/>
        <w:ind w:left="142" w:firstLine="709"/>
        <w:jc w:val="both"/>
        <w:rPr>
          <w:sz w:val="28"/>
          <w:szCs w:val="28"/>
        </w:rPr>
      </w:pPr>
      <w:r w:rsidRPr="00D15A16">
        <w:rPr>
          <w:sz w:val="28"/>
          <w:szCs w:val="28"/>
        </w:rPr>
        <w:t>информационные компетенции педагогов и родителей.</w:t>
      </w:r>
    </w:p>
    <w:p w:rsidR="003B56DB" w:rsidRPr="00D15A16" w:rsidRDefault="003B56DB" w:rsidP="00D15A16">
      <w:pPr>
        <w:spacing w:line="360" w:lineRule="auto"/>
        <w:ind w:left="142" w:firstLine="709"/>
        <w:jc w:val="both"/>
        <w:rPr>
          <w:sz w:val="28"/>
          <w:szCs w:val="28"/>
        </w:rPr>
      </w:pPr>
      <w:r w:rsidRPr="00D15A16">
        <w:rPr>
          <w:b/>
          <w:sz w:val="28"/>
          <w:szCs w:val="28"/>
        </w:rPr>
        <w:t>Ожидаемые результаты:</w:t>
      </w:r>
    </w:p>
    <w:p w:rsidR="003B56DB" w:rsidRPr="00D15A16" w:rsidRDefault="003B56DB" w:rsidP="00D15A16">
      <w:pPr>
        <w:spacing w:line="360" w:lineRule="auto"/>
        <w:ind w:left="142" w:firstLine="709"/>
        <w:jc w:val="both"/>
        <w:rPr>
          <w:sz w:val="28"/>
          <w:szCs w:val="28"/>
        </w:rPr>
      </w:pPr>
      <w:r w:rsidRPr="00D15A16">
        <w:rPr>
          <w:sz w:val="28"/>
          <w:szCs w:val="28"/>
        </w:rPr>
        <w:t>Реализация программы позволит:</w:t>
      </w:r>
    </w:p>
    <w:p w:rsidR="003B56DB" w:rsidRPr="00D15A16" w:rsidRDefault="003B56DB" w:rsidP="00D15A16">
      <w:pPr>
        <w:numPr>
          <w:ilvl w:val="0"/>
          <w:numId w:val="4"/>
        </w:numPr>
        <w:spacing w:line="360" w:lineRule="auto"/>
        <w:ind w:left="142" w:firstLine="709"/>
        <w:jc w:val="both"/>
        <w:rPr>
          <w:sz w:val="28"/>
          <w:szCs w:val="28"/>
        </w:rPr>
      </w:pPr>
      <w:r w:rsidRPr="00D15A16">
        <w:rPr>
          <w:sz w:val="28"/>
          <w:szCs w:val="28"/>
        </w:rPr>
        <w:t xml:space="preserve">Привлечь родителей к образовательному и воспитательному процессу, </w:t>
      </w:r>
      <w:proofErr w:type="spellStart"/>
      <w:r w:rsidRPr="00D15A16">
        <w:rPr>
          <w:sz w:val="28"/>
          <w:szCs w:val="28"/>
        </w:rPr>
        <w:t>внеучебной</w:t>
      </w:r>
      <w:proofErr w:type="spellEnd"/>
      <w:r w:rsidRPr="00D15A16">
        <w:rPr>
          <w:sz w:val="28"/>
          <w:szCs w:val="28"/>
        </w:rPr>
        <w:t xml:space="preserve"> деятельности;</w:t>
      </w:r>
    </w:p>
    <w:p w:rsidR="003B56DB" w:rsidRPr="00D15A16" w:rsidRDefault="003B56DB" w:rsidP="00D15A16">
      <w:pPr>
        <w:numPr>
          <w:ilvl w:val="0"/>
          <w:numId w:val="4"/>
        </w:numPr>
        <w:spacing w:line="360" w:lineRule="auto"/>
        <w:ind w:left="142" w:firstLine="709"/>
        <w:jc w:val="both"/>
        <w:rPr>
          <w:sz w:val="28"/>
          <w:szCs w:val="28"/>
        </w:rPr>
      </w:pPr>
      <w:r w:rsidRPr="00D15A16">
        <w:rPr>
          <w:sz w:val="28"/>
          <w:szCs w:val="28"/>
        </w:rPr>
        <w:t>Обеспечить социально-педагогическую поддержку «проблемным» семьям;</w:t>
      </w:r>
    </w:p>
    <w:p w:rsidR="003B56DB" w:rsidRPr="00D15A16" w:rsidRDefault="003B56DB" w:rsidP="00D15A16">
      <w:pPr>
        <w:numPr>
          <w:ilvl w:val="0"/>
          <w:numId w:val="4"/>
        </w:numPr>
        <w:spacing w:line="360" w:lineRule="auto"/>
        <w:ind w:left="142" w:firstLine="709"/>
        <w:jc w:val="both"/>
        <w:rPr>
          <w:sz w:val="28"/>
          <w:szCs w:val="28"/>
        </w:rPr>
      </w:pPr>
      <w:r w:rsidRPr="00D15A16">
        <w:rPr>
          <w:sz w:val="28"/>
          <w:szCs w:val="28"/>
        </w:rPr>
        <w:t xml:space="preserve">Уменьшить количество учащихся с  </w:t>
      </w:r>
      <w:proofErr w:type="spellStart"/>
      <w:r w:rsidRPr="00D15A16">
        <w:rPr>
          <w:sz w:val="28"/>
          <w:szCs w:val="28"/>
        </w:rPr>
        <w:t>девиантным</w:t>
      </w:r>
      <w:proofErr w:type="spellEnd"/>
      <w:r w:rsidRPr="00D15A16">
        <w:rPr>
          <w:sz w:val="28"/>
          <w:szCs w:val="28"/>
        </w:rPr>
        <w:t xml:space="preserve"> поведением;</w:t>
      </w:r>
    </w:p>
    <w:p w:rsidR="003B56DB" w:rsidRPr="00D15A16" w:rsidRDefault="003B56DB" w:rsidP="00D15A16">
      <w:pPr>
        <w:numPr>
          <w:ilvl w:val="0"/>
          <w:numId w:val="4"/>
        </w:numPr>
        <w:spacing w:line="360" w:lineRule="auto"/>
        <w:ind w:left="142" w:firstLine="709"/>
        <w:jc w:val="both"/>
        <w:rPr>
          <w:sz w:val="28"/>
          <w:szCs w:val="28"/>
        </w:rPr>
      </w:pPr>
      <w:r w:rsidRPr="00D15A16">
        <w:rPr>
          <w:sz w:val="28"/>
          <w:szCs w:val="28"/>
        </w:rPr>
        <w:t>Уменьшить факторы риска, приводящие к правонарушениям в подростковой среде;</w:t>
      </w:r>
    </w:p>
    <w:p w:rsidR="003B56DB" w:rsidRPr="00D15A16" w:rsidRDefault="003B56DB" w:rsidP="00D15A16">
      <w:pPr>
        <w:numPr>
          <w:ilvl w:val="0"/>
          <w:numId w:val="4"/>
        </w:numPr>
        <w:spacing w:line="360" w:lineRule="auto"/>
        <w:ind w:left="142" w:firstLine="709"/>
        <w:jc w:val="both"/>
        <w:rPr>
          <w:sz w:val="28"/>
          <w:szCs w:val="28"/>
        </w:rPr>
      </w:pPr>
      <w:r w:rsidRPr="00D15A16">
        <w:rPr>
          <w:sz w:val="28"/>
          <w:szCs w:val="28"/>
        </w:rPr>
        <w:t>Обучить навыкам социально-поддерживающего и развивающего поведения в семье.</w:t>
      </w:r>
    </w:p>
    <w:p w:rsidR="003B56DB" w:rsidRPr="00D15A16" w:rsidRDefault="003B56DB" w:rsidP="00D15A16">
      <w:pPr>
        <w:spacing w:line="360" w:lineRule="auto"/>
        <w:ind w:firstLine="397"/>
        <w:jc w:val="both"/>
        <w:rPr>
          <w:b/>
          <w:sz w:val="28"/>
          <w:szCs w:val="28"/>
        </w:rPr>
      </w:pPr>
      <w:r w:rsidRPr="00D15A16">
        <w:rPr>
          <w:b/>
          <w:sz w:val="28"/>
          <w:szCs w:val="28"/>
        </w:rPr>
        <w:t>К</w:t>
      </w:r>
      <w:r w:rsidRPr="00D15A16">
        <w:rPr>
          <w:rStyle w:val="c26c14"/>
          <w:b/>
          <w:sz w:val="28"/>
          <w:szCs w:val="28"/>
        </w:rPr>
        <w:t xml:space="preserve">ритерии </w:t>
      </w:r>
      <w:r w:rsidRPr="00D15A16">
        <w:rPr>
          <w:rStyle w:val="c26c14"/>
          <w:sz w:val="28"/>
          <w:szCs w:val="28"/>
        </w:rPr>
        <w:t>результатов</w:t>
      </w:r>
      <w:r w:rsidRPr="00D15A16">
        <w:rPr>
          <w:b/>
          <w:sz w:val="28"/>
          <w:szCs w:val="28"/>
        </w:rPr>
        <w:t xml:space="preserve">: </w:t>
      </w:r>
    </w:p>
    <w:p w:rsidR="003B56DB" w:rsidRPr="00D15A16" w:rsidRDefault="003B56DB" w:rsidP="00D15A16">
      <w:pPr>
        <w:numPr>
          <w:ilvl w:val="0"/>
          <w:numId w:val="7"/>
        </w:numPr>
        <w:spacing w:line="360" w:lineRule="auto"/>
        <w:ind w:left="0" w:firstLine="397"/>
        <w:rPr>
          <w:sz w:val="28"/>
          <w:szCs w:val="28"/>
        </w:rPr>
      </w:pPr>
      <w:r w:rsidRPr="00D15A16">
        <w:rPr>
          <w:sz w:val="28"/>
          <w:szCs w:val="28"/>
        </w:rPr>
        <w:t xml:space="preserve">Самочувствие ребёнка в семье (критерий детско-родительских отношений). </w:t>
      </w:r>
    </w:p>
    <w:p w:rsidR="003B56DB" w:rsidRPr="00D15A16" w:rsidRDefault="003B56DB" w:rsidP="00D15A16">
      <w:pPr>
        <w:numPr>
          <w:ilvl w:val="0"/>
          <w:numId w:val="7"/>
        </w:numPr>
        <w:spacing w:line="360" w:lineRule="auto"/>
        <w:ind w:left="0" w:firstLine="397"/>
        <w:rPr>
          <w:sz w:val="28"/>
          <w:szCs w:val="28"/>
        </w:rPr>
      </w:pPr>
      <w:r w:rsidRPr="00D15A16">
        <w:rPr>
          <w:sz w:val="28"/>
          <w:szCs w:val="28"/>
        </w:rPr>
        <w:t xml:space="preserve">Уровень педагогической просвещенности родителей (критерий факта). </w:t>
      </w:r>
    </w:p>
    <w:p w:rsidR="003B56DB" w:rsidRPr="00D15A16" w:rsidRDefault="003B56DB" w:rsidP="00D15A16">
      <w:pPr>
        <w:numPr>
          <w:ilvl w:val="0"/>
          <w:numId w:val="7"/>
        </w:numPr>
        <w:spacing w:line="360" w:lineRule="auto"/>
        <w:ind w:left="0" w:firstLine="397"/>
        <w:rPr>
          <w:sz w:val="28"/>
          <w:szCs w:val="28"/>
        </w:rPr>
      </w:pPr>
      <w:r w:rsidRPr="00D15A16">
        <w:rPr>
          <w:sz w:val="28"/>
          <w:szCs w:val="28"/>
        </w:rPr>
        <w:t>Уровень воспитанности (критерий факта).</w:t>
      </w:r>
    </w:p>
    <w:p w:rsidR="003B56DB" w:rsidRPr="00D15A16" w:rsidRDefault="003B56DB" w:rsidP="00D15A16">
      <w:pPr>
        <w:numPr>
          <w:ilvl w:val="0"/>
          <w:numId w:val="7"/>
        </w:numPr>
        <w:spacing w:line="360" w:lineRule="auto"/>
        <w:ind w:left="0" w:firstLine="397"/>
        <w:rPr>
          <w:sz w:val="28"/>
          <w:szCs w:val="28"/>
        </w:rPr>
      </w:pPr>
      <w:r w:rsidRPr="00D15A16">
        <w:rPr>
          <w:sz w:val="28"/>
          <w:szCs w:val="28"/>
        </w:rPr>
        <w:t xml:space="preserve">Воспитательный коллектив (критерий коллектива). </w:t>
      </w:r>
    </w:p>
    <w:p w:rsidR="003B56DB" w:rsidRPr="00D15A16" w:rsidRDefault="003B56DB" w:rsidP="00D15A16">
      <w:pPr>
        <w:numPr>
          <w:ilvl w:val="0"/>
          <w:numId w:val="7"/>
        </w:numPr>
        <w:spacing w:line="360" w:lineRule="auto"/>
        <w:ind w:left="0" w:firstLine="397"/>
        <w:rPr>
          <w:sz w:val="28"/>
          <w:szCs w:val="28"/>
        </w:rPr>
      </w:pPr>
      <w:r w:rsidRPr="00D15A16">
        <w:rPr>
          <w:sz w:val="28"/>
          <w:szCs w:val="28"/>
        </w:rPr>
        <w:t xml:space="preserve">Содержание деятельности, эмоциональная насыщенность (критерий содержания). </w:t>
      </w:r>
    </w:p>
    <w:p w:rsidR="003B56DB" w:rsidRPr="00D15A16" w:rsidRDefault="003B56DB" w:rsidP="00D15A16">
      <w:pPr>
        <w:spacing w:line="360" w:lineRule="auto"/>
        <w:ind w:firstLine="397"/>
        <w:jc w:val="both"/>
        <w:rPr>
          <w:sz w:val="28"/>
          <w:szCs w:val="28"/>
        </w:rPr>
      </w:pPr>
      <w:r w:rsidRPr="00D15A16">
        <w:rPr>
          <w:b/>
          <w:sz w:val="28"/>
          <w:szCs w:val="28"/>
        </w:rPr>
        <w:t>Формы диагностирования</w:t>
      </w:r>
      <w:r w:rsidRPr="00D15A16">
        <w:rPr>
          <w:sz w:val="28"/>
          <w:szCs w:val="28"/>
        </w:rPr>
        <w:t xml:space="preserve">: </w:t>
      </w:r>
    </w:p>
    <w:p w:rsidR="003B56DB" w:rsidRPr="00D15A16" w:rsidRDefault="003B56DB" w:rsidP="00D15A16">
      <w:pPr>
        <w:numPr>
          <w:ilvl w:val="0"/>
          <w:numId w:val="8"/>
        </w:numPr>
        <w:spacing w:line="360" w:lineRule="auto"/>
        <w:ind w:left="0" w:firstLine="397"/>
        <w:jc w:val="both"/>
        <w:rPr>
          <w:sz w:val="28"/>
          <w:szCs w:val="28"/>
        </w:rPr>
      </w:pPr>
      <w:r w:rsidRPr="00D15A16">
        <w:rPr>
          <w:sz w:val="28"/>
          <w:szCs w:val="28"/>
        </w:rPr>
        <w:t>анкетирование,</w:t>
      </w:r>
    </w:p>
    <w:p w:rsidR="003B56DB" w:rsidRPr="00D15A16" w:rsidRDefault="003B56DB" w:rsidP="00D15A16">
      <w:pPr>
        <w:numPr>
          <w:ilvl w:val="0"/>
          <w:numId w:val="8"/>
        </w:numPr>
        <w:spacing w:line="360" w:lineRule="auto"/>
        <w:ind w:left="0" w:firstLine="397"/>
        <w:jc w:val="both"/>
        <w:rPr>
          <w:sz w:val="28"/>
          <w:szCs w:val="28"/>
        </w:rPr>
      </w:pPr>
      <w:r w:rsidRPr="00D15A16">
        <w:rPr>
          <w:sz w:val="28"/>
          <w:szCs w:val="28"/>
        </w:rPr>
        <w:t xml:space="preserve">интервьюирование, </w:t>
      </w:r>
    </w:p>
    <w:p w:rsidR="003B56DB" w:rsidRPr="00D15A16" w:rsidRDefault="003B56DB" w:rsidP="00D15A16">
      <w:pPr>
        <w:numPr>
          <w:ilvl w:val="0"/>
          <w:numId w:val="8"/>
        </w:numPr>
        <w:spacing w:line="360" w:lineRule="auto"/>
        <w:ind w:left="0" w:firstLine="397"/>
        <w:jc w:val="both"/>
        <w:rPr>
          <w:sz w:val="28"/>
          <w:szCs w:val="28"/>
        </w:rPr>
      </w:pPr>
      <w:r w:rsidRPr="00D15A16">
        <w:rPr>
          <w:sz w:val="28"/>
          <w:szCs w:val="28"/>
        </w:rPr>
        <w:lastRenderedPageBreak/>
        <w:t xml:space="preserve">беседа, </w:t>
      </w:r>
    </w:p>
    <w:p w:rsidR="003B56DB" w:rsidRPr="00D15A16" w:rsidRDefault="003B56DB" w:rsidP="00D15A16">
      <w:pPr>
        <w:numPr>
          <w:ilvl w:val="0"/>
          <w:numId w:val="8"/>
        </w:numPr>
        <w:spacing w:line="360" w:lineRule="auto"/>
        <w:ind w:left="0" w:firstLine="397"/>
        <w:jc w:val="both"/>
        <w:rPr>
          <w:sz w:val="28"/>
          <w:szCs w:val="28"/>
        </w:rPr>
      </w:pPr>
      <w:r w:rsidRPr="00D15A16">
        <w:rPr>
          <w:sz w:val="28"/>
          <w:szCs w:val="28"/>
        </w:rPr>
        <w:t>консультирование (индивидуальные, групповые),</w:t>
      </w:r>
    </w:p>
    <w:p w:rsidR="003B56DB" w:rsidRPr="00D15A16" w:rsidRDefault="003B56DB" w:rsidP="00D15A16">
      <w:pPr>
        <w:numPr>
          <w:ilvl w:val="0"/>
          <w:numId w:val="8"/>
        </w:numPr>
        <w:spacing w:line="360" w:lineRule="auto"/>
        <w:ind w:left="0" w:firstLine="397"/>
        <w:jc w:val="both"/>
        <w:rPr>
          <w:sz w:val="28"/>
          <w:szCs w:val="28"/>
        </w:rPr>
      </w:pPr>
      <w:r w:rsidRPr="00D15A16">
        <w:rPr>
          <w:sz w:val="28"/>
          <w:szCs w:val="28"/>
        </w:rPr>
        <w:t xml:space="preserve">тестирование, </w:t>
      </w:r>
    </w:p>
    <w:p w:rsidR="003B56DB" w:rsidRPr="00D15A16" w:rsidRDefault="003B56DB" w:rsidP="00D15A16">
      <w:pPr>
        <w:numPr>
          <w:ilvl w:val="0"/>
          <w:numId w:val="8"/>
        </w:numPr>
        <w:spacing w:line="360" w:lineRule="auto"/>
        <w:ind w:left="0" w:firstLine="397"/>
        <w:jc w:val="both"/>
        <w:rPr>
          <w:sz w:val="28"/>
          <w:szCs w:val="28"/>
        </w:rPr>
      </w:pPr>
      <w:r w:rsidRPr="00D15A16">
        <w:rPr>
          <w:sz w:val="28"/>
          <w:szCs w:val="28"/>
        </w:rPr>
        <w:t xml:space="preserve">педагогическое наблюдение, </w:t>
      </w:r>
    </w:p>
    <w:p w:rsidR="003B56DB" w:rsidRPr="00D15A16" w:rsidRDefault="003B56DB" w:rsidP="00D15A16">
      <w:pPr>
        <w:numPr>
          <w:ilvl w:val="0"/>
          <w:numId w:val="8"/>
        </w:numPr>
        <w:spacing w:line="360" w:lineRule="auto"/>
        <w:ind w:left="0" w:firstLine="397"/>
        <w:jc w:val="both"/>
        <w:rPr>
          <w:sz w:val="28"/>
          <w:szCs w:val="28"/>
        </w:rPr>
      </w:pPr>
      <w:r w:rsidRPr="00D15A16">
        <w:rPr>
          <w:sz w:val="28"/>
          <w:szCs w:val="28"/>
        </w:rPr>
        <w:t>анализ состояния здоровья,</w:t>
      </w:r>
    </w:p>
    <w:p w:rsidR="003B56DB" w:rsidRPr="00D15A16" w:rsidRDefault="003B56DB" w:rsidP="00D15A16">
      <w:pPr>
        <w:numPr>
          <w:ilvl w:val="0"/>
          <w:numId w:val="8"/>
        </w:numPr>
        <w:spacing w:line="360" w:lineRule="auto"/>
        <w:ind w:left="0" w:firstLine="397"/>
        <w:jc w:val="both"/>
        <w:rPr>
          <w:sz w:val="28"/>
          <w:szCs w:val="28"/>
        </w:rPr>
      </w:pPr>
      <w:r w:rsidRPr="00D15A16">
        <w:rPr>
          <w:sz w:val="28"/>
          <w:szCs w:val="28"/>
        </w:rPr>
        <w:t>составление характеристик,</w:t>
      </w:r>
    </w:p>
    <w:p w:rsidR="003B56DB" w:rsidRPr="00D15A16" w:rsidRDefault="003B56DB" w:rsidP="00D15A16">
      <w:pPr>
        <w:numPr>
          <w:ilvl w:val="0"/>
          <w:numId w:val="8"/>
        </w:numPr>
        <w:spacing w:line="360" w:lineRule="auto"/>
        <w:ind w:left="0" w:firstLine="397"/>
        <w:jc w:val="both"/>
        <w:rPr>
          <w:sz w:val="28"/>
          <w:szCs w:val="28"/>
        </w:rPr>
      </w:pPr>
      <w:r w:rsidRPr="00D15A16">
        <w:rPr>
          <w:sz w:val="28"/>
          <w:szCs w:val="28"/>
        </w:rPr>
        <w:t xml:space="preserve"> педагогические отзывы, </w:t>
      </w:r>
    </w:p>
    <w:p w:rsidR="003B56DB" w:rsidRPr="00D15A16" w:rsidRDefault="003B56DB" w:rsidP="00D15A16">
      <w:pPr>
        <w:numPr>
          <w:ilvl w:val="0"/>
          <w:numId w:val="8"/>
        </w:numPr>
        <w:spacing w:line="360" w:lineRule="auto"/>
        <w:ind w:left="0" w:firstLine="397"/>
        <w:jc w:val="both"/>
        <w:rPr>
          <w:sz w:val="28"/>
          <w:szCs w:val="28"/>
        </w:rPr>
      </w:pPr>
      <w:r w:rsidRPr="00D15A16">
        <w:rPr>
          <w:sz w:val="28"/>
          <w:szCs w:val="28"/>
        </w:rPr>
        <w:t xml:space="preserve">дневник наблюдения, </w:t>
      </w:r>
    </w:p>
    <w:p w:rsidR="003B56DB" w:rsidRPr="00D15A16" w:rsidRDefault="003B56DB" w:rsidP="00D15A16">
      <w:pPr>
        <w:numPr>
          <w:ilvl w:val="0"/>
          <w:numId w:val="8"/>
        </w:numPr>
        <w:spacing w:line="360" w:lineRule="auto"/>
        <w:ind w:left="0" w:firstLine="397"/>
        <w:jc w:val="both"/>
        <w:rPr>
          <w:sz w:val="28"/>
          <w:szCs w:val="28"/>
        </w:rPr>
      </w:pPr>
      <w:r w:rsidRPr="00D15A16">
        <w:rPr>
          <w:sz w:val="28"/>
          <w:szCs w:val="28"/>
        </w:rPr>
        <w:t>самооценка,</w:t>
      </w:r>
    </w:p>
    <w:p w:rsidR="003B56DB" w:rsidRPr="00D15A16" w:rsidRDefault="003B56DB" w:rsidP="00D15A16">
      <w:pPr>
        <w:numPr>
          <w:ilvl w:val="0"/>
          <w:numId w:val="8"/>
        </w:numPr>
        <w:spacing w:line="360" w:lineRule="auto"/>
        <w:ind w:left="0" w:firstLine="397"/>
        <w:jc w:val="both"/>
        <w:rPr>
          <w:sz w:val="28"/>
          <w:szCs w:val="28"/>
        </w:rPr>
      </w:pPr>
      <w:r w:rsidRPr="00D15A16">
        <w:rPr>
          <w:sz w:val="28"/>
          <w:szCs w:val="28"/>
        </w:rPr>
        <w:t>уровень воспитанности.</w:t>
      </w:r>
    </w:p>
    <w:p w:rsidR="003B56DB" w:rsidRPr="00D15A16" w:rsidRDefault="003B56DB" w:rsidP="00D15A16">
      <w:pPr>
        <w:pStyle w:val="2"/>
        <w:spacing w:before="0" w:after="0" w:line="360" w:lineRule="auto"/>
        <w:ind w:left="720"/>
        <w:rPr>
          <w:rFonts w:ascii="Times New Roman" w:hAnsi="Times New Roman"/>
          <w:b w:val="0"/>
          <w:i w:val="0"/>
        </w:rPr>
      </w:pPr>
      <w:r w:rsidRPr="00D15A16">
        <w:rPr>
          <w:rFonts w:ascii="Times New Roman" w:hAnsi="Times New Roman"/>
          <w:i w:val="0"/>
        </w:rPr>
        <w:t>Формы  подведения итогов</w:t>
      </w:r>
      <w:r w:rsidRPr="00D15A16">
        <w:rPr>
          <w:rFonts w:ascii="Times New Roman" w:hAnsi="Times New Roman"/>
          <w:b w:val="0"/>
          <w:i w:val="0"/>
        </w:rPr>
        <w:t xml:space="preserve"> работы:</w:t>
      </w:r>
    </w:p>
    <w:p w:rsidR="003B56DB" w:rsidRPr="00D15A16" w:rsidRDefault="003B56DB" w:rsidP="00D15A16">
      <w:pPr>
        <w:pStyle w:val="2"/>
        <w:keepNext w:val="0"/>
        <w:numPr>
          <w:ilvl w:val="0"/>
          <w:numId w:val="8"/>
        </w:numPr>
        <w:spacing w:before="0" w:after="0" w:line="360" w:lineRule="auto"/>
        <w:rPr>
          <w:rFonts w:ascii="Times New Roman" w:hAnsi="Times New Roman"/>
          <w:b w:val="0"/>
          <w:i w:val="0"/>
        </w:rPr>
      </w:pPr>
      <w:r w:rsidRPr="00D15A16">
        <w:rPr>
          <w:rFonts w:ascii="Times New Roman" w:hAnsi="Times New Roman"/>
          <w:b w:val="0"/>
          <w:i w:val="0"/>
        </w:rPr>
        <w:t xml:space="preserve">выставка, </w:t>
      </w:r>
    </w:p>
    <w:p w:rsidR="003B56DB" w:rsidRPr="00D15A16" w:rsidRDefault="003B56DB" w:rsidP="00D15A16">
      <w:pPr>
        <w:pStyle w:val="2"/>
        <w:keepNext w:val="0"/>
        <w:numPr>
          <w:ilvl w:val="0"/>
          <w:numId w:val="8"/>
        </w:numPr>
        <w:spacing w:before="0" w:after="0" w:line="360" w:lineRule="auto"/>
        <w:rPr>
          <w:rFonts w:ascii="Times New Roman" w:hAnsi="Times New Roman"/>
          <w:b w:val="0"/>
          <w:i w:val="0"/>
        </w:rPr>
      </w:pPr>
      <w:r w:rsidRPr="00D15A16">
        <w:rPr>
          <w:rFonts w:ascii="Times New Roman" w:hAnsi="Times New Roman"/>
          <w:b w:val="0"/>
          <w:i w:val="0"/>
        </w:rPr>
        <w:t xml:space="preserve">концерт, </w:t>
      </w:r>
    </w:p>
    <w:p w:rsidR="003B56DB" w:rsidRPr="00D15A16" w:rsidRDefault="003B56DB" w:rsidP="00D15A16">
      <w:pPr>
        <w:pStyle w:val="2"/>
        <w:keepNext w:val="0"/>
        <w:numPr>
          <w:ilvl w:val="0"/>
          <w:numId w:val="8"/>
        </w:numPr>
        <w:spacing w:before="0" w:after="0" w:line="360" w:lineRule="auto"/>
        <w:rPr>
          <w:rFonts w:ascii="Times New Roman" w:hAnsi="Times New Roman"/>
          <w:b w:val="0"/>
          <w:i w:val="0"/>
        </w:rPr>
      </w:pPr>
      <w:r w:rsidRPr="00D15A16">
        <w:rPr>
          <w:rFonts w:ascii="Times New Roman" w:hAnsi="Times New Roman"/>
          <w:b w:val="0"/>
          <w:i w:val="0"/>
        </w:rPr>
        <w:t xml:space="preserve">открытое занятие, </w:t>
      </w:r>
    </w:p>
    <w:p w:rsidR="003B56DB" w:rsidRPr="00D15A16" w:rsidRDefault="003B56DB" w:rsidP="00D15A16">
      <w:pPr>
        <w:pStyle w:val="2"/>
        <w:keepNext w:val="0"/>
        <w:numPr>
          <w:ilvl w:val="0"/>
          <w:numId w:val="8"/>
        </w:numPr>
        <w:spacing w:before="0" w:after="0" w:line="360" w:lineRule="auto"/>
        <w:rPr>
          <w:rFonts w:ascii="Times New Roman" w:hAnsi="Times New Roman"/>
          <w:b w:val="0"/>
          <w:i w:val="0"/>
        </w:rPr>
      </w:pPr>
      <w:r w:rsidRPr="00D15A16">
        <w:rPr>
          <w:rFonts w:ascii="Times New Roman" w:hAnsi="Times New Roman"/>
          <w:b w:val="0"/>
          <w:i w:val="0"/>
        </w:rPr>
        <w:t xml:space="preserve">показ детских достижений, </w:t>
      </w:r>
    </w:p>
    <w:p w:rsidR="003B56DB" w:rsidRPr="00D15A16" w:rsidRDefault="003B56DB" w:rsidP="00D15A16">
      <w:pPr>
        <w:pStyle w:val="2"/>
        <w:keepNext w:val="0"/>
        <w:numPr>
          <w:ilvl w:val="0"/>
          <w:numId w:val="8"/>
        </w:numPr>
        <w:spacing w:before="0" w:after="0" w:line="360" w:lineRule="auto"/>
        <w:rPr>
          <w:rFonts w:ascii="Times New Roman" w:hAnsi="Times New Roman"/>
          <w:b w:val="0"/>
          <w:i w:val="0"/>
        </w:rPr>
      </w:pPr>
      <w:r w:rsidRPr="00D15A16">
        <w:rPr>
          <w:rFonts w:ascii="Times New Roman" w:hAnsi="Times New Roman"/>
          <w:b w:val="0"/>
          <w:i w:val="0"/>
        </w:rPr>
        <w:t xml:space="preserve">тест, </w:t>
      </w:r>
    </w:p>
    <w:p w:rsidR="003B56DB" w:rsidRPr="00D15A16" w:rsidRDefault="003B56DB" w:rsidP="00D15A16">
      <w:pPr>
        <w:pStyle w:val="2"/>
        <w:keepNext w:val="0"/>
        <w:numPr>
          <w:ilvl w:val="0"/>
          <w:numId w:val="8"/>
        </w:numPr>
        <w:spacing w:before="0" w:after="0" w:line="360" w:lineRule="auto"/>
        <w:rPr>
          <w:rFonts w:ascii="Times New Roman" w:hAnsi="Times New Roman"/>
          <w:b w:val="0"/>
          <w:i w:val="0"/>
        </w:rPr>
      </w:pPr>
      <w:r w:rsidRPr="00D15A16">
        <w:rPr>
          <w:rFonts w:ascii="Times New Roman" w:hAnsi="Times New Roman"/>
          <w:b w:val="0"/>
          <w:i w:val="0"/>
        </w:rPr>
        <w:t xml:space="preserve">игра, </w:t>
      </w:r>
    </w:p>
    <w:p w:rsidR="003B56DB" w:rsidRPr="00D15A16" w:rsidRDefault="003B56DB" w:rsidP="00D15A16">
      <w:pPr>
        <w:pStyle w:val="2"/>
        <w:keepNext w:val="0"/>
        <w:numPr>
          <w:ilvl w:val="0"/>
          <w:numId w:val="8"/>
        </w:numPr>
        <w:spacing w:before="0" w:after="0" w:line="360" w:lineRule="auto"/>
        <w:rPr>
          <w:rFonts w:ascii="Times New Roman" w:hAnsi="Times New Roman"/>
          <w:b w:val="0"/>
          <w:i w:val="0"/>
        </w:rPr>
      </w:pPr>
      <w:r w:rsidRPr="00D15A16">
        <w:rPr>
          <w:rFonts w:ascii="Times New Roman" w:hAnsi="Times New Roman"/>
          <w:b w:val="0"/>
          <w:i w:val="0"/>
        </w:rPr>
        <w:t>соревнование.</w:t>
      </w:r>
    </w:p>
    <w:p w:rsidR="003B56DB" w:rsidRPr="00D15A16" w:rsidRDefault="003B56DB" w:rsidP="00D15A16">
      <w:pPr>
        <w:pStyle w:val="2"/>
        <w:spacing w:before="0" w:after="0" w:line="360" w:lineRule="auto"/>
        <w:ind w:firstLine="397"/>
        <w:rPr>
          <w:rFonts w:ascii="Times New Roman" w:hAnsi="Times New Roman"/>
          <w:b w:val="0"/>
          <w:i w:val="0"/>
        </w:rPr>
      </w:pPr>
      <w:r w:rsidRPr="00D15A16">
        <w:rPr>
          <w:rFonts w:ascii="Times New Roman" w:hAnsi="Times New Roman"/>
          <w:i w:val="0"/>
        </w:rPr>
        <w:t>Способы определения результативности</w:t>
      </w:r>
      <w:r w:rsidRPr="00D15A16">
        <w:rPr>
          <w:rFonts w:ascii="Times New Roman" w:hAnsi="Times New Roman"/>
          <w:b w:val="0"/>
          <w:i w:val="0"/>
        </w:rPr>
        <w:t>.</w:t>
      </w:r>
    </w:p>
    <w:p w:rsidR="003B56DB" w:rsidRPr="00D15A16" w:rsidRDefault="003B56DB" w:rsidP="00D15A16">
      <w:pPr>
        <w:pStyle w:val="2"/>
        <w:spacing w:before="0" w:after="0" w:line="360" w:lineRule="auto"/>
        <w:ind w:firstLine="397"/>
        <w:rPr>
          <w:rFonts w:ascii="Times New Roman" w:hAnsi="Times New Roman"/>
          <w:b w:val="0"/>
          <w:i w:val="0"/>
        </w:rPr>
      </w:pPr>
      <w:r w:rsidRPr="00D15A16">
        <w:rPr>
          <w:rFonts w:ascii="Times New Roman" w:hAnsi="Times New Roman"/>
          <w:b w:val="0"/>
          <w:i w:val="0"/>
          <w:iCs w:val="0"/>
        </w:rPr>
        <w:t>Для отслеживания результативности учебно-воспитательного процесса используются следующие виды контроля:</w:t>
      </w:r>
    </w:p>
    <w:p w:rsidR="003B56DB" w:rsidRPr="00D15A16" w:rsidRDefault="003B56DB" w:rsidP="00D15A16">
      <w:pPr>
        <w:pStyle w:val="2"/>
        <w:keepNext w:val="0"/>
        <w:numPr>
          <w:ilvl w:val="0"/>
          <w:numId w:val="9"/>
        </w:numPr>
        <w:spacing w:before="0" w:after="0" w:line="360" w:lineRule="auto"/>
        <w:ind w:left="0" w:firstLine="397"/>
        <w:rPr>
          <w:rFonts w:ascii="Times New Roman" w:hAnsi="Times New Roman"/>
          <w:b w:val="0"/>
          <w:i w:val="0"/>
        </w:rPr>
      </w:pPr>
      <w:r w:rsidRPr="00D15A16">
        <w:rPr>
          <w:rFonts w:ascii="Times New Roman" w:hAnsi="Times New Roman"/>
          <w:b w:val="0"/>
          <w:i w:val="0"/>
        </w:rPr>
        <w:t>начальный контроль (при поступлении в учреждение);</w:t>
      </w:r>
    </w:p>
    <w:p w:rsidR="003B56DB" w:rsidRPr="00D15A16" w:rsidRDefault="003B56DB" w:rsidP="00D15A16">
      <w:pPr>
        <w:pStyle w:val="2"/>
        <w:keepNext w:val="0"/>
        <w:numPr>
          <w:ilvl w:val="0"/>
          <w:numId w:val="9"/>
        </w:numPr>
        <w:spacing w:before="0" w:after="0" w:line="360" w:lineRule="auto"/>
        <w:ind w:left="0" w:firstLine="397"/>
        <w:rPr>
          <w:rFonts w:ascii="Times New Roman" w:hAnsi="Times New Roman"/>
          <w:b w:val="0"/>
          <w:i w:val="0"/>
        </w:rPr>
      </w:pPr>
      <w:r w:rsidRPr="00D15A16">
        <w:rPr>
          <w:rFonts w:ascii="Times New Roman" w:hAnsi="Times New Roman"/>
          <w:b w:val="0"/>
          <w:i w:val="0"/>
        </w:rPr>
        <w:t>текущий контроль (через 2-3 месяца);</w:t>
      </w:r>
    </w:p>
    <w:p w:rsidR="003B56DB" w:rsidRPr="00D15A16" w:rsidRDefault="003B56DB" w:rsidP="00D15A16">
      <w:pPr>
        <w:pStyle w:val="2"/>
        <w:keepNext w:val="0"/>
        <w:numPr>
          <w:ilvl w:val="0"/>
          <w:numId w:val="9"/>
        </w:numPr>
        <w:spacing w:before="0" w:after="0" w:line="360" w:lineRule="auto"/>
        <w:ind w:left="0" w:firstLine="397"/>
        <w:rPr>
          <w:rFonts w:ascii="Times New Roman" w:hAnsi="Times New Roman"/>
          <w:b w:val="0"/>
          <w:i w:val="0"/>
        </w:rPr>
      </w:pPr>
      <w:r w:rsidRPr="00D15A16">
        <w:rPr>
          <w:rFonts w:ascii="Times New Roman" w:hAnsi="Times New Roman"/>
          <w:b w:val="0"/>
          <w:i w:val="0"/>
        </w:rPr>
        <w:t>промежуточный контроль (январь);</w:t>
      </w:r>
    </w:p>
    <w:p w:rsidR="003B56DB" w:rsidRPr="00D15A16" w:rsidRDefault="003B56DB" w:rsidP="00D15A16">
      <w:pPr>
        <w:pStyle w:val="2"/>
        <w:keepNext w:val="0"/>
        <w:numPr>
          <w:ilvl w:val="0"/>
          <w:numId w:val="9"/>
        </w:numPr>
        <w:spacing w:before="0" w:after="0" w:line="360" w:lineRule="auto"/>
        <w:rPr>
          <w:rFonts w:ascii="Times New Roman" w:hAnsi="Times New Roman"/>
          <w:b w:val="0"/>
          <w:i w:val="0"/>
        </w:rPr>
      </w:pPr>
      <w:r w:rsidRPr="00D15A16">
        <w:rPr>
          <w:rFonts w:ascii="Times New Roman" w:hAnsi="Times New Roman"/>
          <w:b w:val="0"/>
          <w:i w:val="0"/>
        </w:rPr>
        <w:t>итоговый контроль (май)</w:t>
      </w:r>
      <w:r w:rsidRPr="00D15A16">
        <w:rPr>
          <w:rFonts w:ascii="Times New Roman" w:hAnsi="Times New Roman"/>
          <w:b w:val="0"/>
          <w:i w:val="0"/>
          <w:iCs w:val="0"/>
        </w:rPr>
        <w:t>.</w:t>
      </w:r>
    </w:p>
    <w:p w:rsidR="003B56DB" w:rsidRPr="00D15A16" w:rsidRDefault="003B56DB" w:rsidP="00D15A16">
      <w:pPr>
        <w:pStyle w:val="2"/>
        <w:keepNext w:val="0"/>
        <w:spacing w:before="0" w:after="0" w:line="360" w:lineRule="auto"/>
        <w:ind w:left="397"/>
        <w:jc w:val="center"/>
        <w:rPr>
          <w:rFonts w:ascii="Times New Roman" w:hAnsi="Times New Roman"/>
          <w:b w:val="0"/>
          <w:i w:val="0"/>
        </w:rPr>
      </w:pPr>
    </w:p>
    <w:p w:rsidR="003B56DB" w:rsidRPr="00D15A16" w:rsidRDefault="003B56DB" w:rsidP="00D15A16">
      <w:pPr>
        <w:spacing w:line="360" w:lineRule="auto"/>
        <w:jc w:val="both"/>
        <w:rPr>
          <w:sz w:val="28"/>
          <w:szCs w:val="28"/>
        </w:rPr>
      </w:pPr>
    </w:p>
    <w:p w:rsidR="003B56DB" w:rsidRPr="00D15A16" w:rsidRDefault="003B56DB" w:rsidP="00D15A16">
      <w:pPr>
        <w:spacing w:line="360" w:lineRule="auto"/>
        <w:ind w:left="142" w:firstLine="709"/>
        <w:jc w:val="both"/>
        <w:rPr>
          <w:sz w:val="28"/>
          <w:szCs w:val="28"/>
        </w:rPr>
        <w:sectPr w:rsidR="003B56DB" w:rsidRPr="00D15A16" w:rsidSect="001E5EE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B56DB" w:rsidRPr="00D15A16" w:rsidRDefault="003B56DB" w:rsidP="00D15A16">
      <w:pPr>
        <w:spacing w:line="360" w:lineRule="auto"/>
        <w:ind w:left="142" w:firstLine="709"/>
        <w:jc w:val="center"/>
        <w:rPr>
          <w:b/>
          <w:sz w:val="28"/>
          <w:szCs w:val="28"/>
        </w:rPr>
      </w:pPr>
      <w:r w:rsidRPr="00D15A16">
        <w:rPr>
          <w:b/>
          <w:sz w:val="28"/>
          <w:szCs w:val="28"/>
        </w:rPr>
        <w:lastRenderedPageBreak/>
        <w:t>План мероприятий в рамках реализации  программы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4104"/>
        <w:gridCol w:w="1917"/>
        <w:gridCol w:w="2811"/>
        <w:gridCol w:w="2826"/>
      </w:tblGrid>
      <w:tr w:rsidR="003B56DB" w:rsidRPr="00D15A16" w:rsidTr="00237568">
        <w:trPr>
          <w:trHeight w:val="57"/>
        </w:trPr>
        <w:tc>
          <w:tcPr>
            <w:tcW w:w="2943" w:type="dxa"/>
            <w:vAlign w:val="center"/>
          </w:tcPr>
          <w:p w:rsidR="003B56DB" w:rsidRPr="00D15A16" w:rsidRDefault="003B56DB" w:rsidP="00D15A1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5A16">
              <w:rPr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4104" w:type="dxa"/>
            <w:vAlign w:val="center"/>
          </w:tcPr>
          <w:p w:rsidR="003B56DB" w:rsidRPr="00D15A16" w:rsidRDefault="003B56DB" w:rsidP="00D15A1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5A16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17" w:type="dxa"/>
            <w:vAlign w:val="center"/>
          </w:tcPr>
          <w:p w:rsidR="003B56DB" w:rsidRPr="00D15A16" w:rsidRDefault="003B56DB" w:rsidP="00D15A1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5A16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11" w:type="dxa"/>
            <w:vAlign w:val="center"/>
          </w:tcPr>
          <w:p w:rsidR="003B56DB" w:rsidRPr="00D15A16" w:rsidRDefault="003B56DB" w:rsidP="00D15A1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5A16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826" w:type="dxa"/>
            <w:vAlign w:val="center"/>
          </w:tcPr>
          <w:p w:rsidR="003B56DB" w:rsidRPr="00D15A16" w:rsidRDefault="003B56DB" w:rsidP="00D15A1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5A16">
              <w:rPr>
                <w:b/>
                <w:sz w:val="28"/>
                <w:szCs w:val="28"/>
              </w:rPr>
              <w:t>Планируемый результат</w:t>
            </w:r>
          </w:p>
        </w:tc>
      </w:tr>
      <w:tr w:rsidR="003B56DB" w:rsidRPr="00D15A16" w:rsidTr="00237568">
        <w:trPr>
          <w:trHeight w:val="57"/>
        </w:trPr>
        <w:tc>
          <w:tcPr>
            <w:tcW w:w="2943" w:type="dxa"/>
            <w:vMerge w:val="restart"/>
          </w:tcPr>
          <w:p w:rsidR="003B56DB" w:rsidRPr="00D15A16" w:rsidRDefault="003B56DB" w:rsidP="00D15A1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D15A16">
              <w:rPr>
                <w:b/>
                <w:i/>
                <w:sz w:val="28"/>
                <w:szCs w:val="28"/>
              </w:rPr>
              <w:t>1. Организационно-методическое</w:t>
            </w:r>
          </w:p>
        </w:tc>
        <w:tc>
          <w:tcPr>
            <w:tcW w:w="4104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1. Формирование социального паспорта школы</w:t>
            </w:r>
          </w:p>
        </w:tc>
        <w:tc>
          <w:tcPr>
            <w:tcW w:w="1917" w:type="dxa"/>
          </w:tcPr>
          <w:p w:rsidR="003B56DB" w:rsidRPr="00D15A16" w:rsidRDefault="003B56DB" w:rsidP="00D15A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сентябрь</w:t>
            </w:r>
          </w:p>
        </w:tc>
        <w:tc>
          <w:tcPr>
            <w:tcW w:w="2811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 xml:space="preserve">Социальный педагог, </w:t>
            </w:r>
          </w:p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15A16">
              <w:rPr>
                <w:sz w:val="28"/>
                <w:szCs w:val="28"/>
              </w:rPr>
              <w:t>кл</w:t>
            </w:r>
            <w:proofErr w:type="spellEnd"/>
            <w:r w:rsidRPr="00D15A16">
              <w:rPr>
                <w:sz w:val="28"/>
                <w:szCs w:val="28"/>
              </w:rPr>
              <w:t>. руководители</w:t>
            </w:r>
          </w:p>
        </w:tc>
        <w:tc>
          <w:tcPr>
            <w:tcW w:w="2826" w:type="dxa"/>
            <w:vMerge w:val="restart"/>
            <w:vAlign w:val="center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Комплексно-методическое обеспечение социально-педагогического сопровождения образовательного процесса</w:t>
            </w:r>
          </w:p>
        </w:tc>
      </w:tr>
      <w:tr w:rsidR="003B56DB" w:rsidRPr="00D15A16" w:rsidTr="00237568">
        <w:trPr>
          <w:trHeight w:val="57"/>
        </w:trPr>
        <w:tc>
          <w:tcPr>
            <w:tcW w:w="2943" w:type="dxa"/>
            <w:vMerge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2. Разработка методических рекомендаций для родителей по воспитанию и взаимодействию с подростками</w:t>
            </w:r>
          </w:p>
        </w:tc>
        <w:tc>
          <w:tcPr>
            <w:tcW w:w="1917" w:type="dxa"/>
          </w:tcPr>
          <w:p w:rsidR="003B56DB" w:rsidRPr="00D15A16" w:rsidRDefault="003B56DB" w:rsidP="00D15A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11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826" w:type="dxa"/>
            <w:vMerge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B56DB" w:rsidRPr="00D15A16" w:rsidTr="00237568">
        <w:trPr>
          <w:trHeight w:val="57"/>
        </w:trPr>
        <w:tc>
          <w:tcPr>
            <w:tcW w:w="2943" w:type="dxa"/>
            <w:vMerge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3. Подбор методик для диагностического исследования родителей учащихся</w:t>
            </w:r>
          </w:p>
        </w:tc>
        <w:tc>
          <w:tcPr>
            <w:tcW w:w="1917" w:type="dxa"/>
          </w:tcPr>
          <w:p w:rsidR="003B56DB" w:rsidRPr="00D15A16" w:rsidRDefault="003B56DB" w:rsidP="00D15A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11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Педагог-психолог, социальный педагог</w:t>
            </w:r>
          </w:p>
        </w:tc>
        <w:tc>
          <w:tcPr>
            <w:tcW w:w="2826" w:type="dxa"/>
            <w:vMerge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B56DB" w:rsidRPr="00D15A16" w:rsidTr="00237568">
        <w:trPr>
          <w:trHeight w:val="1678"/>
        </w:trPr>
        <w:tc>
          <w:tcPr>
            <w:tcW w:w="2943" w:type="dxa"/>
            <w:vMerge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 xml:space="preserve">4. Составление аналитических справок по результатам диагностических исследований </w:t>
            </w:r>
          </w:p>
        </w:tc>
        <w:tc>
          <w:tcPr>
            <w:tcW w:w="1917" w:type="dxa"/>
          </w:tcPr>
          <w:p w:rsidR="003B56DB" w:rsidRPr="00D15A16" w:rsidRDefault="003B56DB" w:rsidP="00D15A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11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Педагог-психолог, социальный педагог</w:t>
            </w:r>
          </w:p>
        </w:tc>
        <w:tc>
          <w:tcPr>
            <w:tcW w:w="2826" w:type="dxa"/>
            <w:vMerge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B56DB" w:rsidRPr="00D15A16" w:rsidTr="00237568">
        <w:trPr>
          <w:trHeight w:val="178"/>
        </w:trPr>
        <w:tc>
          <w:tcPr>
            <w:tcW w:w="2943" w:type="dxa"/>
            <w:vMerge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 xml:space="preserve">5. Заполнение социально-педагогических карт учащихся, состоящих на различных видах </w:t>
            </w:r>
            <w:r w:rsidRPr="00D15A16">
              <w:rPr>
                <w:sz w:val="28"/>
                <w:szCs w:val="28"/>
              </w:rPr>
              <w:lastRenderedPageBreak/>
              <w:t>учета</w:t>
            </w:r>
          </w:p>
        </w:tc>
        <w:tc>
          <w:tcPr>
            <w:tcW w:w="1917" w:type="dxa"/>
          </w:tcPr>
          <w:p w:rsidR="003B56DB" w:rsidRPr="00D15A16" w:rsidRDefault="003B56DB" w:rsidP="00D15A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11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2826" w:type="dxa"/>
            <w:vMerge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B56DB" w:rsidRPr="00D15A16" w:rsidTr="00237568">
        <w:trPr>
          <w:trHeight w:val="57"/>
        </w:trPr>
        <w:tc>
          <w:tcPr>
            <w:tcW w:w="2943" w:type="dxa"/>
            <w:vMerge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 xml:space="preserve">6. Составление индивидуальных программ реабилитации обучающихся «группы риска», состоящих на учете, детей-сирот и опекаемых </w:t>
            </w:r>
            <w:proofErr w:type="spellStart"/>
            <w:r w:rsidRPr="00D15A16">
              <w:rPr>
                <w:sz w:val="28"/>
                <w:szCs w:val="28"/>
              </w:rPr>
              <w:t>н</w:t>
            </w:r>
            <w:proofErr w:type="spellEnd"/>
            <w:r w:rsidRPr="00D15A16">
              <w:rPr>
                <w:sz w:val="28"/>
                <w:szCs w:val="28"/>
              </w:rPr>
              <w:t>/л.</w:t>
            </w:r>
          </w:p>
        </w:tc>
        <w:tc>
          <w:tcPr>
            <w:tcW w:w="1917" w:type="dxa"/>
          </w:tcPr>
          <w:p w:rsidR="003B56DB" w:rsidRPr="00D15A16" w:rsidRDefault="003B56DB" w:rsidP="00D15A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сентябрь, январь</w:t>
            </w:r>
          </w:p>
        </w:tc>
        <w:tc>
          <w:tcPr>
            <w:tcW w:w="2811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 xml:space="preserve">Социальный педагог, </w:t>
            </w:r>
            <w:proofErr w:type="spellStart"/>
            <w:r w:rsidRPr="00D15A16">
              <w:rPr>
                <w:sz w:val="28"/>
                <w:szCs w:val="28"/>
              </w:rPr>
              <w:t>кл</w:t>
            </w:r>
            <w:proofErr w:type="spellEnd"/>
            <w:r w:rsidRPr="00D15A16">
              <w:rPr>
                <w:sz w:val="28"/>
                <w:szCs w:val="28"/>
              </w:rPr>
              <w:t>. руководители</w:t>
            </w:r>
          </w:p>
        </w:tc>
        <w:tc>
          <w:tcPr>
            <w:tcW w:w="2826" w:type="dxa"/>
            <w:vMerge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B56DB" w:rsidRPr="00D15A16" w:rsidTr="00237568">
        <w:trPr>
          <w:trHeight w:val="57"/>
        </w:trPr>
        <w:tc>
          <w:tcPr>
            <w:tcW w:w="2943" w:type="dxa"/>
            <w:vMerge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7. Формирование личных дел детей, оставшихся без попечения родителей</w:t>
            </w:r>
          </w:p>
        </w:tc>
        <w:tc>
          <w:tcPr>
            <w:tcW w:w="1917" w:type="dxa"/>
          </w:tcPr>
          <w:p w:rsidR="003B56DB" w:rsidRPr="00D15A16" w:rsidRDefault="003B56DB" w:rsidP="00D15A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сентябрь</w:t>
            </w:r>
          </w:p>
        </w:tc>
        <w:tc>
          <w:tcPr>
            <w:tcW w:w="2811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2826" w:type="dxa"/>
            <w:vMerge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B56DB" w:rsidRPr="00D15A16" w:rsidTr="00237568">
        <w:trPr>
          <w:trHeight w:val="57"/>
        </w:trPr>
        <w:tc>
          <w:tcPr>
            <w:tcW w:w="2943" w:type="dxa"/>
            <w:vMerge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8. Заполнение психолого-педагогических карт детей, оставшихся без попечения родителей</w:t>
            </w:r>
          </w:p>
        </w:tc>
        <w:tc>
          <w:tcPr>
            <w:tcW w:w="1917" w:type="dxa"/>
          </w:tcPr>
          <w:p w:rsidR="003B56DB" w:rsidRPr="00D15A16" w:rsidRDefault="003B56DB" w:rsidP="00D15A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11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Педагог-психолог, социальный педагог</w:t>
            </w:r>
          </w:p>
        </w:tc>
        <w:tc>
          <w:tcPr>
            <w:tcW w:w="2826" w:type="dxa"/>
            <w:vMerge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B56DB" w:rsidRPr="00D15A16" w:rsidTr="00237568">
        <w:trPr>
          <w:trHeight w:val="57"/>
        </w:trPr>
        <w:tc>
          <w:tcPr>
            <w:tcW w:w="2943" w:type="dxa"/>
            <w:vMerge w:val="restart"/>
          </w:tcPr>
          <w:p w:rsidR="003B56DB" w:rsidRPr="00D15A16" w:rsidRDefault="003B56DB" w:rsidP="00D15A1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D15A16">
              <w:rPr>
                <w:b/>
                <w:i/>
                <w:sz w:val="28"/>
                <w:szCs w:val="28"/>
              </w:rPr>
              <w:t xml:space="preserve">2. Профилактическая работа </w:t>
            </w:r>
          </w:p>
        </w:tc>
        <w:tc>
          <w:tcPr>
            <w:tcW w:w="4104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1. Проведение заседания Совета по профилактике правонарушений среди учащихся</w:t>
            </w:r>
          </w:p>
        </w:tc>
        <w:tc>
          <w:tcPr>
            <w:tcW w:w="1917" w:type="dxa"/>
          </w:tcPr>
          <w:p w:rsidR="003B56DB" w:rsidRPr="00D15A16" w:rsidRDefault="003B56DB" w:rsidP="00D15A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3-я среда каждого месяца</w:t>
            </w:r>
          </w:p>
        </w:tc>
        <w:tc>
          <w:tcPr>
            <w:tcW w:w="2811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2826" w:type="dxa"/>
            <w:vMerge w:val="restart"/>
            <w:vAlign w:val="center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 xml:space="preserve">Создание ситуации сотрудничества и формирование установки </w:t>
            </w:r>
            <w:r w:rsidRPr="00D15A16">
              <w:rPr>
                <w:sz w:val="28"/>
                <w:szCs w:val="28"/>
              </w:rPr>
              <w:lastRenderedPageBreak/>
              <w:t>ответственности родителей по отношению к проблемам обучения и развития ребенка</w:t>
            </w:r>
          </w:p>
        </w:tc>
      </w:tr>
      <w:tr w:rsidR="003B56DB" w:rsidRPr="00D15A16" w:rsidTr="00237568">
        <w:trPr>
          <w:trHeight w:val="57"/>
        </w:trPr>
        <w:tc>
          <w:tcPr>
            <w:tcW w:w="2943" w:type="dxa"/>
            <w:vMerge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2. Проведение Совета школы с участием членов родительского комитета</w:t>
            </w:r>
          </w:p>
        </w:tc>
        <w:tc>
          <w:tcPr>
            <w:tcW w:w="1917" w:type="dxa"/>
          </w:tcPr>
          <w:p w:rsidR="003B56DB" w:rsidRPr="00D15A16" w:rsidRDefault="003B56DB" w:rsidP="00D15A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1 раз в 3 месяца</w:t>
            </w:r>
          </w:p>
        </w:tc>
        <w:tc>
          <w:tcPr>
            <w:tcW w:w="2811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Администрация школы, родительский комитет</w:t>
            </w:r>
          </w:p>
        </w:tc>
        <w:tc>
          <w:tcPr>
            <w:tcW w:w="2826" w:type="dxa"/>
            <w:vMerge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B56DB" w:rsidRPr="00D15A16" w:rsidTr="00237568">
        <w:trPr>
          <w:trHeight w:val="57"/>
        </w:trPr>
        <w:tc>
          <w:tcPr>
            <w:tcW w:w="2943" w:type="dxa"/>
            <w:vMerge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3. Контроль со стороны родителей успеваемости и посещаемости учащихся</w:t>
            </w:r>
          </w:p>
        </w:tc>
        <w:tc>
          <w:tcPr>
            <w:tcW w:w="1917" w:type="dxa"/>
          </w:tcPr>
          <w:p w:rsidR="003B56DB" w:rsidRPr="00D15A16" w:rsidRDefault="003B56DB" w:rsidP="00D15A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ежедневно</w:t>
            </w:r>
          </w:p>
        </w:tc>
        <w:tc>
          <w:tcPr>
            <w:tcW w:w="2811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Кл. руководители</w:t>
            </w:r>
          </w:p>
        </w:tc>
        <w:tc>
          <w:tcPr>
            <w:tcW w:w="2826" w:type="dxa"/>
            <w:vMerge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B56DB" w:rsidRPr="00D15A16" w:rsidTr="00237568">
        <w:trPr>
          <w:trHeight w:val="57"/>
        </w:trPr>
        <w:tc>
          <w:tcPr>
            <w:tcW w:w="2943" w:type="dxa"/>
            <w:vMerge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4. Обследование жилищно-бытовых условий обучающихся, оставшихся без попечения родителей, «группы риска»</w:t>
            </w:r>
          </w:p>
        </w:tc>
        <w:tc>
          <w:tcPr>
            <w:tcW w:w="1917" w:type="dxa"/>
          </w:tcPr>
          <w:p w:rsidR="003B56DB" w:rsidRPr="00D15A16" w:rsidRDefault="003B56DB" w:rsidP="00D15A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11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 xml:space="preserve">Социальный педагог, </w:t>
            </w:r>
            <w:proofErr w:type="spellStart"/>
            <w:r w:rsidRPr="00D15A16">
              <w:rPr>
                <w:sz w:val="28"/>
                <w:szCs w:val="28"/>
              </w:rPr>
              <w:t>кл</w:t>
            </w:r>
            <w:proofErr w:type="spellEnd"/>
            <w:r w:rsidRPr="00D15A16">
              <w:rPr>
                <w:sz w:val="28"/>
                <w:szCs w:val="28"/>
              </w:rPr>
              <w:t>. руководители</w:t>
            </w:r>
          </w:p>
        </w:tc>
        <w:tc>
          <w:tcPr>
            <w:tcW w:w="2826" w:type="dxa"/>
            <w:vMerge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B56DB" w:rsidRPr="00D15A16" w:rsidTr="00237568">
        <w:trPr>
          <w:trHeight w:val="57"/>
        </w:trPr>
        <w:tc>
          <w:tcPr>
            <w:tcW w:w="2943" w:type="dxa"/>
            <w:vMerge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 xml:space="preserve">5. Рейды по семьям учащихся «группы риска» с привлечением инспектора ОДН </w:t>
            </w:r>
          </w:p>
        </w:tc>
        <w:tc>
          <w:tcPr>
            <w:tcW w:w="1917" w:type="dxa"/>
          </w:tcPr>
          <w:p w:rsidR="003B56DB" w:rsidRPr="00D15A16" w:rsidRDefault="003B56DB" w:rsidP="00D15A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11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 xml:space="preserve">Социальный педагог, </w:t>
            </w:r>
            <w:proofErr w:type="spellStart"/>
            <w:r w:rsidRPr="00D15A16">
              <w:rPr>
                <w:sz w:val="28"/>
                <w:szCs w:val="28"/>
              </w:rPr>
              <w:t>кл</w:t>
            </w:r>
            <w:proofErr w:type="spellEnd"/>
            <w:r w:rsidRPr="00D15A16">
              <w:rPr>
                <w:sz w:val="28"/>
                <w:szCs w:val="28"/>
              </w:rPr>
              <w:t xml:space="preserve">. руководители инспектор ОДН </w:t>
            </w:r>
          </w:p>
        </w:tc>
        <w:tc>
          <w:tcPr>
            <w:tcW w:w="2826" w:type="dxa"/>
            <w:vMerge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B56DB" w:rsidRPr="00D15A16" w:rsidTr="00237568">
        <w:trPr>
          <w:trHeight w:val="57"/>
        </w:trPr>
        <w:tc>
          <w:tcPr>
            <w:tcW w:w="2943" w:type="dxa"/>
            <w:vMerge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 xml:space="preserve">6. Беседа инспектора ОДН  «Ответственность несовершеннолетних и их </w:t>
            </w:r>
            <w:r w:rsidRPr="00D15A16">
              <w:rPr>
                <w:sz w:val="28"/>
                <w:szCs w:val="28"/>
              </w:rPr>
              <w:lastRenderedPageBreak/>
              <w:t>родителей за правонарушения и преступления»</w:t>
            </w:r>
          </w:p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:rsidR="003B56DB" w:rsidRPr="00D15A16" w:rsidRDefault="003B56DB" w:rsidP="00D15A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lastRenderedPageBreak/>
              <w:t>По графику</w:t>
            </w:r>
          </w:p>
        </w:tc>
        <w:tc>
          <w:tcPr>
            <w:tcW w:w="2811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 xml:space="preserve">Социальный педагог, инспектор ОДН </w:t>
            </w:r>
          </w:p>
        </w:tc>
        <w:tc>
          <w:tcPr>
            <w:tcW w:w="2826" w:type="dxa"/>
            <w:vMerge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B56DB" w:rsidRPr="00D15A16" w:rsidTr="00237568">
        <w:trPr>
          <w:trHeight w:val="57"/>
        </w:trPr>
        <w:tc>
          <w:tcPr>
            <w:tcW w:w="2943" w:type="dxa"/>
            <w:vMerge w:val="restart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b/>
                <w:i/>
                <w:sz w:val="28"/>
                <w:szCs w:val="28"/>
              </w:rPr>
              <w:lastRenderedPageBreak/>
              <w:t>3. Оказание социально-педагогической помощи</w:t>
            </w:r>
          </w:p>
        </w:tc>
        <w:tc>
          <w:tcPr>
            <w:tcW w:w="4104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 xml:space="preserve">1. Изучение социального статуса и материального положения в семьях учащихся </w:t>
            </w:r>
          </w:p>
        </w:tc>
        <w:tc>
          <w:tcPr>
            <w:tcW w:w="1917" w:type="dxa"/>
          </w:tcPr>
          <w:p w:rsidR="003B56DB" w:rsidRPr="00D15A16" w:rsidRDefault="003B56DB" w:rsidP="00D15A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сентябрь</w:t>
            </w:r>
          </w:p>
        </w:tc>
        <w:tc>
          <w:tcPr>
            <w:tcW w:w="2811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2826" w:type="dxa"/>
            <w:vMerge w:val="restart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 xml:space="preserve">Формирование банка данных об особенностях семейного положения и воспитания учащихся, своевременное выявление учащихся из неблагополучных семей; ориентация родителей на учет индивидуально-психологических особенностей </w:t>
            </w:r>
            <w:r w:rsidRPr="00D15A16">
              <w:rPr>
                <w:sz w:val="28"/>
                <w:szCs w:val="28"/>
              </w:rPr>
              <w:lastRenderedPageBreak/>
              <w:t>подростков; оказание психологической помощи и поддержки учащимся и родителям; защита прав и интересов учащихся в различных инстанциях .</w:t>
            </w:r>
          </w:p>
        </w:tc>
      </w:tr>
      <w:tr w:rsidR="003B56DB" w:rsidRPr="00D15A16" w:rsidTr="00237568">
        <w:trPr>
          <w:trHeight w:val="57"/>
        </w:trPr>
        <w:tc>
          <w:tcPr>
            <w:tcW w:w="2943" w:type="dxa"/>
            <w:vMerge/>
          </w:tcPr>
          <w:p w:rsidR="003B56DB" w:rsidRPr="00D15A16" w:rsidRDefault="003B56DB" w:rsidP="00D15A16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4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2. Изучение личностных характеристик учащихся    1 класса</w:t>
            </w:r>
          </w:p>
        </w:tc>
        <w:tc>
          <w:tcPr>
            <w:tcW w:w="1917" w:type="dxa"/>
          </w:tcPr>
          <w:p w:rsidR="003B56DB" w:rsidRPr="00D15A16" w:rsidRDefault="003B56DB" w:rsidP="00D15A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811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826" w:type="dxa"/>
            <w:vMerge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B56DB" w:rsidRPr="00D15A16" w:rsidTr="00237568">
        <w:trPr>
          <w:trHeight w:val="57"/>
        </w:trPr>
        <w:tc>
          <w:tcPr>
            <w:tcW w:w="2943" w:type="dxa"/>
            <w:vMerge/>
          </w:tcPr>
          <w:p w:rsidR="003B56DB" w:rsidRPr="00D15A16" w:rsidRDefault="003B56DB" w:rsidP="00D15A16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4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 xml:space="preserve">3. Социометрическое исследование обучающихся </w:t>
            </w:r>
          </w:p>
        </w:tc>
        <w:tc>
          <w:tcPr>
            <w:tcW w:w="1917" w:type="dxa"/>
          </w:tcPr>
          <w:p w:rsidR="003B56DB" w:rsidRPr="00D15A16" w:rsidRDefault="003B56DB" w:rsidP="00D15A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811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826" w:type="dxa"/>
            <w:vMerge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B56DB" w:rsidRPr="00D15A16" w:rsidTr="00237568">
        <w:trPr>
          <w:trHeight w:val="57"/>
        </w:trPr>
        <w:tc>
          <w:tcPr>
            <w:tcW w:w="2943" w:type="dxa"/>
            <w:vMerge/>
          </w:tcPr>
          <w:p w:rsidR="003B56DB" w:rsidRPr="00D15A16" w:rsidRDefault="003B56DB" w:rsidP="00D15A16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4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4. Анкетирование учащихся, проживающих в  интернате «Адаптация в новых жизненных условиях»</w:t>
            </w:r>
          </w:p>
        </w:tc>
        <w:tc>
          <w:tcPr>
            <w:tcW w:w="1917" w:type="dxa"/>
          </w:tcPr>
          <w:p w:rsidR="003B56DB" w:rsidRPr="00D15A16" w:rsidRDefault="003B56DB" w:rsidP="00D15A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2811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 xml:space="preserve">Педагог-психолог Воспитатель интерната </w:t>
            </w:r>
          </w:p>
        </w:tc>
        <w:tc>
          <w:tcPr>
            <w:tcW w:w="2826" w:type="dxa"/>
            <w:vMerge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B56DB" w:rsidRPr="00D15A16" w:rsidTr="00237568">
        <w:trPr>
          <w:trHeight w:val="57"/>
        </w:trPr>
        <w:tc>
          <w:tcPr>
            <w:tcW w:w="2943" w:type="dxa"/>
            <w:vMerge/>
          </w:tcPr>
          <w:p w:rsidR="003B56DB" w:rsidRPr="00D15A16" w:rsidRDefault="003B56DB" w:rsidP="00D15A16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4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 xml:space="preserve">5. Проведение тематических родительских собраний </w:t>
            </w:r>
          </w:p>
          <w:p w:rsidR="003B56DB" w:rsidRPr="00D15A16" w:rsidRDefault="00002FAE" w:rsidP="00D15A16">
            <w:pPr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в 5</w:t>
            </w:r>
            <w:r w:rsidR="003B56DB" w:rsidRPr="00D15A16">
              <w:rPr>
                <w:sz w:val="28"/>
                <w:szCs w:val="28"/>
              </w:rPr>
              <w:t xml:space="preserve"> классе: </w:t>
            </w:r>
            <w:r w:rsidR="003B56DB" w:rsidRPr="00D15A16">
              <w:rPr>
                <w:sz w:val="28"/>
                <w:szCs w:val="28"/>
              </w:rPr>
              <w:lastRenderedPageBreak/>
              <w:t>«Психологические особенности раннего юношеского возраста»;</w:t>
            </w:r>
          </w:p>
          <w:p w:rsidR="003B56DB" w:rsidRPr="00D15A16" w:rsidRDefault="003B56DB" w:rsidP="00D15A16">
            <w:pPr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 xml:space="preserve">в </w:t>
            </w:r>
            <w:r w:rsidR="00002FAE" w:rsidRPr="00D15A16">
              <w:rPr>
                <w:sz w:val="28"/>
                <w:szCs w:val="28"/>
              </w:rPr>
              <w:t>8</w:t>
            </w:r>
            <w:r w:rsidRPr="00D15A16">
              <w:rPr>
                <w:sz w:val="28"/>
                <w:szCs w:val="28"/>
              </w:rPr>
              <w:t xml:space="preserve"> классе: «Роль семьи в формировании ценностных ориентаций подростков»</w:t>
            </w:r>
          </w:p>
          <w:p w:rsidR="003B56DB" w:rsidRPr="00D15A16" w:rsidRDefault="0026105C" w:rsidP="00D15A16">
            <w:pPr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в 11</w:t>
            </w:r>
            <w:r w:rsidR="003B56DB" w:rsidRPr="00D15A16">
              <w:rPr>
                <w:sz w:val="28"/>
                <w:szCs w:val="28"/>
              </w:rPr>
              <w:t xml:space="preserve"> классе: «Роль семьи в формировании жизненных планов подростков» </w:t>
            </w:r>
          </w:p>
        </w:tc>
        <w:tc>
          <w:tcPr>
            <w:tcW w:w="1917" w:type="dxa"/>
          </w:tcPr>
          <w:p w:rsidR="003B56DB" w:rsidRPr="00D15A16" w:rsidRDefault="003B56DB" w:rsidP="00D15A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B56DB" w:rsidRPr="00D15A16" w:rsidRDefault="003B56DB" w:rsidP="00D15A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B56DB" w:rsidRPr="00D15A16" w:rsidRDefault="003B56DB" w:rsidP="00D15A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Октябрь</w:t>
            </w:r>
          </w:p>
          <w:p w:rsidR="003B56DB" w:rsidRPr="00D15A16" w:rsidRDefault="003B56DB" w:rsidP="00D15A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B56DB" w:rsidRPr="00D15A16" w:rsidRDefault="003B56DB" w:rsidP="00D15A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B56DB" w:rsidRPr="00D15A16" w:rsidRDefault="003B56DB" w:rsidP="00D15A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март</w:t>
            </w:r>
          </w:p>
          <w:p w:rsidR="003B56DB" w:rsidRPr="00D15A16" w:rsidRDefault="003B56DB" w:rsidP="00D15A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B56DB" w:rsidRPr="00D15A16" w:rsidRDefault="003B56DB" w:rsidP="00D15A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B56DB" w:rsidRPr="00D15A16" w:rsidRDefault="003B56DB" w:rsidP="00D15A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май</w:t>
            </w:r>
          </w:p>
        </w:tc>
        <w:tc>
          <w:tcPr>
            <w:tcW w:w="2811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lastRenderedPageBreak/>
              <w:t xml:space="preserve">Педагог-психолог, </w:t>
            </w:r>
            <w:proofErr w:type="spellStart"/>
            <w:r w:rsidRPr="00D15A16">
              <w:rPr>
                <w:sz w:val="28"/>
                <w:szCs w:val="28"/>
              </w:rPr>
              <w:t>кл</w:t>
            </w:r>
            <w:proofErr w:type="spellEnd"/>
            <w:r w:rsidRPr="00D15A16">
              <w:rPr>
                <w:sz w:val="28"/>
                <w:szCs w:val="28"/>
              </w:rPr>
              <w:t>. руководители</w:t>
            </w:r>
          </w:p>
        </w:tc>
        <w:tc>
          <w:tcPr>
            <w:tcW w:w="2826" w:type="dxa"/>
            <w:vMerge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B56DB" w:rsidRPr="00D15A16" w:rsidTr="00237568">
        <w:trPr>
          <w:trHeight w:val="57"/>
        </w:trPr>
        <w:tc>
          <w:tcPr>
            <w:tcW w:w="2943" w:type="dxa"/>
            <w:vMerge/>
          </w:tcPr>
          <w:p w:rsidR="003B56DB" w:rsidRPr="00D15A16" w:rsidRDefault="003B56DB" w:rsidP="00D15A16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4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 xml:space="preserve">6. Индивидуальное консультирование родителей обучающихся, имеющих трудности в обучении, общении и развитии </w:t>
            </w:r>
          </w:p>
        </w:tc>
        <w:tc>
          <w:tcPr>
            <w:tcW w:w="1917" w:type="dxa"/>
          </w:tcPr>
          <w:p w:rsidR="003B56DB" w:rsidRPr="00D15A16" w:rsidRDefault="003B56DB" w:rsidP="00D15A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11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 xml:space="preserve">Педагог-психолог, педагог-дефектолог, </w:t>
            </w:r>
            <w:proofErr w:type="spellStart"/>
            <w:r w:rsidRPr="00D15A16">
              <w:rPr>
                <w:sz w:val="28"/>
                <w:szCs w:val="28"/>
              </w:rPr>
              <w:t>кл</w:t>
            </w:r>
            <w:proofErr w:type="spellEnd"/>
            <w:r w:rsidRPr="00D15A16">
              <w:rPr>
                <w:sz w:val="28"/>
                <w:szCs w:val="28"/>
              </w:rPr>
              <w:t>. руководители</w:t>
            </w:r>
          </w:p>
        </w:tc>
        <w:tc>
          <w:tcPr>
            <w:tcW w:w="2826" w:type="dxa"/>
            <w:vMerge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B56DB" w:rsidRPr="00D15A16" w:rsidTr="00237568">
        <w:trPr>
          <w:trHeight w:val="57"/>
        </w:trPr>
        <w:tc>
          <w:tcPr>
            <w:tcW w:w="2943" w:type="dxa"/>
            <w:vMerge/>
          </w:tcPr>
          <w:p w:rsidR="003B56DB" w:rsidRPr="00D15A16" w:rsidRDefault="003B56DB" w:rsidP="00D15A16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4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 xml:space="preserve">7. Индивидуальное консультирование родителей </w:t>
            </w:r>
            <w:r w:rsidRPr="00D15A16">
              <w:rPr>
                <w:sz w:val="28"/>
                <w:szCs w:val="28"/>
              </w:rPr>
              <w:lastRenderedPageBreak/>
              <w:t>учащихся, состоящих на различных видах учета</w:t>
            </w:r>
          </w:p>
        </w:tc>
        <w:tc>
          <w:tcPr>
            <w:tcW w:w="1917" w:type="dxa"/>
          </w:tcPr>
          <w:p w:rsidR="003B56DB" w:rsidRPr="00D15A16" w:rsidRDefault="003B56DB" w:rsidP="00D15A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lastRenderedPageBreak/>
              <w:t>по запросу родителей</w:t>
            </w:r>
          </w:p>
        </w:tc>
        <w:tc>
          <w:tcPr>
            <w:tcW w:w="2811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2826" w:type="dxa"/>
            <w:vMerge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B56DB" w:rsidRPr="00D15A16" w:rsidTr="00237568">
        <w:trPr>
          <w:trHeight w:val="57"/>
        </w:trPr>
        <w:tc>
          <w:tcPr>
            <w:tcW w:w="2943" w:type="dxa"/>
            <w:vMerge/>
          </w:tcPr>
          <w:p w:rsidR="003B56DB" w:rsidRPr="00D15A16" w:rsidRDefault="003B56DB" w:rsidP="00D15A16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4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 xml:space="preserve">8. Заседания методических объединений классных руководителей по организации родительских собраний </w:t>
            </w:r>
          </w:p>
        </w:tc>
        <w:tc>
          <w:tcPr>
            <w:tcW w:w="1917" w:type="dxa"/>
          </w:tcPr>
          <w:p w:rsidR="003B56DB" w:rsidRPr="00D15A16" w:rsidRDefault="003B56DB" w:rsidP="00D15A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11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Руководитель ШМО, классные руководители</w:t>
            </w:r>
          </w:p>
        </w:tc>
        <w:tc>
          <w:tcPr>
            <w:tcW w:w="2826" w:type="dxa"/>
            <w:vMerge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B56DB" w:rsidRPr="00D15A16" w:rsidTr="00237568">
        <w:trPr>
          <w:trHeight w:val="57"/>
        </w:trPr>
        <w:tc>
          <w:tcPr>
            <w:tcW w:w="2943" w:type="dxa"/>
            <w:vMerge/>
          </w:tcPr>
          <w:p w:rsidR="003B56DB" w:rsidRPr="00D15A16" w:rsidRDefault="003B56DB" w:rsidP="00D15A16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4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9. Оказание помощи в трудоустройстве учащихся из малообеспеченных семей, неблагополучных семей, состоящих на различных видах учета, в т.ч. детей-сирот и опекаемых в период летних каникул</w:t>
            </w:r>
          </w:p>
        </w:tc>
        <w:tc>
          <w:tcPr>
            <w:tcW w:w="1917" w:type="dxa"/>
          </w:tcPr>
          <w:p w:rsidR="003B56DB" w:rsidRPr="00D15A16" w:rsidRDefault="003B56DB" w:rsidP="00D15A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май, июнь</w:t>
            </w:r>
          </w:p>
        </w:tc>
        <w:tc>
          <w:tcPr>
            <w:tcW w:w="2811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 xml:space="preserve">Социальный педагог </w:t>
            </w:r>
            <w:proofErr w:type="spellStart"/>
            <w:r w:rsidRPr="00D15A16">
              <w:rPr>
                <w:sz w:val="28"/>
                <w:szCs w:val="28"/>
              </w:rPr>
              <w:t>кл</w:t>
            </w:r>
            <w:proofErr w:type="spellEnd"/>
            <w:r w:rsidRPr="00D15A16">
              <w:rPr>
                <w:sz w:val="28"/>
                <w:szCs w:val="28"/>
              </w:rPr>
              <w:t>. руководители</w:t>
            </w:r>
          </w:p>
        </w:tc>
        <w:tc>
          <w:tcPr>
            <w:tcW w:w="2826" w:type="dxa"/>
            <w:vMerge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B56DB" w:rsidRPr="00D15A16" w:rsidTr="00237568">
        <w:trPr>
          <w:trHeight w:val="57"/>
        </w:trPr>
        <w:tc>
          <w:tcPr>
            <w:tcW w:w="2943" w:type="dxa"/>
          </w:tcPr>
          <w:p w:rsidR="003B56DB" w:rsidRPr="00D15A16" w:rsidRDefault="003B56DB" w:rsidP="00D15A1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D15A16">
              <w:rPr>
                <w:b/>
                <w:i/>
                <w:sz w:val="28"/>
                <w:szCs w:val="28"/>
              </w:rPr>
              <w:t xml:space="preserve">4. Организация </w:t>
            </w:r>
            <w:proofErr w:type="spellStart"/>
            <w:r w:rsidRPr="00D15A16">
              <w:rPr>
                <w:b/>
                <w:i/>
                <w:sz w:val="28"/>
                <w:szCs w:val="28"/>
              </w:rPr>
              <w:t>внеучебной</w:t>
            </w:r>
            <w:proofErr w:type="spellEnd"/>
            <w:r w:rsidRPr="00D15A16">
              <w:rPr>
                <w:b/>
                <w:i/>
                <w:sz w:val="28"/>
                <w:szCs w:val="28"/>
              </w:rPr>
              <w:t xml:space="preserve"> деятельности </w:t>
            </w:r>
          </w:p>
        </w:tc>
        <w:tc>
          <w:tcPr>
            <w:tcW w:w="4104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1. Привлечение родителей к участию в школьных мероприятиях («День знаний», «</w:t>
            </w:r>
            <w:proofErr w:type="spellStart"/>
            <w:r w:rsidRPr="00D15A16">
              <w:rPr>
                <w:sz w:val="28"/>
                <w:szCs w:val="28"/>
              </w:rPr>
              <w:t>Турслёт</w:t>
            </w:r>
            <w:proofErr w:type="spellEnd"/>
            <w:r w:rsidRPr="00D15A16">
              <w:rPr>
                <w:sz w:val="28"/>
                <w:szCs w:val="28"/>
              </w:rPr>
              <w:t xml:space="preserve">»,  «День учителя», </w:t>
            </w:r>
            <w:r w:rsidRPr="00D15A16">
              <w:rPr>
                <w:sz w:val="28"/>
                <w:szCs w:val="28"/>
              </w:rPr>
              <w:lastRenderedPageBreak/>
              <w:t>«Клуб выходного дня», «Новый год», «День мамы», «День здоровья», «Последний звонок»).</w:t>
            </w:r>
          </w:p>
        </w:tc>
        <w:tc>
          <w:tcPr>
            <w:tcW w:w="1917" w:type="dxa"/>
          </w:tcPr>
          <w:p w:rsidR="003B56DB" w:rsidRPr="00D15A16" w:rsidRDefault="003B56DB" w:rsidP="00D15A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11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>Классные руководители, администрация школы</w:t>
            </w:r>
          </w:p>
        </w:tc>
        <w:tc>
          <w:tcPr>
            <w:tcW w:w="2826" w:type="dxa"/>
          </w:tcPr>
          <w:p w:rsidR="003B56DB" w:rsidRPr="00D15A16" w:rsidRDefault="003B56DB" w:rsidP="00D15A16">
            <w:pPr>
              <w:spacing w:line="360" w:lineRule="auto"/>
              <w:rPr>
                <w:sz w:val="28"/>
                <w:szCs w:val="28"/>
              </w:rPr>
            </w:pPr>
            <w:r w:rsidRPr="00D15A16">
              <w:rPr>
                <w:sz w:val="28"/>
                <w:szCs w:val="28"/>
              </w:rPr>
              <w:t xml:space="preserve">Организация эффективного детско-родительского </w:t>
            </w:r>
            <w:r w:rsidRPr="00D15A16">
              <w:rPr>
                <w:sz w:val="28"/>
                <w:szCs w:val="28"/>
              </w:rPr>
              <w:lastRenderedPageBreak/>
              <w:t xml:space="preserve">взаимодействия </w:t>
            </w:r>
          </w:p>
        </w:tc>
      </w:tr>
    </w:tbl>
    <w:p w:rsidR="003B56DB" w:rsidRPr="00D15A16" w:rsidRDefault="003B56DB" w:rsidP="00D15A16">
      <w:pPr>
        <w:spacing w:line="360" w:lineRule="auto"/>
        <w:rPr>
          <w:sz w:val="28"/>
          <w:szCs w:val="28"/>
        </w:rPr>
        <w:sectPr w:rsidR="003B56DB" w:rsidRPr="00D15A16" w:rsidSect="00BE3508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3B56DB" w:rsidRPr="00D15A16" w:rsidRDefault="003B56DB" w:rsidP="00D15A16">
      <w:pPr>
        <w:pStyle w:val="40"/>
        <w:shd w:val="clear" w:color="auto" w:fill="auto"/>
        <w:spacing w:after="0" w:line="360" w:lineRule="auto"/>
        <w:ind w:right="-2"/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 w:eastAsia="ru-RU"/>
        </w:rPr>
      </w:pPr>
      <w:r w:rsidRPr="00D15A16"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Список литературы</w:t>
      </w:r>
    </w:p>
    <w:p w:rsidR="003B56DB" w:rsidRPr="00D15A16" w:rsidRDefault="003B56DB" w:rsidP="00D15A16">
      <w:pPr>
        <w:pStyle w:val="50"/>
        <w:numPr>
          <w:ilvl w:val="0"/>
          <w:numId w:val="10"/>
        </w:numPr>
        <w:shd w:val="clear" w:color="auto" w:fill="auto"/>
        <w:tabs>
          <w:tab w:val="left" w:pos="284"/>
          <w:tab w:val="left" w:pos="426"/>
        </w:tabs>
        <w:spacing w:before="0" w:line="360" w:lineRule="auto"/>
        <w:ind w:left="0" w:right="-2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A16">
        <w:rPr>
          <w:rStyle w:val="5"/>
          <w:rFonts w:ascii="Times New Roman" w:hAnsi="Times New Roman" w:cs="Times New Roman"/>
          <w:sz w:val="28"/>
          <w:szCs w:val="28"/>
        </w:rPr>
        <w:t xml:space="preserve">Буянов, М. И. </w:t>
      </w:r>
      <w:r w:rsidRPr="00D15A16">
        <w:rPr>
          <w:rFonts w:ascii="Times New Roman" w:hAnsi="Times New Roman" w:cs="Times New Roman"/>
          <w:spacing w:val="-3"/>
          <w:sz w:val="28"/>
          <w:szCs w:val="28"/>
        </w:rPr>
        <w:t>Ребенок из неблагополучной семьи: Записки  детского психиатра/ М. И. Буянов.</w:t>
      </w:r>
      <w:r w:rsidRPr="00D15A16">
        <w:rPr>
          <w:rFonts w:ascii="Times New Roman" w:hAnsi="Times New Roman" w:cs="Times New Roman"/>
          <w:sz w:val="28"/>
          <w:szCs w:val="28"/>
        </w:rPr>
        <w:t xml:space="preserve"> –</w:t>
      </w:r>
      <w:r w:rsidRPr="00D15A16">
        <w:rPr>
          <w:rFonts w:ascii="Times New Roman" w:hAnsi="Times New Roman" w:cs="Times New Roman"/>
          <w:spacing w:val="-3"/>
          <w:sz w:val="28"/>
          <w:szCs w:val="28"/>
        </w:rPr>
        <w:t xml:space="preserve"> М.: Просвещение, 1988. </w:t>
      </w:r>
      <w:r w:rsidRPr="00D15A16">
        <w:rPr>
          <w:rFonts w:ascii="Times New Roman" w:hAnsi="Times New Roman" w:cs="Times New Roman"/>
          <w:sz w:val="28"/>
          <w:szCs w:val="28"/>
        </w:rPr>
        <w:t xml:space="preserve">– </w:t>
      </w:r>
      <w:r w:rsidRPr="00D15A16">
        <w:rPr>
          <w:rFonts w:ascii="Times New Roman" w:hAnsi="Times New Roman" w:cs="Times New Roman"/>
          <w:spacing w:val="-3"/>
          <w:sz w:val="28"/>
          <w:szCs w:val="28"/>
        </w:rPr>
        <w:t>207с.</w:t>
      </w:r>
    </w:p>
    <w:p w:rsidR="003B56DB" w:rsidRPr="00D15A16" w:rsidRDefault="003B56DB" w:rsidP="00D15A16">
      <w:pPr>
        <w:pStyle w:val="50"/>
        <w:numPr>
          <w:ilvl w:val="0"/>
          <w:numId w:val="10"/>
        </w:numPr>
        <w:shd w:val="clear" w:color="auto" w:fill="auto"/>
        <w:tabs>
          <w:tab w:val="left" w:pos="289"/>
          <w:tab w:val="left" w:pos="426"/>
        </w:tabs>
        <w:spacing w:before="0" w:line="360" w:lineRule="auto"/>
        <w:ind w:left="0" w:right="-2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5A16">
        <w:rPr>
          <w:rFonts w:ascii="Times New Roman" w:hAnsi="Times New Roman" w:cs="Times New Roman"/>
          <w:bCs/>
          <w:sz w:val="28"/>
          <w:szCs w:val="28"/>
        </w:rPr>
        <w:t>Горбатенко</w:t>
      </w:r>
      <w:proofErr w:type="spellEnd"/>
      <w:r w:rsidRPr="00D15A16">
        <w:rPr>
          <w:rFonts w:ascii="Times New Roman" w:hAnsi="Times New Roman" w:cs="Times New Roman"/>
          <w:bCs/>
          <w:sz w:val="28"/>
          <w:szCs w:val="28"/>
        </w:rPr>
        <w:t xml:space="preserve"> Л.С. Родителям и педагогам все о наркомании.- Ростов-на-Дону, «Феникс», 2005.- 105с.</w:t>
      </w:r>
    </w:p>
    <w:p w:rsidR="003B56DB" w:rsidRPr="00D15A16" w:rsidRDefault="003B56DB" w:rsidP="00D15A16">
      <w:pPr>
        <w:pStyle w:val="50"/>
        <w:numPr>
          <w:ilvl w:val="0"/>
          <w:numId w:val="10"/>
        </w:numPr>
        <w:shd w:val="clear" w:color="auto" w:fill="auto"/>
        <w:tabs>
          <w:tab w:val="left" w:pos="289"/>
          <w:tab w:val="left" w:pos="426"/>
        </w:tabs>
        <w:spacing w:before="0" w:line="360" w:lineRule="auto"/>
        <w:ind w:left="0" w:right="-2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5A16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D15A16">
        <w:rPr>
          <w:rFonts w:ascii="Times New Roman" w:hAnsi="Times New Roman" w:cs="Times New Roman"/>
          <w:sz w:val="28"/>
          <w:szCs w:val="28"/>
        </w:rPr>
        <w:t xml:space="preserve"> поведение. Профилактика, коррекция, реабилитация: М. А. Ковальчук, И. Ю. Тарханова — Москва, </w:t>
      </w:r>
      <w:proofErr w:type="spellStart"/>
      <w:r w:rsidRPr="00D15A16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D15A16">
        <w:rPr>
          <w:rFonts w:ascii="Times New Roman" w:hAnsi="Times New Roman" w:cs="Times New Roman"/>
          <w:sz w:val="28"/>
          <w:szCs w:val="28"/>
        </w:rPr>
        <w:t>, 2010 г.- 288 с.</w:t>
      </w:r>
    </w:p>
    <w:p w:rsidR="003B56DB" w:rsidRPr="00D15A16" w:rsidRDefault="003B56DB" w:rsidP="00D15A16">
      <w:pPr>
        <w:pStyle w:val="50"/>
        <w:numPr>
          <w:ilvl w:val="0"/>
          <w:numId w:val="10"/>
        </w:numPr>
        <w:shd w:val="clear" w:color="auto" w:fill="auto"/>
        <w:tabs>
          <w:tab w:val="left" w:pos="289"/>
          <w:tab w:val="left" w:pos="426"/>
        </w:tabs>
        <w:spacing w:before="0" w:line="360" w:lineRule="auto"/>
        <w:ind w:left="0" w:right="-2" w:firstLine="0"/>
        <w:rPr>
          <w:rFonts w:ascii="Times New Roman" w:hAnsi="Times New Roman" w:cs="Times New Roman"/>
          <w:sz w:val="28"/>
          <w:szCs w:val="28"/>
        </w:rPr>
      </w:pPr>
      <w:r w:rsidRPr="00D15A16">
        <w:rPr>
          <w:rStyle w:val="5"/>
          <w:rFonts w:ascii="Times New Roman" w:hAnsi="Times New Roman" w:cs="Times New Roman"/>
          <w:sz w:val="28"/>
          <w:szCs w:val="28"/>
        </w:rPr>
        <w:t>Михайлина, М. И. Психологическая помощь подростку в кризисных ситуациях: профилактика, технологии, консультирование, занятия, тренинги /М. И. Михайлина, М. А. Павлова.</w:t>
      </w:r>
      <w:r w:rsidRPr="00D15A16">
        <w:rPr>
          <w:rFonts w:ascii="Times New Roman" w:hAnsi="Times New Roman" w:cs="Times New Roman"/>
          <w:sz w:val="28"/>
          <w:szCs w:val="28"/>
        </w:rPr>
        <w:t xml:space="preserve"> – Волгоград: Учитель, 2009. –207 с.</w:t>
      </w:r>
    </w:p>
    <w:p w:rsidR="003B56DB" w:rsidRPr="00D15A16" w:rsidRDefault="003B56DB" w:rsidP="00D15A16">
      <w:pPr>
        <w:pStyle w:val="50"/>
        <w:numPr>
          <w:ilvl w:val="0"/>
          <w:numId w:val="10"/>
        </w:numPr>
        <w:shd w:val="clear" w:color="auto" w:fill="auto"/>
        <w:tabs>
          <w:tab w:val="left" w:pos="289"/>
          <w:tab w:val="left" w:pos="426"/>
        </w:tabs>
        <w:spacing w:before="0" w:line="360" w:lineRule="auto"/>
        <w:ind w:left="0" w:right="-2" w:firstLine="0"/>
        <w:rPr>
          <w:rFonts w:ascii="Times New Roman" w:hAnsi="Times New Roman" w:cs="Times New Roman"/>
          <w:sz w:val="28"/>
          <w:szCs w:val="28"/>
        </w:rPr>
      </w:pPr>
      <w:r w:rsidRPr="00D15A16">
        <w:rPr>
          <w:rFonts w:ascii="Times New Roman" w:hAnsi="Times New Roman" w:cs="Times New Roman"/>
          <w:sz w:val="28"/>
          <w:szCs w:val="28"/>
        </w:rPr>
        <w:t xml:space="preserve">Неформальные объединения молодежи. Профилактика асоциального поведения: С. В. </w:t>
      </w:r>
      <w:proofErr w:type="spellStart"/>
      <w:r w:rsidRPr="00D15A16">
        <w:rPr>
          <w:rFonts w:ascii="Times New Roman" w:hAnsi="Times New Roman" w:cs="Times New Roman"/>
          <w:sz w:val="28"/>
          <w:szCs w:val="28"/>
        </w:rPr>
        <w:t>Косарецкая</w:t>
      </w:r>
      <w:proofErr w:type="spellEnd"/>
      <w:r w:rsidRPr="00D15A16">
        <w:rPr>
          <w:rFonts w:ascii="Times New Roman" w:hAnsi="Times New Roman" w:cs="Times New Roman"/>
          <w:sz w:val="28"/>
          <w:szCs w:val="28"/>
        </w:rPr>
        <w:t xml:space="preserve">, С. Г. </w:t>
      </w:r>
      <w:proofErr w:type="spellStart"/>
      <w:r w:rsidRPr="00D15A16">
        <w:rPr>
          <w:rFonts w:ascii="Times New Roman" w:hAnsi="Times New Roman" w:cs="Times New Roman"/>
          <w:sz w:val="28"/>
          <w:szCs w:val="28"/>
        </w:rPr>
        <w:t>Косарецкий</w:t>
      </w:r>
      <w:proofErr w:type="spellEnd"/>
      <w:r w:rsidRPr="00D15A16">
        <w:rPr>
          <w:rFonts w:ascii="Times New Roman" w:hAnsi="Times New Roman" w:cs="Times New Roman"/>
          <w:sz w:val="28"/>
          <w:szCs w:val="28"/>
        </w:rPr>
        <w:t xml:space="preserve">, Н. Ю. </w:t>
      </w:r>
      <w:proofErr w:type="spellStart"/>
      <w:r w:rsidRPr="00D15A16">
        <w:rPr>
          <w:rFonts w:ascii="Times New Roman" w:hAnsi="Times New Roman" w:cs="Times New Roman"/>
          <w:sz w:val="28"/>
          <w:szCs w:val="28"/>
        </w:rPr>
        <w:t>Синягина</w:t>
      </w:r>
      <w:proofErr w:type="spellEnd"/>
      <w:r w:rsidRPr="00D15A16">
        <w:rPr>
          <w:rFonts w:ascii="Times New Roman" w:hAnsi="Times New Roman" w:cs="Times New Roman"/>
          <w:sz w:val="28"/>
          <w:szCs w:val="28"/>
        </w:rPr>
        <w:t xml:space="preserve"> — Москва, КАРО, 2006 г.- 400 с.</w:t>
      </w:r>
    </w:p>
    <w:p w:rsidR="003B56DB" w:rsidRPr="00D15A16" w:rsidRDefault="003B56DB" w:rsidP="00D15A16">
      <w:pPr>
        <w:pStyle w:val="50"/>
        <w:numPr>
          <w:ilvl w:val="0"/>
          <w:numId w:val="10"/>
        </w:numPr>
        <w:shd w:val="clear" w:color="auto" w:fill="auto"/>
        <w:tabs>
          <w:tab w:val="left" w:pos="284"/>
          <w:tab w:val="left" w:pos="426"/>
        </w:tabs>
        <w:spacing w:before="0" w:line="360" w:lineRule="auto"/>
        <w:ind w:left="0" w:right="-2" w:firstLine="0"/>
        <w:rPr>
          <w:rFonts w:ascii="Times New Roman" w:hAnsi="Times New Roman" w:cs="Times New Roman"/>
          <w:sz w:val="28"/>
          <w:szCs w:val="28"/>
        </w:rPr>
      </w:pPr>
      <w:r w:rsidRPr="00D15A16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Pr="00D15A16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D15A16">
        <w:rPr>
          <w:rFonts w:ascii="Times New Roman" w:hAnsi="Times New Roman" w:cs="Times New Roman"/>
          <w:sz w:val="28"/>
          <w:szCs w:val="28"/>
        </w:rPr>
        <w:t xml:space="preserve"> поведения школьников: — Санкт-Петербург, КАРО, 2006 г.- 288 с.</w:t>
      </w:r>
    </w:p>
    <w:p w:rsidR="003B56DB" w:rsidRPr="00D15A16" w:rsidRDefault="003B56DB" w:rsidP="00D15A16">
      <w:pPr>
        <w:pStyle w:val="50"/>
        <w:numPr>
          <w:ilvl w:val="0"/>
          <w:numId w:val="10"/>
        </w:numPr>
        <w:shd w:val="clear" w:color="auto" w:fill="auto"/>
        <w:tabs>
          <w:tab w:val="left" w:pos="284"/>
          <w:tab w:val="left" w:pos="426"/>
        </w:tabs>
        <w:spacing w:before="0" w:line="360" w:lineRule="auto"/>
        <w:ind w:left="0" w:right="-2" w:firstLine="0"/>
        <w:rPr>
          <w:rStyle w:val="5"/>
          <w:rFonts w:ascii="Times New Roman" w:hAnsi="Times New Roman" w:cs="Times New Roman"/>
          <w:sz w:val="28"/>
          <w:szCs w:val="28"/>
        </w:rPr>
      </w:pPr>
      <w:r w:rsidRPr="00D15A16">
        <w:rPr>
          <w:rFonts w:ascii="Times New Roman" w:hAnsi="Times New Roman" w:cs="Times New Roman"/>
          <w:bCs/>
          <w:sz w:val="28"/>
          <w:szCs w:val="28"/>
        </w:rPr>
        <w:t>Соколова Н. Подходы к определению «социально-педагогическая поддержка // Социальная педагогика №5, 2009. – 45 с.</w:t>
      </w:r>
    </w:p>
    <w:p w:rsidR="003B56DB" w:rsidRPr="00D15A16" w:rsidRDefault="003B56DB" w:rsidP="00D15A16">
      <w:pPr>
        <w:pStyle w:val="50"/>
        <w:numPr>
          <w:ilvl w:val="0"/>
          <w:numId w:val="10"/>
        </w:numPr>
        <w:shd w:val="clear" w:color="auto" w:fill="auto"/>
        <w:tabs>
          <w:tab w:val="left" w:pos="289"/>
          <w:tab w:val="left" w:pos="426"/>
        </w:tabs>
        <w:spacing w:before="0" w:line="360" w:lineRule="auto"/>
        <w:ind w:left="0" w:right="-2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5A16">
        <w:rPr>
          <w:rFonts w:ascii="Times New Roman" w:hAnsi="Times New Roman" w:cs="Times New Roman"/>
          <w:bCs/>
          <w:sz w:val="28"/>
          <w:szCs w:val="28"/>
        </w:rPr>
        <w:t>Цабыбин</w:t>
      </w:r>
      <w:proofErr w:type="spellEnd"/>
      <w:r w:rsidRPr="00D15A16">
        <w:rPr>
          <w:rFonts w:ascii="Times New Roman" w:hAnsi="Times New Roman" w:cs="Times New Roman"/>
          <w:bCs/>
          <w:sz w:val="28"/>
          <w:szCs w:val="28"/>
        </w:rPr>
        <w:t xml:space="preserve"> С.А. Взаимодействие школы и семьи.- Волгоград, «Учитель», 2005. – 204 с.</w:t>
      </w:r>
    </w:p>
    <w:p w:rsidR="003B56DB" w:rsidRPr="00D15A16" w:rsidRDefault="003B56DB" w:rsidP="00D15A16">
      <w:pPr>
        <w:pStyle w:val="50"/>
        <w:numPr>
          <w:ilvl w:val="0"/>
          <w:numId w:val="10"/>
        </w:numPr>
        <w:shd w:val="clear" w:color="auto" w:fill="auto"/>
        <w:tabs>
          <w:tab w:val="left" w:pos="289"/>
          <w:tab w:val="left" w:pos="426"/>
        </w:tabs>
        <w:spacing w:before="0" w:line="360" w:lineRule="auto"/>
        <w:ind w:left="0" w:right="-2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5A16">
        <w:rPr>
          <w:rFonts w:ascii="Times New Roman" w:hAnsi="Times New Roman" w:cs="Times New Roman"/>
          <w:bCs/>
          <w:sz w:val="28"/>
          <w:szCs w:val="28"/>
        </w:rPr>
        <w:t>Шевердин</w:t>
      </w:r>
      <w:proofErr w:type="spellEnd"/>
      <w:r w:rsidRPr="00D15A16">
        <w:rPr>
          <w:rFonts w:ascii="Times New Roman" w:hAnsi="Times New Roman" w:cs="Times New Roman"/>
          <w:bCs/>
          <w:sz w:val="28"/>
          <w:szCs w:val="28"/>
        </w:rPr>
        <w:t xml:space="preserve"> С.Н. У опасной черты. Как уберечь детей от алкоголя – М.,1997. – 256 с.</w:t>
      </w:r>
    </w:p>
    <w:p w:rsidR="009612A4" w:rsidRPr="00D15A16" w:rsidRDefault="009612A4" w:rsidP="00D15A16">
      <w:pPr>
        <w:spacing w:line="360" w:lineRule="auto"/>
        <w:rPr>
          <w:sz w:val="28"/>
          <w:szCs w:val="28"/>
        </w:rPr>
      </w:pPr>
    </w:p>
    <w:sectPr w:rsidR="009612A4" w:rsidRPr="00D15A16" w:rsidSect="0096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AB2"/>
    <w:multiLevelType w:val="hybridMultilevel"/>
    <w:tmpl w:val="1A0EF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D3059"/>
    <w:multiLevelType w:val="hybridMultilevel"/>
    <w:tmpl w:val="F49EF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655D8"/>
    <w:multiLevelType w:val="hybridMultilevel"/>
    <w:tmpl w:val="939C427C"/>
    <w:lvl w:ilvl="0" w:tplc="DC4E3916">
      <w:start w:val="1"/>
      <w:numFmt w:val="upperRoman"/>
      <w:lvlText w:val="%1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E4C35"/>
    <w:multiLevelType w:val="hybridMultilevel"/>
    <w:tmpl w:val="5D70E4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3372B"/>
    <w:multiLevelType w:val="hybridMultilevel"/>
    <w:tmpl w:val="797027F8"/>
    <w:lvl w:ilvl="0" w:tplc="9F147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8E54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F41385"/>
    <w:multiLevelType w:val="hybridMultilevel"/>
    <w:tmpl w:val="E0862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22576"/>
    <w:multiLevelType w:val="hybridMultilevel"/>
    <w:tmpl w:val="AFB4FAF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>
    <w:nsid w:val="66F93AEC"/>
    <w:multiLevelType w:val="hybridMultilevel"/>
    <w:tmpl w:val="9F260F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1187343"/>
    <w:multiLevelType w:val="hybridMultilevel"/>
    <w:tmpl w:val="5F9202E6"/>
    <w:lvl w:ilvl="0" w:tplc="D88E5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2A0A1B"/>
    <w:multiLevelType w:val="hybridMultilevel"/>
    <w:tmpl w:val="F35839BC"/>
    <w:lvl w:ilvl="0" w:tplc="658E5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56DB"/>
    <w:rsid w:val="00002FAE"/>
    <w:rsid w:val="00134461"/>
    <w:rsid w:val="0026105C"/>
    <w:rsid w:val="003B56DB"/>
    <w:rsid w:val="00540CA8"/>
    <w:rsid w:val="00612B95"/>
    <w:rsid w:val="009612A4"/>
    <w:rsid w:val="00D15A16"/>
    <w:rsid w:val="00FA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56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56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c26c14">
    <w:name w:val="c26 c14"/>
    <w:basedOn w:val="a0"/>
    <w:rsid w:val="003B56DB"/>
  </w:style>
  <w:style w:type="character" w:customStyle="1" w:styleId="4">
    <w:name w:val="Основной текст (4)_"/>
    <w:link w:val="40"/>
    <w:locked/>
    <w:rsid w:val="003B56DB"/>
    <w:rPr>
      <w:i/>
      <w:iCs/>
      <w:sz w:val="17"/>
      <w:szCs w:val="17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rsid w:val="003B56DB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i/>
      <w:iCs/>
      <w:sz w:val="17"/>
      <w:szCs w:val="17"/>
      <w:lang w:val="en-US" w:eastAsia="en-US"/>
    </w:rPr>
  </w:style>
  <w:style w:type="character" w:customStyle="1" w:styleId="5">
    <w:name w:val="Основной текст (5)_"/>
    <w:link w:val="50"/>
    <w:locked/>
    <w:rsid w:val="003B56DB"/>
    <w:rPr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B56DB"/>
    <w:pPr>
      <w:widowControl w:val="0"/>
      <w:shd w:val="clear" w:color="auto" w:fill="FFFFFF"/>
      <w:spacing w:before="300" w:line="206" w:lineRule="exact"/>
      <w:ind w:hanging="280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Владелец</cp:lastModifiedBy>
  <cp:revision>4</cp:revision>
  <dcterms:created xsi:type="dcterms:W3CDTF">2016-10-04T10:02:00Z</dcterms:created>
  <dcterms:modified xsi:type="dcterms:W3CDTF">2016-10-05T04:18:00Z</dcterms:modified>
</cp:coreProperties>
</file>