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24" w:rsidRPr="00835924" w:rsidRDefault="00835924" w:rsidP="008359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Конкурсная работа: Комплексная </w:t>
      </w:r>
      <w:r w:rsidRPr="008359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программа </w:t>
      </w:r>
      <w:proofErr w:type="gramStart"/>
      <w:r w:rsidRPr="008359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внеурочной</w:t>
      </w:r>
      <w:proofErr w:type="gramEnd"/>
    </w:p>
    <w:p w:rsidR="00835924" w:rsidRDefault="00835924" w:rsidP="008359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деятельности классного руководителя «МОЙ МИР»</w:t>
      </w:r>
    </w:p>
    <w:p w:rsidR="00835924" w:rsidRPr="00835924" w:rsidRDefault="00835924" w:rsidP="008359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Автор: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Маканова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Зайтуна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Шакировна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учитель географии и краеведения МОУ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Новокаолиновая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СОШ»</w:t>
      </w:r>
    </w:p>
    <w:p w:rsidR="00835924" w:rsidRPr="00835924" w:rsidRDefault="00835924" w:rsidP="0083592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35924" w:rsidRPr="00835924" w:rsidRDefault="00835924" w:rsidP="0083592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Номинация: Методические материалы по психологическому и организационно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359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управленческому сопровождению педагогов, работающих с детьми, проявившими выдающиеся способности. </w:t>
      </w:r>
    </w:p>
    <w:p w:rsidR="00835924" w:rsidRPr="00835924" w:rsidRDefault="00835924" w:rsidP="0083592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35924" w:rsidRPr="00835924" w:rsidRDefault="00835924" w:rsidP="008359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59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Аннотация</w:t>
      </w:r>
    </w:p>
    <w:p w:rsidR="00835924" w:rsidRDefault="00835924" w:rsidP="008359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5FDF" w:rsidRDefault="00AA6687" w:rsidP="009B5F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A6687">
        <w:rPr>
          <w:rFonts w:ascii="Times New Roman" w:eastAsia="Calibri" w:hAnsi="Times New Roman" w:cs="Times New Roman"/>
          <w:color w:val="181910"/>
          <w:sz w:val="28"/>
          <w:szCs w:val="28"/>
        </w:rPr>
        <w:t>Методические материалы по психологическому и организационно</w:t>
      </w:r>
      <w:r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</w:t>
      </w:r>
      <w:r w:rsidRPr="00AA6687">
        <w:rPr>
          <w:rFonts w:ascii="Times New Roman" w:eastAsia="Calibri" w:hAnsi="Times New Roman" w:cs="Times New Roman"/>
          <w:color w:val="181910"/>
          <w:sz w:val="28"/>
          <w:szCs w:val="28"/>
        </w:rPr>
        <w:t>- управленческому сопровождению педагогов, работающих с детьми, про</w:t>
      </w:r>
      <w:r>
        <w:rPr>
          <w:rFonts w:ascii="Times New Roman" w:eastAsia="Calibri" w:hAnsi="Times New Roman" w:cs="Times New Roman"/>
          <w:color w:val="181910"/>
          <w:sz w:val="28"/>
          <w:szCs w:val="28"/>
        </w:rPr>
        <w:t>явившими выдающиеся способности, представлены в виде комплексной программы внеурочной деятельности</w:t>
      </w:r>
      <w:r w:rsidRPr="00AA6687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классного руководителя. </w:t>
      </w:r>
      <w:r w:rsidR="00905D7B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Реализация всех направлений внеурочной деятельности в одном классе для всех учащихся в условиях сельской местности не всегда  является эффективной. </w:t>
      </w:r>
      <w:r>
        <w:rPr>
          <w:rFonts w:ascii="Times New Roman" w:eastAsia="Calibri" w:hAnsi="Times New Roman" w:cs="Times New Roman"/>
          <w:color w:val="181910"/>
          <w:sz w:val="28"/>
          <w:szCs w:val="28"/>
        </w:rPr>
        <w:t>На сегодняшний день,</w:t>
      </w:r>
      <w:r w:rsidR="00835924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</w:t>
      </w:r>
      <w:r w:rsidR="00905D7B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учителя и </w:t>
      </w:r>
      <w:r>
        <w:rPr>
          <w:rFonts w:ascii="Times New Roman" w:eastAsia="Calibri" w:hAnsi="Times New Roman" w:cs="Times New Roman"/>
          <w:color w:val="181910"/>
          <w:sz w:val="28"/>
          <w:szCs w:val="28"/>
        </w:rPr>
        <w:t>классные руководители</w:t>
      </w:r>
      <w:r w:rsidR="00835924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сталкиваются с проблемой </w:t>
      </w:r>
      <w:r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организации деятельности </w:t>
      </w:r>
      <w:r w:rsidR="00835924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талантливых детей, проявляющих способности </w:t>
      </w:r>
      <w:r w:rsidR="00835924" w:rsidRPr="00835924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</w:t>
      </w:r>
      <w:r w:rsidR="00835924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в разных областях науки. </w:t>
      </w:r>
      <w:proofErr w:type="gramStart"/>
      <w:r w:rsidR="00835924">
        <w:rPr>
          <w:rFonts w:ascii="Times New Roman" w:eastAsia="Calibri" w:hAnsi="Times New Roman" w:cs="Times New Roman"/>
          <w:color w:val="181910"/>
          <w:sz w:val="28"/>
          <w:szCs w:val="28"/>
        </w:rPr>
        <w:t>Во</w:t>
      </w:r>
      <w:proofErr w:type="gramEnd"/>
      <w:r w:rsidR="00835924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– первых, большая нагрузка школьников, во – вторых, загруженность </w:t>
      </w:r>
      <w:r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как </w:t>
      </w:r>
      <w:r w:rsidR="00835924">
        <w:rPr>
          <w:rFonts w:ascii="Times New Roman" w:eastAsia="Calibri" w:hAnsi="Times New Roman" w:cs="Times New Roman"/>
          <w:color w:val="181910"/>
          <w:sz w:val="28"/>
          <w:szCs w:val="28"/>
        </w:rPr>
        <w:t>учителя</w:t>
      </w:r>
      <w:r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, так и классного руководителя.  </w:t>
      </w:r>
      <w:r w:rsidR="00BE2742" w:rsidRPr="00BE2742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Для эффективной организации внеурочной </w:t>
      </w:r>
      <w:r w:rsidR="00BE2742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деятельности учащихся  в      </w:t>
      </w:r>
      <w:r w:rsidR="00BE2742" w:rsidRPr="00BE2742">
        <w:rPr>
          <w:rFonts w:ascii="Times New Roman" w:eastAsia="Calibri" w:hAnsi="Times New Roman" w:cs="Times New Roman"/>
          <w:color w:val="181910"/>
          <w:sz w:val="28"/>
          <w:szCs w:val="28"/>
        </w:rPr>
        <w:t>общеобразовательных учреждениях  реализу</w:t>
      </w:r>
      <w:r w:rsidR="00BE2742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ется оптимизационная модель    </w:t>
      </w:r>
      <w:r w:rsidR="00BE2742" w:rsidRPr="00BE2742">
        <w:rPr>
          <w:rFonts w:ascii="Times New Roman" w:eastAsia="Calibri" w:hAnsi="Times New Roman" w:cs="Times New Roman"/>
          <w:color w:val="181910"/>
          <w:sz w:val="28"/>
          <w:szCs w:val="28"/>
        </w:rPr>
        <w:t>внеурочной деятель</w:t>
      </w:r>
      <w:r w:rsidR="00BE2742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ности. </w:t>
      </w:r>
      <w:r w:rsidR="00BE2742" w:rsidRPr="00BE2742">
        <w:rPr>
          <w:rFonts w:ascii="Times New Roman" w:eastAsia="Calibri" w:hAnsi="Times New Roman" w:cs="Times New Roman"/>
          <w:color w:val="181910"/>
          <w:sz w:val="28"/>
          <w:szCs w:val="28"/>
        </w:rPr>
        <w:t>Модель внеурочной деятельности МОУ «</w:t>
      </w:r>
      <w:proofErr w:type="spellStart"/>
      <w:r w:rsidR="00BE2742" w:rsidRPr="00BE2742">
        <w:rPr>
          <w:rFonts w:ascii="Times New Roman" w:eastAsia="Calibri" w:hAnsi="Times New Roman" w:cs="Times New Roman"/>
          <w:color w:val="181910"/>
          <w:sz w:val="28"/>
          <w:szCs w:val="28"/>
        </w:rPr>
        <w:t>Новокаолиновая</w:t>
      </w:r>
      <w:proofErr w:type="spellEnd"/>
      <w:r w:rsidR="00BE2742" w:rsidRPr="00BE2742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СОШ» разработана на основе оптимизации всех внутренних ресурсов школы</w:t>
      </w:r>
      <w:r w:rsidR="009B5FDF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и </w:t>
      </w:r>
      <w:r w:rsidR="00BE2742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</w:t>
      </w:r>
      <w:r w:rsidR="00BE2742" w:rsidRPr="00BE2742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состоит из 5-х автономных модулей по </w:t>
      </w:r>
      <w:r w:rsidR="00BE2742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всем </w:t>
      </w:r>
      <w:r w:rsidR="00BE2742" w:rsidRPr="00BE2742">
        <w:rPr>
          <w:rFonts w:ascii="Times New Roman" w:eastAsia="Calibri" w:hAnsi="Times New Roman" w:cs="Times New Roman"/>
          <w:color w:val="181910"/>
          <w:sz w:val="28"/>
          <w:szCs w:val="28"/>
        </w:rPr>
        <w:t>направлениям внеурочной деятельности</w:t>
      </w:r>
      <w:r w:rsidR="00BE2742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. </w:t>
      </w:r>
    </w:p>
    <w:p w:rsidR="00905D7B" w:rsidRDefault="00BE2742" w:rsidP="009B5F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181910"/>
          <w:sz w:val="28"/>
          <w:szCs w:val="28"/>
        </w:rPr>
        <w:t>В  МОУ «</w:t>
      </w:r>
      <w:proofErr w:type="spellStart"/>
      <w:r>
        <w:rPr>
          <w:rFonts w:ascii="Times New Roman" w:eastAsia="Calibri" w:hAnsi="Times New Roman" w:cs="Times New Roman"/>
          <w:color w:val="181910"/>
          <w:sz w:val="28"/>
          <w:szCs w:val="28"/>
        </w:rPr>
        <w:t>Новокаолиновая</w:t>
      </w:r>
      <w:proofErr w:type="spellEnd"/>
      <w:r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СОШ»  модули реализуются </w:t>
      </w:r>
      <w:r w:rsidRPr="00BE2742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81910"/>
          <w:sz w:val="28"/>
          <w:szCs w:val="28"/>
        </w:rPr>
        <w:t>общим объемом 105  часов  в год.  Один из модулей</w:t>
      </w:r>
      <w:r w:rsidRPr="00BE2742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, объёмом </w:t>
      </w:r>
      <w:r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</w:t>
      </w:r>
      <w:r w:rsidRPr="00BE2742">
        <w:rPr>
          <w:rFonts w:ascii="Times New Roman" w:eastAsia="Calibri" w:hAnsi="Times New Roman" w:cs="Times New Roman"/>
          <w:color w:val="181910"/>
          <w:sz w:val="28"/>
          <w:szCs w:val="28"/>
        </w:rPr>
        <w:t>35 часов, отводится на спортивн</w:t>
      </w:r>
      <w:r>
        <w:rPr>
          <w:rFonts w:ascii="Times New Roman" w:eastAsia="Calibri" w:hAnsi="Times New Roman" w:cs="Times New Roman"/>
          <w:color w:val="181910"/>
          <w:sz w:val="28"/>
          <w:szCs w:val="28"/>
        </w:rPr>
        <w:t>о – оздоровительное направление</w:t>
      </w:r>
      <w:r w:rsidR="009B5FDF" w:rsidRPr="009B5FDF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</w:t>
      </w:r>
      <w:r w:rsidR="009B5FDF" w:rsidRPr="00BE2742">
        <w:rPr>
          <w:rFonts w:ascii="Times New Roman" w:eastAsia="Calibri" w:hAnsi="Times New Roman" w:cs="Times New Roman"/>
          <w:color w:val="181910"/>
          <w:sz w:val="28"/>
          <w:szCs w:val="28"/>
        </w:rPr>
        <w:t>при у</w:t>
      </w:r>
      <w:r w:rsidR="009B5FDF">
        <w:rPr>
          <w:rFonts w:ascii="Times New Roman" w:eastAsia="Calibri" w:hAnsi="Times New Roman" w:cs="Times New Roman"/>
          <w:color w:val="181910"/>
          <w:sz w:val="28"/>
          <w:szCs w:val="28"/>
        </w:rPr>
        <w:t>частии классного руководителя</w:t>
      </w:r>
      <w:r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, </w:t>
      </w:r>
      <w:r w:rsidRPr="00BE2742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35 часов отводится на общекультурное направление, собственно на работу классного руководителя для организации и проведения классных часов, остальные модули объёмом 35 часов реализуют четыре направления: интеллектуальное, спортивно - оздоровительное, социальное и духовно – нравстве</w:t>
      </w:r>
      <w:r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нное.  </w:t>
      </w:r>
      <w:r w:rsidR="009B5FDF">
        <w:rPr>
          <w:rFonts w:ascii="Times New Roman" w:eastAsia="Calibri" w:hAnsi="Times New Roman" w:cs="Times New Roman"/>
          <w:color w:val="181910"/>
          <w:sz w:val="28"/>
          <w:szCs w:val="28"/>
        </w:rPr>
        <w:t>Конечно, при небольшой нагрузке классного руководителя, эффективной была бы реализация  пяти модулей по пяти направлениям внеурочной деятельности общим объёмом 175 часов  в год в расчёте по 35 часов в год на один модуль.</w:t>
      </w:r>
    </w:p>
    <w:p w:rsidR="00835924" w:rsidRPr="00835924" w:rsidRDefault="00835924" w:rsidP="0083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835924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Данная программа внеурочной деятельности школьников основывается на принципах неадаптивной социализации, </w:t>
      </w:r>
      <w:proofErr w:type="spellStart"/>
      <w:r w:rsidRPr="00835924">
        <w:rPr>
          <w:rFonts w:ascii="Times New Roman" w:eastAsia="Calibri" w:hAnsi="Times New Roman" w:cs="Times New Roman"/>
          <w:color w:val="181910"/>
          <w:sz w:val="28"/>
          <w:szCs w:val="28"/>
        </w:rPr>
        <w:t>природосообразности</w:t>
      </w:r>
      <w:proofErr w:type="spellEnd"/>
      <w:r w:rsidRPr="00835924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, </w:t>
      </w:r>
      <w:proofErr w:type="spellStart"/>
      <w:r w:rsidRPr="00835924">
        <w:rPr>
          <w:rFonts w:ascii="Times New Roman" w:eastAsia="Calibri" w:hAnsi="Times New Roman" w:cs="Times New Roman"/>
          <w:color w:val="181910"/>
          <w:sz w:val="28"/>
          <w:szCs w:val="28"/>
        </w:rPr>
        <w:t>культуросообразности</w:t>
      </w:r>
      <w:proofErr w:type="spellEnd"/>
      <w:r w:rsidRPr="00835924">
        <w:rPr>
          <w:rFonts w:ascii="Times New Roman" w:eastAsia="Calibri" w:hAnsi="Times New Roman" w:cs="Times New Roman"/>
          <w:color w:val="181910"/>
          <w:sz w:val="28"/>
          <w:szCs w:val="28"/>
        </w:rPr>
        <w:t>, коллективности, диалогичности, патриотической направленности, поддержки самоопределения воспитанника.</w:t>
      </w:r>
      <w:r w:rsidR="00C73E8F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Реализация программы предусматривает разные формы работы, в том числе индивидуальные занятия, на которых предоставляется возможность одарённым детям  заниматься научно – исследовательской и другими видами деятельности. </w:t>
      </w:r>
    </w:p>
    <w:p w:rsidR="00BE2742" w:rsidRDefault="00835924" w:rsidP="00BE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комплексной программы классного руководителя выстраивается исходя из особенностей класса, и должно учитывать комплексы классных мероприятий, годовой цикл общешкольных мероприятий по различным направлениям, участие в районных, краевых мероприятиях, в том числе с учетом </w:t>
      </w:r>
      <w:r w:rsidRPr="0083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региональных особенностей, ученическое самоуправление и детские общественные организации и объединения.</w:t>
      </w:r>
      <w:r w:rsidR="0090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при внедрении данной программы решаются и вопросы подготовки к общешкольным мероприятиям, и проведение классных часов и экскурсий, реализация программ здоровье сбережения, профилактике дорожно – транспортных происшествий и т.д.</w:t>
      </w:r>
      <w:r w:rsidR="00BE2742" w:rsidRPr="00BE2742">
        <w:t xml:space="preserve"> </w:t>
      </w:r>
      <w:r w:rsidR="00BE2742">
        <w:t xml:space="preserve"> </w:t>
      </w:r>
      <w:r w:rsidR="00BE2742" w:rsidRPr="00BE2742">
        <w:rPr>
          <w:rFonts w:ascii="Times New Roman" w:hAnsi="Times New Roman" w:cs="Times New Roman"/>
          <w:sz w:val="28"/>
          <w:szCs w:val="28"/>
        </w:rPr>
        <w:t>Таким образом, комплексная</w:t>
      </w:r>
      <w:r w:rsidR="00BE2742">
        <w:t xml:space="preserve"> </w:t>
      </w:r>
      <w:r w:rsidR="00BE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BE2742" w:rsidRPr="00BE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</w:t>
      </w:r>
      <w:r w:rsidR="00BE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руководителя </w:t>
      </w:r>
      <w:r w:rsidR="00BE2742" w:rsidRPr="00BE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компонентом внеурочной деятельности школы. Общешкольные дела так же являются компонентом внеурочной деятельности школы. Координирующую роль   </w:t>
      </w:r>
      <w:r w:rsidR="00BE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классный руководитель,  и </w:t>
      </w:r>
      <w:r w:rsidR="00BE2742">
        <w:rPr>
          <w:rFonts w:ascii="Times New Roman" w:eastAsia="Calibri" w:hAnsi="Times New Roman" w:cs="Times New Roman"/>
          <w:sz w:val="28"/>
          <w:szCs w:val="28"/>
        </w:rPr>
        <w:t>и</w:t>
      </w:r>
      <w:r w:rsidRPr="00835924">
        <w:rPr>
          <w:rFonts w:ascii="Times New Roman" w:eastAsia="Calibri" w:hAnsi="Times New Roman" w:cs="Times New Roman"/>
          <w:sz w:val="28"/>
          <w:szCs w:val="28"/>
        </w:rPr>
        <w:t xml:space="preserve">нтеграция вышеназванных компонентов образовательной деятельности образует единую систему работы классного руководителя.        </w:t>
      </w:r>
    </w:p>
    <w:p w:rsidR="00905D7B" w:rsidRPr="00835924" w:rsidRDefault="00835924" w:rsidP="00BE2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24">
        <w:rPr>
          <w:rFonts w:ascii="Times New Roman" w:eastAsia="Calibri" w:hAnsi="Times New Roman" w:cs="Times New Roman"/>
          <w:b/>
          <w:bCs/>
          <w:i/>
          <w:iCs/>
          <w:color w:val="181910"/>
          <w:sz w:val="28"/>
          <w:szCs w:val="28"/>
        </w:rPr>
        <w:t>Особенностью</w:t>
      </w:r>
      <w:r w:rsidRPr="00835924">
        <w:rPr>
          <w:rFonts w:ascii="Times New Roman" w:eastAsia="Calibri" w:hAnsi="Times New Roman" w:cs="Times New Roman"/>
          <w:color w:val="181910"/>
          <w:sz w:val="28"/>
          <w:szCs w:val="28"/>
        </w:rPr>
        <w:t> программы  является развитие духовной нравственности воспитанников на основе организации взаимодействия внутреннего и внешнего социума. Включение детей в специально создаваемые ситуации нравственного выбора, личный пример родителей, использование различных видов деятельности. Большое внимание уделяется воспитанию чувства уважения к старшему поколению, к свои</w:t>
      </w:r>
      <w:r w:rsidR="00905D7B">
        <w:rPr>
          <w:rFonts w:ascii="Times New Roman" w:eastAsia="Calibri" w:hAnsi="Times New Roman" w:cs="Times New Roman"/>
          <w:color w:val="181910"/>
          <w:sz w:val="28"/>
          <w:szCs w:val="28"/>
        </w:rPr>
        <w:t>м</w:t>
      </w:r>
      <w:r w:rsidRPr="00835924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товарищам, к самому себе.  Реализуемые мероприятия проводятся как в учебном классе, так и в социуме. При планировании и проведении занятий учитывается мне</w:t>
      </w:r>
      <w:r w:rsidR="00BE2742">
        <w:rPr>
          <w:rFonts w:ascii="Times New Roman" w:eastAsia="Calibri" w:hAnsi="Times New Roman" w:cs="Times New Roman"/>
          <w:color w:val="181910"/>
          <w:sz w:val="28"/>
          <w:szCs w:val="28"/>
        </w:rPr>
        <w:t>ние обучающихся, их инициатива.</w:t>
      </w:r>
    </w:p>
    <w:p w:rsidR="00835924" w:rsidRPr="00835924" w:rsidRDefault="00835924" w:rsidP="00BE274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92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990695" w:rsidRDefault="00990695"/>
    <w:p w:rsidR="00BE2742" w:rsidRDefault="00BE2742"/>
    <w:sectPr w:rsidR="00BE2742" w:rsidSect="00905D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45"/>
    <w:rsid w:val="00223D45"/>
    <w:rsid w:val="00835924"/>
    <w:rsid w:val="00905D7B"/>
    <w:rsid w:val="00990695"/>
    <w:rsid w:val="009B5FDF"/>
    <w:rsid w:val="00AA6687"/>
    <w:rsid w:val="00BE2742"/>
    <w:rsid w:val="00C7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Зайтуна</dc:creator>
  <cp:keywords/>
  <dc:description/>
  <cp:lastModifiedBy>Зайтуна</cp:lastModifiedBy>
  <cp:revision>2</cp:revision>
  <dcterms:created xsi:type="dcterms:W3CDTF">2016-03-01T12:59:00Z</dcterms:created>
  <dcterms:modified xsi:type="dcterms:W3CDTF">2016-03-01T14:07:00Z</dcterms:modified>
</cp:coreProperties>
</file>