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9" w:rsidRPr="00136913" w:rsidRDefault="00B23009">
      <w:pPr>
        <w:rPr>
          <w:rFonts w:ascii="Times New Roman" w:hAnsi="Times New Roman" w:cs="Times New Roman"/>
          <w:b/>
          <w:sz w:val="24"/>
        </w:rPr>
      </w:pPr>
      <w:r w:rsidRPr="00136913">
        <w:rPr>
          <w:rFonts w:ascii="Times New Roman" w:hAnsi="Times New Roman" w:cs="Times New Roman"/>
          <w:b/>
          <w:sz w:val="24"/>
        </w:rPr>
        <w:t>Структура конкурсной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009" w:rsidRPr="00136913" w:rsidTr="00B23009">
        <w:tc>
          <w:tcPr>
            <w:tcW w:w="4785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Название номинации</w:t>
            </w:r>
          </w:p>
        </w:tc>
        <w:tc>
          <w:tcPr>
            <w:tcW w:w="4786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Модели реализации программ сопровождения и поддержки детей, проявивших выдающиеся способности</w:t>
            </w:r>
          </w:p>
        </w:tc>
      </w:tr>
      <w:tr w:rsidR="00B23009" w:rsidRPr="00136913" w:rsidTr="00B23009">
        <w:tc>
          <w:tcPr>
            <w:tcW w:w="4785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Сведения об авторе</w:t>
            </w:r>
          </w:p>
        </w:tc>
        <w:tc>
          <w:tcPr>
            <w:tcW w:w="4786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Рыбальченко Инна Арменовна</w:t>
            </w:r>
          </w:p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</w:p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 xml:space="preserve"> КГУ «школа-интернат для одаренных детей «Озат» управления образования акимата Костанайской области</w:t>
            </w:r>
          </w:p>
        </w:tc>
      </w:tr>
      <w:tr w:rsidR="00B23009" w:rsidRPr="00136913" w:rsidTr="00B23009">
        <w:tc>
          <w:tcPr>
            <w:tcW w:w="4785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  <w:tc>
          <w:tcPr>
            <w:tcW w:w="4786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6913">
              <w:rPr>
                <w:rFonts w:ascii="Times New Roman" w:hAnsi="Times New Roman" w:cs="Times New Roman"/>
                <w:sz w:val="24"/>
                <w:lang w:val="en-US"/>
              </w:rPr>
              <w:t>Vip.sladkoeshka92@mail.ru</w:t>
            </w:r>
          </w:p>
        </w:tc>
      </w:tr>
      <w:tr w:rsidR="00B23009" w:rsidRPr="00136913" w:rsidTr="00B23009">
        <w:tc>
          <w:tcPr>
            <w:tcW w:w="4785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Аннотация работы</w:t>
            </w:r>
          </w:p>
        </w:tc>
        <w:tc>
          <w:tcPr>
            <w:tcW w:w="4786" w:type="dxa"/>
          </w:tcPr>
          <w:p w:rsidR="00B23009" w:rsidRPr="00136913" w:rsidRDefault="00B2300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36913">
              <w:rPr>
                <w:rFonts w:ascii="Times New Roman" w:hAnsi="Times New Roman" w:cs="Times New Roman"/>
                <w:bCs/>
                <w:sz w:val="24"/>
              </w:rPr>
              <w:t>Прогресс цивилизации зависит от людей творческих, людей одарённых. Важнейшая задача общества – сохранить и развивать одарённость каждого. Поэтому нам, педагогам, в своей повседневной практической деятельности приходится быть очень внимательными к каждому ребёнку, его особенностям,способностям.</w:t>
            </w:r>
          </w:p>
          <w:p w:rsidR="00B23009" w:rsidRPr="00136913" w:rsidRDefault="00B2300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6913">
              <w:rPr>
                <w:rFonts w:ascii="Times New Roman" w:hAnsi="Times New Roman" w:cs="Times New Roman"/>
                <w:b/>
                <w:bCs/>
                <w:sz w:val="24"/>
              </w:rPr>
              <w:t>Цели:</w:t>
            </w:r>
            <w:r w:rsidRPr="00136913">
              <w:rPr>
                <w:rFonts w:ascii="Times New Roman" w:hAnsi="Times New Roman" w:cs="Times New Roman"/>
                <w:sz w:val="24"/>
              </w:rPr>
              <w:t xml:space="preserve"> определение стратегии, принципов научно-методического обеспечения работы с одаренными детьми, поддержки и развитии детской одаренности на уроках английского языка. </w:t>
            </w:r>
          </w:p>
          <w:p w:rsidR="00B23009" w:rsidRPr="00136913" w:rsidRDefault="00B23009" w:rsidP="00B23009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b/>
                <w:bCs/>
                <w:sz w:val="24"/>
              </w:rPr>
              <w:t>Задачи:</w:t>
            </w:r>
          </w:p>
          <w:p w:rsidR="00B23009" w:rsidRPr="00136913" w:rsidRDefault="00B23009" w:rsidP="00B230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создание системы целенаправленного выявления и отбора одаренных детей;</w:t>
            </w:r>
          </w:p>
          <w:p w:rsidR="00B23009" w:rsidRPr="00136913" w:rsidRDefault="00B23009" w:rsidP="00B230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создание максимально благоприятных условий для интеллектуального, развития одаренных детей,;</w:t>
            </w:r>
          </w:p>
          <w:p w:rsidR="00B23009" w:rsidRPr="00136913" w:rsidRDefault="00B23009" w:rsidP="00B230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>обеспечение фундаментальной гуманитарно-образовательной подготовки одаренных детей.</w:t>
            </w:r>
          </w:p>
          <w:p w:rsidR="00136913" w:rsidRPr="00136913" w:rsidRDefault="00136913" w:rsidP="00136913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136913">
              <w:rPr>
                <w:rFonts w:ascii="Times New Roman" w:hAnsi="Times New Roman" w:cs="Times New Roman"/>
                <w:b/>
                <w:sz w:val="24"/>
              </w:rPr>
              <w:t>Ожидаемый результат следующий:</w:t>
            </w:r>
          </w:p>
          <w:p w:rsidR="00136913" w:rsidRPr="00136913" w:rsidRDefault="00136913" w:rsidP="00136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 w:rsidRPr="00136913">
              <w:rPr>
                <w:rFonts w:ascii="Times New Roman" w:hAnsi="Times New Roman" w:cs="Times New Roman"/>
                <w:sz w:val="24"/>
              </w:rPr>
              <w:t>совершенствование педагогических навыков  диагностики и развития творческого потенциала одаренности,</w:t>
            </w:r>
          </w:p>
          <w:p w:rsidR="00136913" w:rsidRPr="00136913" w:rsidRDefault="00136913" w:rsidP="00136913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 xml:space="preserve">  - устойчивый рост познавательных интересов детей, их стремление к самообразованию и расширению кругозора,</w:t>
            </w:r>
          </w:p>
          <w:p w:rsidR="00136913" w:rsidRPr="00136913" w:rsidRDefault="00136913" w:rsidP="00136913">
            <w:pPr>
              <w:rPr>
                <w:rFonts w:ascii="Times New Roman" w:hAnsi="Times New Roman" w:cs="Times New Roman"/>
                <w:sz w:val="24"/>
              </w:rPr>
            </w:pPr>
            <w:r w:rsidRPr="00136913">
              <w:rPr>
                <w:rFonts w:ascii="Times New Roman" w:hAnsi="Times New Roman" w:cs="Times New Roman"/>
                <w:sz w:val="24"/>
              </w:rPr>
              <w:t xml:space="preserve">  - достижения одаренных детей, такие как участие и победы в предметных олимпиадах, конкурсах, конференциях, творческих и исследовательских проектах.</w:t>
            </w:r>
          </w:p>
          <w:p w:rsidR="00B23009" w:rsidRPr="00136913" w:rsidRDefault="00B2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3009" w:rsidRPr="00B23009" w:rsidRDefault="00B23009"/>
    <w:sectPr w:rsidR="00B23009" w:rsidRPr="00B2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BF3"/>
    <w:multiLevelType w:val="multilevel"/>
    <w:tmpl w:val="D46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9"/>
    <w:rsid w:val="00136913"/>
    <w:rsid w:val="00774DF9"/>
    <w:rsid w:val="00B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2016-02-28T14:44:00Z</dcterms:created>
  <dcterms:modified xsi:type="dcterms:W3CDTF">2016-02-28T14:57:00Z</dcterms:modified>
</cp:coreProperties>
</file>