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F" w:rsidRPr="007B198F" w:rsidRDefault="007B198F" w:rsidP="007B198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98F">
        <w:rPr>
          <w:rFonts w:ascii="Times New Roman" w:hAnsi="Times New Roman" w:cs="Times New Roman"/>
          <w:sz w:val="28"/>
          <w:szCs w:val="28"/>
          <w:u w:val="single"/>
        </w:rPr>
        <w:t>Название номинации:</w:t>
      </w:r>
    </w:p>
    <w:p w:rsidR="007B198F" w:rsidRDefault="007B198F" w:rsidP="007B1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проектного обучения</w:t>
      </w:r>
    </w:p>
    <w:p w:rsidR="007B198F" w:rsidRPr="007B198F" w:rsidRDefault="007B198F" w:rsidP="007B19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12B1A">
          <w:rPr>
            <w:rStyle w:val="a5"/>
            <w:lang w:val="en-US"/>
          </w:rPr>
          <w:t>amurskaysoh</w:t>
        </w:r>
        <w:r w:rsidRPr="008775E2">
          <w:rPr>
            <w:rStyle w:val="a5"/>
          </w:rPr>
          <w:t>@</w:t>
        </w:r>
        <w:r w:rsidRPr="00812B1A">
          <w:rPr>
            <w:rStyle w:val="a5"/>
            <w:lang w:val="en-US"/>
          </w:rPr>
          <w:t>yandex</w:t>
        </w:r>
        <w:r w:rsidRPr="008775E2">
          <w:rPr>
            <w:rStyle w:val="a5"/>
          </w:rPr>
          <w:t>.</w:t>
        </w:r>
        <w:r w:rsidRPr="00812B1A">
          <w:rPr>
            <w:rStyle w:val="a5"/>
            <w:lang w:val="en-US"/>
          </w:rPr>
          <w:t>ru</w:t>
        </w:r>
      </w:hyperlink>
      <w:r>
        <w:t xml:space="preserve">, </w:t>
      </w:r>
      <w:r w:rsidRPr="007B198F">
        <w:rPr>
          <w:rFonts w:ascii="Times New Roman" w:hAnsi="Times New Roman" w:cs="Times New Roman"/>
          <w:sz w:val="28"/>
          <w:szCs w:val="28"/>
        </w:rPr>
        <w:t>МКОУ Амурская СОШ</w:t>
      </w:r>
    </w:p>
    <w:p w:rsidR="007B198F" w:rsidRDefault="007B198F" w:rsidP="007B1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98F">
        <w:rPr>
          <w:rFonts w:ascii="Times New Roman" w:hAnsi="Times New Roman" w:cs="Times New Roman"/>
          <w:sz w:val="28"/>
          <w:szCs w:val="28"/>
        </w:rPr>
        <w:t>Программа  учебного проекта "Математика для будущих банкиров и предпринимателей"</w:t>
      </w:r>
    </w:p>
    <w:p w:rsidR="007B198F" w:rsidRDefault="007B198F" w:rsidP="007B19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CB4">
        <w:rPr>
          <w:rFonts w:ascii="Times New Roman" w:hAnsi="Times New Roman" w:cs="Times New Roman"/>
          <w:b/>
          <w:sz w:val="28"/>
          <w:szCs w:val="28"/>
          <w:u w:val="single"/>
        </w:rPr>
        <w:t>Цели проекта:</w:t>
      </w:r>
    </w:p>
    <w:p w:rsidR="007B198F" w:rsidRPr="00DB1CB4" w:rsidRDefault="007B198F" w:rsidP="007B19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Расширение и углубление знаний математики в процессе решения прикладных задач.</w:t>
      </w: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Знакомство с первоначальными экономическими понятиями.</w:t>
      </w: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творческих и прикладных качеств мышления.</w:t>
      </w: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Развитие интереса не только к математике и экономике, но и к учёбе в целом.</w:t>
      </w: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Обучение поиску и отбору информации, её интерпретации и применимости.</w:t>
      </w: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Развитие логического мышления, умений обобщения и конкретизации, анализа и синтеза.</w:t>
      </w: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Воспитание умения трудиться, самостоятельности, ответственности, творческого отношения к учёбе.</w:t>
      </w:r>
    </w:p>
    <w:p w:rsidR="007B198F" w:rsidRPr="00457AF9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457AF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57AF9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7B198F" w:rsidRDefault="007B198F" w:rsidP="007B198F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процесса.</w:t>
      </w:r>
    </w:p>
    <w:p w:rsidR="007B198F" w:rsidRPr="007B198F" w:rsidRDefault="007B198F" w:rsidP="007B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98F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7B198F" w:rsidRPr="007B198F" w:rsidRDefault="007B198F" w:rsidP="007B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>применять математические и экономические знания в реальных жизненных ситуациях</w:t>
      </w:r>
    </w:p>
    <w:p w:rsidR="007B198F" w:rsidRPr="007B198F" w:rsidRDefault="007B198F" w:rsidP="007B1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98F" w:rsidRDefault="007B198F" w:rsidP="007B1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98F" w:rsidRPr="007B198F" w:rsidRDefault="007B198F" w:rsidP="007B19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98F" w:rsidRDefault="007B198F" w:rsidP="007B198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B198F" w:rsidRDefault="007B198F" w:rsidP="007B198F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57AF9" w:rsidRPr="00457AF9" w:rsidRDefault="00C46786" w:rsidP="00457A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AF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Программа  учебного проекта </w:t>
      </w:r>
    </w:p>
    <w:p w:rsidR="00C46786" w:rsidRPr="00457AF9" w:rsidRDefault="00C46786" w:rsidP="00457A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AF9">
        <w:rPr>
          <w:rFonts w:ascii="Times New Roman" w:hAnsi="Times New Roman" w:cs="Times New Roman"/>
          <w:b/>
          <w:sz w:val="36"/>
          <w:szCs w:val="36"/>
        </w:rPr>
        <w:t>"Математика для будущих банкиров и предпринимателей"</w:t>
      </w:r>
    </w:p>
    <w:p w:rsidR="00457AF9" w:rsidRDefault="00457AF9" w:rsidP="00457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86" w:rsidRPr="00457AF9" w:rsidRDefault="001F5B02" w:rsidP="00457A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F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457AF9" w:rsidRDefault="00457AF9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86" w:rsidRPr="00DB1CB4" w:rsidRDefault="00C46786" w:rsidP="000D1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>Традиционной целью образования многие годы было овладение системой знаний, составляющих “основы наук”. Память учащихся загружалась многочисленными фактами, понятиями, именами, алгоритмами и т. д. В результате мы имеем в России школу, выпускники которой по уровню фактических знаний заметно превосходят своих сверстников в большинстве других стран. Однако результаты часто проводящихся в последние два десятилетия международных сравнительных исследований заставляют насторожиться.</w:t>
      </w:r>
    </w:p>
    <w:p w:rsidR="00C46786" w:rsidRPr="00DB1CB4" w:rsidRDefault="00C46786" w:rsidP="000D1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>Российские школьники лучше учащихся многих стран мира выполняют задания репродуктивного характера, отражающие овладение предметными знаниями и умениями, но их результаты намного ниже при выполнении заданий, содержание которых представлено в необычной, нестандартной форме. Если требуется провести анализ данных и их интерпретацию, сформулировать вывод или назвать последствия тех или иных изменений, то есть применить знания в практических, жизненных ситуациях, наши ученики плохо справляются с поставленными задачами.</w:t>
      </w:r>
    </w:p>
    <w:p w:rsidR="00C46786" w:rsidRPr="00DB1CB4" w:rsidRDefault="00C46786" w:rsidP="00457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>Уже давно назрел вопрос перестройки процесса обучения, главной целью которой является разработка путей перехода от “школы памяти” к “школе мышления” и далее к “школе развития”. На первое место выступают не сами знания, а способы их получения, анализа, интерпретации и интеграции.</w:t>
      </w:r>
    </w:p>
    <w:p w:rsidR="00715043" w:rsidRPr="00715043" w:rsidRDefault="00715043" w:rsidP="00457AF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Основой формирования ключевых компетенций у школьников является организация учебного процесса на основе </w:t>
      </w:r>
      <w:proofErr w:type="spellStart"/>
      <w:r w:rsidRPr="00715043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, личностно-ориентированного подходов. В связи с этим возникает противоречие между </w:t>
      </w:r>
      <w:r w:rsidRPr="00715043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традиционным объяснительно-иллюстративным методом обучения, который направлен на передачу знаний, умений и навыков от учителя к ученику, и новыми требованиями к организации учебного процесса. Разрешение названного противоречия связано с поиском и использованием в учебном процессе форм и методов, которые позволяют создать образовательную среду, где компетенции становятся ведущим содержанием образования, его основными результатами, которые будут востребованы в жизни человека. </w:t>
      </w:r>
    </w:p>
    <w:p w:rsidR="00715043" w:rsidRPr="00715043" w:rsidRDefault="00715043" w:rsidP="00457AF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В    условиях    высокой   динамики    общественных    процессов    и    огромно информационного потока последних десятилетий актуальной становится задача развить активности и самодеятельности школьника, его способности к самостоятельному познанию нового и решению сложных жизненных проблем.</w:t>
      </w:r>
    </w:p>
    <w:p w:rsidR="00715043" w:rsidRPr="00715043" w:rsidRDefault="00715043" w:rsidP="00457AF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Обновляющейся школе требуются такие методы обучения, которые:</w:t>
      </w: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формировали бы активную, самостоятельную и инициативную позицию учащихся в обучении;</w:t>
      </w: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развивали бы в первую очередь </w:t>
      </w:r>
      <w:proofErr w:type="spellStart"/>
      <w:r w:rsidRPr="00715043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715043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Pr="007150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формировали бы не просто умения, а компетенции, т. е. умения, непосредственно сопряженные с опытом их применения в практической деятельности;</w:t>
      </w: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были бы приоритетно нацелены на развитие познавательного интереса учащихся;</w:t>
      </w: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реализовывали бы принцип связи обучения с жизнью.</w:t>
      </w:r>
    </w:p>
    <w:p w:rsidR="00715043" w:rsidRPr="00715043" w:rsidRDefault="00715043" w:rsidP="00457AF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Ведущее место  среди таких методов,  обнаруженных  в  арсенале  мировой отечественной педагогической практики, принадлежит сегодня </w:t>
      </w:r>
      <w:r w:rsidRPr="0071504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методу проектов.</w:t>
      </w:r>
    </w:p>
    <w:p w:rsidR="00715043" w:rsidRPr="00715043" w:rsidRDefault="00715043" w:rsidP="00457AF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отвечает всем названным требованиям. Проектное обучение инициирует самостоятельность и инициативность школьников к их познавательной деятельность, позволяет развивать социальные навыки в процессе группового взаимодействия, помогает приобрести навыки </w:t>
      </w:r>
      <w:proofErr w:type="spellStart"/>
      <w:r w:rsidRPr="00715043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исследовательско-творческой</w:t>
      </w:r>
      <w:proofErr w:type="spellEnd"/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обеспечивает </w:t>
      </w:r>
      <w:proofErr w:type="spellStart"/>
      <w:r w:rsidRPr="00715043"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 интеграцию знаний, умений и навыков. </w:t>
      </w:r>
    </w:p>
    <w:p w:rsidR="00715043" w:rsidRPr="00715043" w:rsidRDefault="00715043" w:rsidP="00457AF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Метод учебных проектов выступает как возможное </w:t>
      </w:r>
      <w:r w:rsidRPr="00715043">
        <w:rPr>
          <w:rFonts w:ascii="Times New Roman" w:eastAsia="Times New Roman" w:hAnsi="Times New Roman" w:cs="Times New Roman"/>
          <w:i/>
          <w:sz w:val="28"/>
          <w:szCs w:val="28"/>
        </w:rPr>
        <w:t>средство решения актуальных проблем:</w:t>
      </w:r>
    </w:p>
    <w:p w:rsidR="00715043" w:rsidRPr="00715043" w:rsidRDefault="00715043" w:rsidP="00457AF9">
      <w:pPr>
        <w:framePr w:h="173" w:hRule="exact" w:hSpace="38" w:vSpace="60" w:wrap="auto" w:vAnchor="text" w:hAnchor="text" w:x="10095" w:y="1703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обучающиеся зачастую не умеют превращать информацию в знание, осуществлять целенаправленный  поиск  информации;  обилие  информации  не  приводит к системности знаний;</w:t>
      </w: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отсутствие   у   школьников   интереса,   мотива   к   личностному   росту, к самостоятельному приобретению новых знаний;</w:t>
      </w:r>
    </w:p>
    <w:p w:rsidR="00715043" w:rsidRPr="00715043" w:rsidRDefault="00715043" w:rsidP="00457AF9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ведущий тип деятельности,  осваиваемый </w:t>
      </w:r>
      <w:proofErr w:type="gramStart"/>
      <w:r w:rsidRPr="0071504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      репродуктивный воспроизводящий. Знания оторваны от жизни.</w:t>
      </w:r>
    </w:p>
    <w:p w:rsidR="00715043" w:rsidRPr="00715043" w:rsidRDefault="00715043" w:rsidP="0045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Выпускник школы должен адаптироваться в меняющихся жизненных ситуациях, самостоятельно критически мыслить, быть коммуникабельным, контактным в различных социальных группах.</w:t>
      </w:r>
    </w:p>
    <w:p w:rsidR="00715043" w:rsidRPr="00715043" w:rsidRDefault="00715043" w:rsidP="0045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То есть, речь идет о формирован</w:t>
      </w:r>
      <w:proofErr w:type="gramStart"/>
      <w:r w:rsidRPr="00715043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бучающихся современных </w:t>
      </w:r>
      <w:r w:rsidRPr="00715043">
        <w:rPr>
          <w:rFonts w:ascii="Times New Roman" w:eastAsia="Times New Roman" w:hAnsi="Times New Roman" w:cs="Times New Roman"/>
          <w:i/>
          <w:sz w:val="28"/>
          <w:szCs w:val="28"/>
        </w:rPr>
        <w:t>ключевых компетенций</w:t>
      </w: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 (общенаучной, информационной, познавательной, коммуникативной, ценностно-смысловой, социальной, компетенции личностного совершенствования).</w:t>
      </w:r>
    </w:p>
    <w:p w:rsidR="00715043" w:rsidRPr="00715043" w:rsidRDefault="00715043" w:rsidP="0045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А школа должна создавать условия для формирования личности, обладающей такими компетенциями.</w:t>
      </w:r>
    </w:p>
    <w:p w:rsidR="00715043" w:rsidRPr="00715043" w:rsidRDefault="00715043" w:rsidP="0045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Среди разнообразных направлений современных методик и технологий наиболее адекватным, с нашей точки зрения, является проектное обучение. В основе </w:t>
      </w:r>
      <w:r w:rsidRPr="00715043">
        <w:rPr>
          <w:rFonts w:ascii="Times New Roman" w:eastAsia="Times New Roman" w:hAnsi="Times New Roman" w:cs="Times New Roman"/>
          <w:b/>
          <w:sz w:val="28"/>
          <w:szCs w:val="28"/>
        </w:rPr>
        <w:t>проектной деятельности</w:t>
      </w:r>
      <w:r w:rsidRPr="00715043">
        <w:rPr>
          <w:rFonts w:ascii="Times New Roman" w:eastAsia="Times New Roman" w:hAnsi="Times New Roman" w:cs="Times New Roman"/>
          <w:sz w:val="28"/>
          <w:szCs w:val="28"/>
        </w:rPr>
        <w:t xml:space="preserve"> лежит развитие познавательных навыков, умений самостоятельно конструировать свои знания, ориентироваться в информационном пространстве; развитие критического и творческого мышления.</w:t>
      </w:r>
    </w:p>
    <w:p w:rsidR="00715043" w:rsidRPr="00715043" w:rsidRDefault="00715043" w:rsidP="0045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t>Обучение проектированию позволяет воспитывать самостоятельную и ответственную личность, развивает индивидуальность, творческие начала и умственные способности детей.</w:t>
      </w:r>
    </w:p>
    <w:p w:rsidR="00715043" w:rsidRPr="00715043" w:rsidRDefault="00715043" w:rsidP="0045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43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проектная деятельность позволяет сместить акцент с процесса пассивного накопления обучающимся суммы знаний на овладение им различными способами деятельности в условиях доступности информационных ресурсов, что способствует активному формированию творческой личности, способной решать нетрадиционные задачи в нестандартных условиях.</w:t>
      </w:r>
    </w:p>
    <w:p w:rsidR="00C46786" w:rsidRPr="00DB1CB4" w:rsidRDefault="00C46786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86" w:rsidRPr="00DB1CB4" w:rsidRDefault="00C46786" w:rsidP="00457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D3E78" w:rsidRPr="00DB1CB4">
        <w:rPr>
          <w:rFonts w:ascii="Times New Roman" w:hAnsi="Times New Roman" w:cs="Times New Roman"/>
          <w:sz w:val="28"/>
          <w:szCs w:val="28"/>
        </w:rPr>
        <w:t>учебного проекта</w:t>
      </w:r>
      <w:r w:rsidRPr="00DB1CB4">
        <w:rPr>
          <w:rFonts w:ascii="Times New Roman" w:hAnsi="Times New Roman" w:cs="Times New Roman"/>
          <w:sz w:val="28"/>
          <w:szCs w:val="28"/>
        </w:rPr>
        <w:t xml:space="preserve"> “</w:t>
      </w:r>
      <w:r w:rsidR="00FD3E78" w:rsidRPr="00DB1CB4">
        <w:rPr>
          <w:rFonts w:ascii="Times New Roman" w:hAnsi="Times New Roman" w:cs="Times New Roman"/>
          <w:sz w:val="28"/>
          <w:szCs w:val="28"/>
        </w:rPr>
        <w:t>Математика для будущих банкиров и предпринимателей</w:t>
      </w:r>
      <w:r w:rsidRPr="00DB1CB4">
        <w:rPr>
          <w:rFonts w:ascii="Times New Roman" w:hAnsi="Times New Roman" w:cs="Times New Roman"/>
          <w:sz w:val="28"/>
          <w:szCs w:val="28"/>
        </w:rPr>
        <w:t xml:space="preserve">” для учащихся </w:t>
      </w:r>
      <w:r w:rsidR="00FD3E78" w:rsidRPr="00DB1CB4">
        <w:rPr>
          <w:rFonts w:ascii="Times New Roman" w:hAnsi="Times New Roman" w:cs="Times New Roman"/>
          <w:sz w:val="28"/>
          <w:szCs w:val="28"/>
        </w:rPr>
        <w:t>9-11</w:t>
      </w:r>
      <w:r w:rsidRPr="00DB1CB4">
        <w:rPr>
          <w:rFonts w:ascii="Times New Roman" w:hAnsi="Times New Roman" w:cs="Times New Roman"/>
          <w:sz w:val="28"/>
          <w:szCs w:val="28"/>
        </w:rPr>
        <w:t xml:space="preserve">-х классов, является одним из шагов на пути изменения учебного процесса в сторону повышения его практической применимости. Одна из целей </w:t>
      </w:r>
      <w:r w:rsidR="00FD3E78" w:rsidRPr="00DB1CB4">
        <w:rPr>
          <w:rFonts w:ascii="Times New Roman" w:hAnsi="Times New Roman" w:cs="Times New Roman"/>
          <w:sz w:val="28"/>
          <w:szCs w:val="28"/>
        </w:rPr>
        <w:t>проекта</w:t>
      </w:r>
      <w:r w:rsidRPr="00DB1CB4">
        <w:rPr>
          <w:rFonts w:ascii="Times New Roman" w:hAnsi="Times New Roman" w:cs="Times New Roman"/>
          <w:sz w:val="28"/>
          <w:szCs w:val="28"/>
        </w:rPr>
        <w:t xml:space="preserve"> – реализация системы развивающих задач, обучающих применять математические и экономические знания в реальных жизненных ситуациях. Название </w:t>
      </w:r>
      <w:r w:rsidR="00FD3E78" w:rsidRPr="00DB1CB4">
        <w:rPr>
          <w:rFonts w:ascii="Times New Roman" w:hAnsi="Times New Roman" w:cs="Times New Roman"/>
          <w:sz w:val="28"/>
          <w:szCs w:val="28"/>
        </w:rPr>
        <w:t>проекта</w:t>
      </w:r>
      <w:r w:rsidRPr="00DB1CB4">
        <w:rPr>
          <w:rFonts w:ascii="Times New Roman" w:hAnsi="Times New Roman" w:cs="Times New Roman"/>
          <w:sz w:val="28"/>
          <w:szCs w:val="28"/>
        </w:rPr>
        <w:t xml:space="preserve"> связано с тем, что учащиеся данной возрастной категории с удовольствием принимают активное участие в ролевых играх, имитирующих различные сферы бытовой и професси</w:t>
      </w:r>
      <w:r w:rsidR="00FD3E78" w:rsidRPr="00DB1CB4">
        <w:rPr>
          <w:rFonts w:ascii="Times New Roman" w:hAnsi="Times New Roman" w:cs="Times New Roman"/>
          <w:sz w:val="28"/>
          <w:szCs w:val="28"/>
        </w:rPr>
        <w:t>ональной деятельности</w:t>
      </w:r>
      <w:r w:rsidR="003476A3">
        <w:rPr>
          <w:rFonts w:ascii="Times New Roman" w:hAnsi="Times New Roman" w:cs="Times New Roman"/>
          <w:sz w:val="28"/>
          <w:szCs w:val="28"/>
        </w:rPr>
        <w:t>.</w:t>
      </w:r>
    </w:p>
    <w:p w:rsidR="00C46786" w:rsidRPr="00DB1CB4" w:rsidRDefault="00C46786" w:rsidP="00457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>Решая ту или иную задачу, ученики играют разные роли предпринимателя и экономиста, решающего вопросы целесообразности, популярности и экономических последствий принимаемых решений для покупателя, продавца и государства в целом.</w:t>
      </w:r>
    </w:p>
    <w:p w:rsidR="00C46786" w:rsidRPr="00DB1CB4" w:rsidRDefault="00C46786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86" w:rsidRPr="00DB1CB4" w:rsidRDefault="00C46786" w:rsidP="00457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 xml:space="preserve">Учащиеся перестают быть пассивными слушателями и получателями информации, становясь активными участниками образовательной деятельности. </w:t>
      </w:r>
    </w:p>
    <w:p w:rsidR="00C46786" w:rsidRDefault="00C46786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AF9" w:rsidRDefault="00457AF9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AF9" w:rsidRDefault="00457AF9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AF9" w:rsidRDefault="00457AF9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87B" w:rsidRDefault="000D187B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87B" w:rsidRDefault="000D187B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187B" w:rsidRPr="00DB1CB4" w:rsidRDefault="000D187B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86" w:rsidRDefault="00C46786" w:rsidP="00457A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C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Цели </w:t>
      </w:r>
      <w:r w:rsidR="00EB20C2" w:rsidRPr="00DB1CB4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Pr="00DB1CB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57AF9" w:rsidRPr="00DB1CB4" w:rsidRDefault="00457AF9" w:rsidP="00457A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Расширение и углубление знаний математики в процессе решения прикладных задач.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Знакомство с первоначальными экономическими понятиями.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творческих и прикладных качеств мышления.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Развитие интереса не только к математике и экономике, но и к учёбе в целом.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Обучение поиску и отбору информации, её интерпретации и применимости.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Развитие логического мышления, умений обобщения и конкретизации, анализа и синтеза.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Воспитание умения трудиться, самостоятельности, ответственности, творческого отношения к учёбе.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457AF9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57AF9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C46786" w:rsidRPr="00457AF9" w:rsidRDefault="00C46786" w:rsidP="00457AF9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процесса.</w:t>
      </w:r>
    </w:p>
    <w:p w:rsidR="00C46786" w:rsidRPr="00DB1CB4" w:rsidRDefault="00715043" w:rsidP="000D1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504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6786" w:rsidRPr="00DB1CB4">
        <w:rPr>
          <w:rFonts w:ascii="Times New Roman" w:hAnsi="Times New Roman" w:cs="Times New Roman"/>
          <w:sz w:val="28"/>
          <w:szCs w:val="28"/>
        </w:rPr>
        <w:t xml:space="preserve"> предполагает показать практическую направленность математики и расширить экономические знания учащихся в процессе решения математических задач с экономическим содержанием. Задачи являются и целью и средством обучения. Анализируя условие и решение задачи, учащиеся обсуждают ту или иную экономическую ситуацию, оценивают полученный результат с точки зрения практичности и целесообразности, выгоды как для производителя и продавца, так и для покупателя. Составляются математические модели рассматриваемых процессов.</w:t>
      </w:r>
    </w:p>
    <w:p w:rsidR="00C46786" w:rsidRPr="00DB1CB4" w:rsidRDefault="00C46786" w:rsidP="000D187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>Организация поисковой и мини</w:t>
      </w:r>
      <w:r w:rsidR="00457AF9">
        <w:rPr>
          <w:rFonts w:ascii="Times New Roman" w:hAnsi="Times New Roman" w:cs="Times New Roman"/>
          <w:sz w:val="28"/>
          <w:szCs w:val="28"/>
        </w:rPr>
        <w:t xml:space="preserve"> </w:t>
      </w:r>
      <w:r w:rsidRPr="00DB1CB4">
        <w:rPr>
          <w:rFonts w:ascii="Times New Roman" w:hAnsi="Times New Roman" w:cs="Times New Roman"/>
          <w:sz w:val="28"/>
          <w:szCs w:val="28"/>
        </w:rPr>
        <w:t>-</w:t>
      </w:r>
      <w:r w:rsidR="00457AF9">
        <w:rPr>
          <w:rFonts w:ascii="Times New Roman" w:hAnsi="Times New Roman" w:cs="Times New Roman"/>
          <w:sz w:val="28"/>
          <w:szCs w:val="28"/>
        </w:rPr>
        <w:t xml:space="preserve"> </w:t>
      </w:r>
      <w:r w:rsidRPr="00DB1CB4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учащихся позволяет направить процесс обучения в сторону </w:t>
      </w:r>
      <w:proofErr w:type="spellStart"/>
      <w:r w:rsidRPr="00DB1CB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B1CB4">
        <w:rPr>
          <w:rFonts w:ascii="Times New Roman" w:hAnsi="Times New Roman" w:cs="Times New Roman"/>
          <w:sz w:val="28"/>
          <w:szCs w:val="28"/>
        </w:rPr>
        <w:t xml:space="preserve"> получения знаний самими учениками.</w:t>
      </w:r>
    </w:p>
    <w:p w:rsidR="00C46786" w:rsidRPr="00DB1CB4" w:rsidRDefault="00C46786" w:rsidP="00457A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CB4">
        <w:rPr>
          <w:rFonts w:ascii="Times New Roman" w:hAnsi="Times New Roman" w:cs="Times New Roman"/>
          <w:sz w:val="28"/>
          <w:szCs w:val="28"/>
        </w:rPr>
        <w:t xml:space="preserve">Активное применение различных форм организации познавательной деятельности, ролевых игр, конкурсов, экскурсов в историю, экскурсий – повышает мотивацию и интерес детей к изучению математики. Прикладная </w:t>
      </w:r>
      <w:r w:rsidRPr="00DB1CB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математики, необычные фабулы задач, обсуждение экономических ситуаций, аналогичных или альтернативных </w:t>
      </w:r>
      <w:proofErr w:type="gramStart"/>
      <w:r w:rsidRPr="00DB1CB4">
        <w:rPr>
          <w:rFonts w:ascii="Times New Roman" w:hAnsi="Times New Roman" w:cs="Times New Roman"/>
          <w:sz w:val="28"/>
          <w:szCs w:val="28"/>
        </w:rPr>
        <w:t>описываемым</w:t>
      </w:r>
      <w:proofErr w:type="gramEnd"/>
      <w:r w:rsidRPr="00DB1CB4">
        <w:rPr>
          <w:rFonts w:ascii="Times New Roman" w:hAnsi="Times New Roman" w:cs="Times New Roman"/>
          <w:sz w:val="28"/>
          <w:szCs w:val="28"/>
        </w:rPr>
        <w:t xml:space="preserve"> в рассматриваемых задачах, экономический прогноз, поиск информации – всё это даёт возможность добиться результативности образовательного процесса, мобильности и действенности знаний, полученных учащимися. Учебный процесс выходит за рамки урока, учитель больше не выступает в роли передатчика информации, являясь руководителем самостоятельной деятельности учащихся по получению интегрированных знаний и их активному применению.</w:t>
      </w:r>
    </w:p>
    <w:p w:rsidR="000F5067" w:rsidRPr="00457AF9" w:rsidRDefault="000F5067" w:rsidP="00457AF9">
      <w:pPr>
        <w:spacing w:before="6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F9">
        <w:rPr>
          <w:rFonts w:ascii="Times New Roman" w:hAnsi="Times New Roman" w:cs="Times New Roman"/>
          <w:b/>
          <w:sz w:val="32"/>
          <w:szCs w:val="32"/>
        </w:rPr>
        <w:t>Условия  для учащихся, при которых возможна успешная реализация проектной деятельности.</w:t>
      </w:r>
    </w:p>
    <w:p w:rsidR="000F5067" w:rsidRPr="00457AF9" w:rsidRDefault="000F5067" w:rsidP="00457AF9">
      <w:pPr>
        <w:spacing w:before="6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AF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>Предоставляет школьникам возможность выбрать тему проекта, а также индивидуально или совместно с другими планировать работу, реализовывать свой проект;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 xml:space="preserve">Организует распределение тем  по группам, ролей и функций  в группе. 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>Способствует проявлению поисковой активности учащихся в ходе исследовательской деятельности, когда существует лишь приблизительное представление об ожидаемом результате;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>Поддерживает и поощряет использование учащимися различных направлений поиска информации, различных методов исследования;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>Консультирует учащихся на всех этапах работы;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>Организует подведение итогов на промежуточных этапах работы;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>Предоставляет школьникам возможность для самооценки выполненных ими проектов и работы над ними;</w:t>
      </w:r>
    </w:p>
    <w:p w:rsidR="000F5067" w:rsidRPr="000F5067" w:rsidRDefault="000F5067" w:rsidP="00457AF9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F5067">
        <w:rPr>
          <w:sz w:val="28"/>
          <w:szCs w:val="28"/>
        </w:rPr>
        <w:t>Организует праздничную по форме и серьезную по содержанию презентацию всеми участниками проекта их образовательных продуктов.</w:t>
      </w:r>
    </w:p>
    <w:p w:rsidR="00C46786" w:rsidRPr="00DB1CB4" w:rsidRDefault="00C46786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86" w:rsidRPr="00DB1CB4" w:rsidRDefault="00C46786" w:rsidP="00457A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C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CB6269" w:rsidRPr="00DB1CB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B1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786" w:rsidRPr="00DB1CB4" w:rsidRDefault="00C46786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86" w:rsidRPr="001F5B02" w:rsidRDefault="00C46786" w:rsidP="00457A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1D6">
        <w:rPr>
          <w:rFonts w:ascii="Times New Roman" w:hAnsi="Times New Roman" w:cs="Times New Roman"/>
          <w:sz w:val="28"/>
          <w:szCs w:val="28"/>
        </w:rPr>
        <w:t>Э</w:t>
      </w:r>
      <w:r w:rsidR="00CB6269" w:rsidRPr="006821D6">
        <w:rPr>
          <w:rFonts w:ascii="Times New Roman" w:hAnsi="Times New Roman" w:cs="Times New Roman"/>
          <w:sz w:val="28"/>
          <w:szCs w:val="28"/>
        </w:rPr>
        <w:t xml:space="preserve">кскурсии на производство в </w:t>
      </w:r>
      <w:r w:rsidR="001F5B02">
        <w:rPr>
          <w:rFonts w:ascii="Times New Roman" w:hAnsi="Times New Roman" w:cs="Times New Roman"/>
          <w:sz w:val="28"/>
          <w:szCs w:val="28"/>
        </w:rPr>
        <w:t>Сбер</w:t>
      </w:r>
      <w:r w:rsidR="00CB6269" w:rsidRPr="001F5B02">
        <w:rPr>
          <w:rFonts w:ascii="Times New Roman" w:hAnsi="Times New Roman" w:cs="Times New Roman"/>
          <w:sz w:val="28"/>
          <w:szCs w:val="28"/>
        </w:rPr>
        <w:t>банк</w:t>
      </w:r>
      <w:r w:rsidRPr="001F5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786" w:rsidRPr="006821D6" w:rsidRDefault="00CB6269" w:rsidP="00457A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1D6">
        <w:rPr>
          <w:rFonts w:ascii="Times New Roman" w:hAnsi="Times New Roman" w:cs="Times New Roman"/>
          <w:sz w:val="28"/>
          <w:szCs w:val="28"/>
        </w:rPr>
        <w:t xml:space="preserve">Темы </w:t>
      </w:r>
      <w:r w:rsidR="00E1597E">
        <w:rPr>
          <w:rFonts w:ascii="Times New Roman" w:hAnsi="Times New Roman" w:cs="Times New Roman"/>
          <w:sz w:val="28"/>
          <w:szCs w:val="28"/>
        </w:rPr>
        <w:t>учебных проектов</w:t>
      </w:r>
      <w:r w:rsidRPr="006821D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821D6">
        <w:rPr>
          <w:rFonts w:ascii="Times New Roman" w:hAnsi="Times New Roman" w:cs="Times New Roman"/>
          <w:sz w:val="28"/>
          <w:szCs w:val="28"/>
        </w:rPr>
        <w:t>:</w:t>
      </w:r>
    </w:p>
    <w:p w:rsidR="00CB6269" w:rsidRPr="00715043" w:rsidRDefault="00CB6269" w:rsidP="00457A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043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CB6269" w:rsidRPr="00715043" w:rsidRDefault="00CB6269" w:rsidP="00457AF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5043">
        <w:rPr>
          <w:rFonts w:ascii="Times New Roman" w:hAnsi="Times New Roman" w:cs="Times New Roman"/>
          <w:b/>
          <w:i/>
          <w:sz w:val="28"/>
          <w:szCs w:val="28"/>
        </w:rPr>
        <w:t xml:space="preserve">Банки и </w:t>
      </w:r>
      <w:proofErr w:type="gramStart"/>
      <w:r w:rsidRPr="00715043">
        <w:rPr>
          <w:rFonts w:ascii="Times New Roman" w:hAnsi="Times New Roman" w:cs="Times New Roman"/>
          <w:b/>
          <w:i/>
          <w:sz w:val="28"/>
          <w:szCs w:val="28"/>
        </w:rPr>
        <w:t>простой</w:t>
      </w:r>
      <w:proofErr w:type="gramEnd"/>
      <w:r w:rsidRPr="00715043">
        <w:rPr>
          <w:rFonts w:ascii="Times New Roman" w:hAnsi="Times New Roman" w:cs="Times New Roman"/>
          <w:b/>
          <w:i/>
          <w:sz w:val="28"/>
          <w:szCs w:val="28"/>
        </w:rPr>
        <w:t xml:space="preserve"> и сложный процент</w:t>
      </w:r>
    </w:p>
    <w:p w:rsidR="00457AF9" w:rsidRPr="00715043" w:rsidRDefault="00457AF9" w:rsidP="00457A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043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457AF9" w:rsidRPr="00715043" w:rsidRDefault="00457AF9" w:rsidP="00457AF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5043">
        <w:rPr>
          <w:rFonts w:ascii="Times New Roman" w:hAnsi="Times New Roman" w:cs="Times New Roman"/>
          <w:b/>
          <w:i/>
          <w:sz w:val="28"/>
          <w:szCs w:val="28"/>
        </w:rPr>
        <w:t>Золотое сечение</w:t>
      </w:r>
    </w:p>
    <w:p w:rsidR="00CB6269" w:rsidRPr="00715043" w:rsidRDefault="00CB6269" w:rsidP="00457A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043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CB6269" w:rsidRPr="00715043" w:rsidRDefault="00CB6269" w:rsidP="00457AF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5043">
        <w:rPr>
          <w:rFonts w:ascii="Times New Roman" w:hAnsi="Times New Roman" w:cs="Times New Roman"/>
          <w:b/>
          <w:i/>
          <w:sz w:val="28"/>
          <w:szCs w:val="28"/>
        </w:rPr>
        <w:t>Кредит на образование: выгодно или нет?</w:t>
      </w:r>
    </w:p>
    <w:p w:rsidR="00CB6269" w:rsidRPr="00715043" w:rsidRDefault="00CB6269" w:rsidP="00457AF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5043">
        <w:rPr>
          <w:rFonts w:ascii="Times New Roman" w:hAnsi="Times New Roman" w:cs="Times New Roman"/>
          <w:b/>
          <w:i/>
          <w:sz w:val="28"/>
          <w:szCs w:val="28"/>
        </w:rPr>
        <w:t>«Удивительный мир логарифмов»</w:t>
      </w:r>
    </w:p>
    <w:p w:rsidR="006821D6" w:rsidRDefault="006821D6" w:rsidP="00457A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«Математика для будущих банкиров и предпринимателей» (защита проектов)</w:t>
      </w:r>
    </w:p>
    <w:p w:rsidR="006821D6" w:rsidRPr="006821D6" w:rsidRDefault="006821D6" w:rsidP="00457A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D42987">
        <w:rPr>
          <w:rFonts w:ascii="Times New Roman" w:hAnsi="Times New Roman" w:cs="Times New Roman"/>
          <w:sz w:val="28"/>
          <w:szCs w:val="28"/>
        </w:rPr>
        <w:t xml:space="preserve">«Математик-бизнесмен» </w:t>
      </w:r>
      <w:proofErr w:type="gramStart"/>
      <w:r w:rsidR="00D429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2987">
        <w:rPr>
          <w:rFonts w:ascii="Times New Roman" w:hAnsi="Times New Roman" w:cs="Times New Roman"/>
          <w:sz w:val="28"/>
          <w:szCs w:val="28"/>
        </w:rPr>
        <w:t>две команды: участники проекта и учителя)</w:t>
      </w:r>
    </w:p>
    <w:p w:rsidR="00C46786" w:rsidRPr="00DB1CB4" w:rsidRDefault="00C46786" w:rsidP="00457A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786" w:rsidRPr="00457AF9" w:rsidRDefault="00C46786" w:rsidP="00457A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AF9">
        <w:rPr>
          <w:rFonts w:ascii="Times New Roman" w:hAnsi="Times New Roman" w:cs="Times New Roman"/>
          <w:b/>
          <w:sz w:val="32"/>
          <w:szCs w:val="32"/>
        </w:rPr>
        <w:t xml:space="preserve">Список литературы, рекомендуемый для </w:t>
      </w:r>
      <w:r w:rsidR="00457AF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457AF9">
        <w:rPr>
          <w:rFonts w:ascii="Times New Roman" w:hAnsi="Times New Roman" w:cs="Times New Roman"/>
          <w:b/>
          <w:sz w:val="32"/>
          <w:szCs w:val="32"/>
        </w:rPr>
        <w:t>подготовки к занятиям.</w:t>
      </w:r>
    </w:p>
    <w:p w:rsidR="00C46786" w:rsidRPr="006821D6" w:rsidRDefault="00C46786" w:rsidP="00457A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1D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821D6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6821D6">
        <w:rPr>
          <w:rFonts w:ascii="Times New Roman" w:hAnsi="Times New Roman" w:cs="Times New Roman"/>
          <w:sz w:val="28"/>
          <w:szCs w:val="28"/>
        </w:rPr>
        <w:t>. Экономика. Москва. Вита-пресс. 2001.</w:t>
      </w:r>
    </w:p>
    <w:p w:rsidR="00C46786" w:rsidRPr="006821D6" w:rsidRDefault="00C46786" w:rsidP="00457A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1D6">
        <w:rPr>
          <w:rFonts w:ascii="Times New Roman" w:hAnsi="Times New Roman" w:cs="Times New Roman"/>
          <w:sz w:val="28"/>
          <w:szCs w:val="28"/>
        </w:rPr>
        <w:t>Ю.Ф.Фоминых. Прикладные задачи по алгебре для 7-9 классов. Москва. “Просвещение”. 1999.</w:t>
      </w:r>
    </w:p>
    <w:p w:rsidR="00C46786" w:rsidRPr="006821D6" w:rsidRDefault="00C46786" w:rsidP="00457A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1D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821D6">
        <w:rPr>
          <w:rFonts w:ascii="Times New Roman" w:hAnsi="Times New Roman" w:cs="Times New Roman"/>
          <w:sz w:val="28"/>
          <w:szCs w:val="28"/>
        </w:rPr>
        <w:t>Кудрюмова</w:t>
      </w:r>
      <w:proofErr w:type="spellEnd"/>
      <w:r w:rsidRPr="006821D6">
        <w:rPr>
          <w:rFonts w:ascii="Times New Roman" w:hAnsi="Times New Roman" w:cs="Times New Roman"/>
          <w:sz w:val="28"/>
          <w:szCs w:val="28"/>
        </w:rPr>
        <w:t xml:space="preserve">. Нестандартные уроки математики (библиотека журнала “математика в школе”, </w:t>
      </w:r>
      <w:proofErr w:type="spellStart"/>
      <w:r w:rsidRPr="006821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821D6">
        <w:rPr>
          <w:rFonts w:ascii="Times New Roman" w:hAnsi="Times New Roman" w:cs="Times New Roman"/>
          <w:sz w:val="28"/>
          <w:szCs w:val="28"/>
        </w:rPr>
        <w:t>. 26). Москва. “Школьная Пресса”. 2004.</w:t>
      </w:r>
    </w:p>
    <w:p w:rsidR="00C46786" w:rsidRPr="006821D6" w:rsidRDefault="00C46786" w:rsidP="00457A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1D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821D6">
        <w:rPr>
          <w:rFonts w:ascii="Times New Roman" w:hAnsi="Times New Roman" w:cs="Times New Roman"/>
          <w:sz w:val="28"/>
          <w:szCs w:val="28"/>
        </w:rPr>
        <w:t>Вахновецкий</w:t>
      </w:r>
      <w:proofErr w:type="spellEnd"/>
      <w:r w:rsidRPr="006821D6">
        <w:rPr>
          <w:rFonts w:ascii="Times New Roman" w:hAnsi="Times New Roman" w:cs="Times New Roman"/>
          <w:sz w:val="28"/>
          <w:szCs w:val="28"/>
        </w:rPr>
        <w:t>. Тренажёр по математике для 4-6 классов (сборник 3). Проценты. Москва. Издательский дом “Новый учебник” 2003.</w:t>
      </w:r>
    </w:p>
    <w:p w:rsidR="00DB1CB4" w:rsidRPr="00457AF9" w:rsidRDefault="00C46786" w:rsidP="00457A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AF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57AF9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457AF9">
        <w:rPr>
          <w:rFonts w:ascii="Times New Roman" w:hAnsi="Times New Roman" w:cs="Times New Roman"/>
          <w:sz w:val="28"/>
          <w:szCs w:val="28"/>
        </w:rPr>
        <w:t>. “Обучение решению текстовых задач в 5-6 классах”. Москва. “Русское слово”. 2002.</w:t>
      </w:r>
    </w:p>
    <w:sectPr w:rsidR="00DB1CB4" w:rsidRPr="00457AF9" w:rsidSect="00457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745940"/>
    <w:lvl w:ilvl="0">
      <w:numFmt w:val="bullet"/>
      <w:lvlText w:val="*"/>
      <w:lvlJc w:val="left"/>
    </w:lvl>
  </w:abstractNum>
  <w:abstractNum w:abstractNumId="1">
    <w:nsid w:val="03D12543"/>
    <w:multiLevelType w:val="hybridMultilevel"/>
    <w:tmpl w:val="79EA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0A93"/>
    <w:multiLevelType w:val="hybridMultilevel"/>
    <w:tmpl w:val="B876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673"/>
    <w:multiLevelType w:val="hybridMultilevel"/>
    <w:tmpl w:val="B8B6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42C"/>
    <w:multiLevelType w:val="hybridMultilevel"/>
    <w:tmpl w:val="37D8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001C4"/>
    <w:multiLevelType w:val="hybridMultilevel"/>
    <w:tmpl w:val="C9EC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5985"/>
    <w:multiLevelType w:val="hybridMultilevel"/>
    <w:tmpl w:val="3170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A5115"/>
    <w:multiLevelType w:val="hybridMultilevel"/>
    <w:tmpl w:val="F51E17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025428"/>
    <w:multiLevelType w:val="hybridMultilevel"/>
    <w:tmpl w:val="9D7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786"/>
    <w:rsid w:val="000A572C"/>
    <w:rsid w:val="000D187B"/>
    <w:rsid w:val="000D67AD"/>
    <w:rsid w:val="000F5067"/>
    <w:rsid w:val="0014680F"/>
    <w:rsid w:val="001F5B02"/>
    <w:rsid w:val="003476A3"/>
    <w:rsid w:val="00457AF9"/>
    <w:rsid w:val="004A0322"/>
    <w:rsid w:val="005454B4"/>
    <w:rsid w:val="006612FF"/>
    <w:rsid w:val="006821D6"/>
    <w:rsid w:val="006D78F1"/>
    <w:rsid w:val="00715043"/>
    <w:rsid w:val="007B198F"/>
    <w:rsid w:val="008732D4"/>
    <w:rsid w:val="008D158E"/>
    <w:rsid w:val="00B600A5"/>
    <w:rsid w:val="00B6212E"/>
    <w:rsid w:val="00B95E0F"/>
    <w:rsid w:val="00C46786"/>
    <w:rsid w:val="00CB6269"/>
    <w:rsid w:val="00D42987"/>
    <w:rsid w:val="00D91CD0"/>
    <w:rsid w:val="00DB1CB4"/>
    <w:rsid w:val="00E1597E"/>
    <w:rsid w:val="00E34D6F"/>
    <w:rsid w:val="00E543F4"/>
    <w:rsid w:val="00EB20C2"/>
    <w:rsid w:val="00EB5F5D"/>
    <w:rsid w:val="00F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D6"/>
    <w:pPr>
      <w:ind w:left="720"/>
      <w:contextualSpacing/>
    </w:pPr>
  </w:style>
  <w:style w:type="paragraph" w:styleId="a4">
    <w:name w:val="Normal (Web)"/>
    <w:basedOn w:val="a"/>
    <w:rsid w:val="000F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B1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rskayso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</dc:creator>
  <cp:keywords/>
  <dc:description/>
  <cp:lastModifiedBy>каб завуч</cp:lastModifiedBy>
  <cp:revision>17</cp:revision>
  <dcterms:created xsi:type="dcterms:W3CDTF">2012-12-15T07:44:00Z</dcterms:created>
  <dcterms:modified xsi:type="dcterms:W3CDTF">2008-01-01T18:53:00Z</dcterms:modified>
</cp:coreProperties>
</file>