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2087"/>
        <w:gridCol w:w="3808"/>
      </w:tblGrid>
      <w:tr w:rsidR="00602A3C" w:rsidRPr="00021262" w:rsidTr="00AA0C65">
        <w:trPr>
          <w:trHeight w:val="1535"/>
        </w:trPr>
        <w:tc>
          <w:tcPr>
            <w:tcW w:w="4928" w:type="dxa"/>
          </w:tcPr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02A3C" w:rsidRPr="00021262" w:rsidRDefault="00B46A07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2A3C" w:rsidRPr="000212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602A3C" w:rsidRDefault="00602A3C" w:rsidP="00AA0C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02A3C" w:rsidRPr="00021262" w:rsidRDefault="00B46A07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2A3C" w:rsidRPr="0002126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3C" w:rsidRPr="00021262" w:rsidRDefault="00602A3C" w:rsidP="00AA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3C" w:rsidRPr="00602A3C" w:rsidRDefault="00602A3C" w:rsidP="00602A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3C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 w:rsidRPr="00602A3C">
        <w:rPr>
          <w:rFonts w:ascii="Times New Roman" w:hAnsi="Times New Roman" w:cs="Times New Roman"/>
          <w:b/>
          <w:i/>
          <w:sz w:val="28"/>
          <w:szCs w:val="28"/>
        </w:rPr>
        <w:br/>
        <w:t>по технике безопасности при работе на школьном участке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A3C">
        <w:rPr>
          <w:rFonts w:ascii="Times New Roman" w:hAnsi="Times New Roman" w:cs="Times New Roman"/>
          <w:i/>
          <w:sz w:val="28"/>
          <w:szCs w:val="28"/>
        </w:rPr>
        <w:t>1. Требования безопасности до начала работ на школьном участке.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2A3C">
        <w:rPr>
          <w:rFonts w:ascii="Times New Roman" w:hAnsi="Times New Roman" w:cs="Times New Roman"/>
          <w:sz w:val="28"/>
          <w:szCs w:val="28"/>
        </w:rPr>
        <w:t>.1. Надеть спецодежду (халат, перчатки).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2A3C">
        <w:rPr>
          <w:rFonts w:ascii="Times New Roman" w:hAnsi="Times New Roman" w:cs="Times New Roman"/>
          <w:sz w:val="28"/>
          <w:szCs w:val="28"/>
        </w:rPr>
        <w:t>.2. Подготовить к работе необходимый инвентарь, проверить его исправность.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02A3C">
        <w:rPr>
          <w:rFonts w:ascii="Times New Roman" w:hAnsi="Times New Roman" w:cs="Times New Roman"/>
          <w:i/>
          <w:sz w:val="28"/>
          <w:szCs w:val="28"/>
        </w:rPr>
        <w:t>. Требования безопасности во время работы на школьном участке.</w:t>
      </w:r>
    </w:p>
    <w:p w:rsid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A3C">
        <w:rPr>
          <w:rFonts w:ascii="Times New Roman" w:hAnsi="Times New Roman" w:cs="Times New Roman"/>
          <w:sz w:val="28"/>
          <w:szCs w:val="28"/>
        </w:rPr>
        <w:t>.1. Соблюдать осторожность при работе с использованием орудий труда (лопаты, грабли, вилы, тяпки и т.д.), не передавать их друг другу броском, не класть на землю заострённой частью вверх, переносить их только в вертикальном пол</w:t>
      </w:r>
      <w:r>
        <w:rPr>
          <w:rFonts w:ascii="Times New Roman" w:hAnsi="Times New Roman" w:cs="Times New Roman"/>
          <w:sz w:val="28"/>
          <w:szCs w:val="28"/>
        </w:rPr>
        <w:t>ожении заострённой частью вниз.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A3C">
        <w:rPr>
          <w:rFonts w:ascii="Times New Roman" w:hAnsi="Times New Roman" w:cs="Times New Roman"/>
          <w:sz w:val="28"/>
          <w:szCs w:val="28"/>
        </w:rPr>
        <w:t>.2. При переноске соблюдать норму переноски тя</w:t>
      </w:r>
      <w:r>
        <w:rPr>
          <w:rFonts w:ascii="Times New Roman" w:hAnsi="Times New Roman" w:cs="Times New Roman"/>
          <w:sz w:val="28"/>
          <w:szCs w:val="28"/>
        </w:rPr>
        <w:t>жестей.</w:t>
      </w:r>
    </w:p>
    <w:p w:rsid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A3C">
        <w:rPr>
          <w:rFonts w:ascii="Times New Roman" w:hAnsi="Times New Roman" w:cs="Times New Roman"/>
          <w:sz w:val="28"/>
          <w:szCs w:val="28"/>
        </w:rPr>
        <w:t>.4. Во избежание порезов рук</w:t>
      </w:r>
      <w:r>
        <w:rPr>
          <w:rFonts w:ascii="Times New Roman" w:hAnsi="Times New Roman" w:cs="Times New Roman"/>
          <w:sz w:val="28"/>
          <w:szCs w:val="28"/>
        </w:rPr>
        <w:t>, работать только в перчатках.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602A3C">
        <w:rPr>
          <w:rFonts w:ascii="Times New Roman" w:hAnsi="Times New Roman" w:cs="Times New Roman"/>
          <w:sz w:val="28"/>
          <w:szCs w:val="28"/>
        </w:rPr>
        <w:t>.5. Запрещается какая-либо ра</w:t>
      </w:r>
      <w:r>
        <w:rPr>
          <w:rFonts w:ascii="Times New Roman" w:hAnsi="Times New Roman" w:cs="Times New Roman"/>
          <w:sz w:val="28"/>
          <w:szCs w:val="28"/>
        </w:rPr>
        <w:t>бота учащихся с ядохимикатами.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602A3C">
        <w:rPr>
          <w:rFonts w:ascii="Times New Roman" w:hAnsi="Times New Roman" w:cs="Times New Roman"/>
          <w:sz w:val="28"/>
          <w:szCs w:val="28"/>
        </w:rPr>
        <w:t xml:space="preserve">.6. При получении травмы или при плохом самочувствии, сообщить учителю. 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A3C">
        <w:rPr>
          <w:rFonts w:ascii="Times New Roman" w:hAnsi="Times New Roman" w:cs="Times New Roman"/>
          <w:i/>
          <w:sz w:val="28"/>
          <w:szCs w:val="28"/>
        </w:rPr>
        <w:t>3. Опасности при работе на школьном участке.</w:t>
      </w:r>
    </w:p>
    <w:p w:rsid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2A3C">
        <w:rPr>
          <w:rFonts w:ascii="Times New Roman" w:hAnsi="Times New Roman" w:cs="Times New Roman"/>
          <w:sz w:val="28"/>
          <w:szCs w:val="28"/>
        </w:rPr>
        <w:t xml:space="preserve">.1. Различные заболевания 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2A3C">
        <w:rPr>
          <w:rFonts w:ascii="Times New Roman" w:hAnsi="Times New Roman" w:cs="Times New Roman"/>
          <w:sz w:val="28"/>
          <w:szCs w:val="28"/>
        </w:rPr>
        <w:t>.2. Травмы при небреж</w:t>
      </w:r>
      <w:r>
        <w:rPr>
          <w:rFonts w:ascii="Times New Roman" w:hAnsi="Times New Roman" w:cs="Times New Roman"/>
          <w:sz w:val="28"/>
          <w:szCs w:val="28"/>
        </w:rPr>
        <w:t>ном обращении с орудиями труда.</w:t>
      </w:r>
    </w:p>
    <w:p w:rsidR="00602A3C" w:rsidRPr="00602A3C" w:rsidRDefault="00602A3C" w:rsidP="00602A3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A3C">
        <w:rPr>
          <w:rFonts w:ascii="Times New Roman" w:hAnsi="Times New Roman" w:cs="Times New Roman"/>
          <w:i/>
          <w:sz w:val="28"/>
          <w:szCs w:val="28"/>
        </w:rPr>
        <w:t>4. Техника безопасности после окончания работы на школьном участке.</w:t>
      </w:r>
    </w:p>
    <w:p w:rsidR="00602A3C" w:rsidRPr="00602A3C" w:rsidRDefault="00B46A07" w:rsidP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0" w:name="_GoBack"/>
      <w:bookmarkEnd w:id="0"/>
      <w:r w:rsidR="00602A3C" w:rsidRPr="00602A3C">
        <w:rPr>
          <w:rFonts w:ascii="Times New Roman" w:hAnsi="Times New Roman" w:cs="Times New Roman"/>
          <w:sz w:val="28"/>
          <w:szCs w:val="28"/>
        </w:rPr>
        <w:t>Очистить и сдать на хранение рабочий инвентарь.</w:t>
      </w:r>
      <w:r w:rsidR="00602A3C" w:rsidRPr="00602A3C">
        <w:rPr>
          <w:rFonts w:ascii="Times New Roman" w:hAnsi="Times New Roman" w:cs="Times New Roman"/>
          <w:sz w:val="28"/>
          <w:szCs w:val="28"/>
        </w:rPr>
        <w:br/>
        <w:t xml:space="preserve">4.2. </w:t>
      </w:r>
      <w:r w:rsidR="00602A3C">
        <w:rPr>
          <w:rFonts w:ascii="Times New Roman" w:hAnsi="Times New Roman" w:cs="Times New Roman"/>
          <w:sz w:val="28"/>
          <w:szCs w:val="28"/>
        </w:rPr>
        <w:t xml:space="preserve"> </w:t>
      </w:r>
      <w:r w:rsidR="00602A3C" w:rsidRPr="00602A3C">
        <w:rPr>
          <w:rFonts w:ascii="Times New Roman" w:hAnsi="Times New Roman" w:cs="Times New Roman"/>
          <w:sz w:val="28"/>
          <w:szCs w:val="28"/>
        </w:rPr>
        <w:t>Снять спецодежду и тщательно вымыть руки с мылом.</w:t>
      </w:r>
    </w:p>
    <w:p w:rsidR="00602A3C" w:rsidRPr="00602A3C" w:rsidRDefault="00602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A3C" w:rsidRPr="00602A3C" w:rsidSect="00602A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A"/>
    <w:rsid w:val="001D148A"/>
    <w:rsid w:val="00602A3C"/>
    <w:rsid w:val="00B46A07"/>
    <w:rsid w:val="00E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3C"/>
    <w:pPr>
      <w:spacing w:after="0" w:line="240" w:lineRule="auto"/>
    </w:pPr>
  </w:style>
  <w:style w:type="table" w:styleId="a4">
    <w:name w:val="Table Grid"/>
    <w:basedOn w:val="a1"/>
    <w:uiPriority w:val="59"/>
    <w:rsid w:val="00602A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3C"/>
    <w:pPr>
      <w:spacing w:after="0" w:line="240" w:lineRule="auto"/>
    </w:pPr>
  </w:style>
  <w:style w:type="table" w:styleId="a4">
    <w:name w:val="Table Grid"/>
    <w:basedOn w:val="a1"/>
    <w:uiPriority w:val="59"/>
    <w:rsid w:val="00602A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2015-09-14T17:21:00Z</dcterms:created>
  <dcterms:modified xsi:type="dcterms:W3CDTF">2015-10-06T16:35:00Z</dcterms:modified>
</cp:coreProperties>
</file>