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8" w:rsidRPr="00315C05" w:rsidRDefault="009F0EE8" w:rsidP="009F0EE8">
      <w:pPr>
        <w:pStyle w:val="a3"/>
        <w:jc w:val="center"/>
        <w:rPr>
          <w:b/>
          <w:bCs/>
        </w:rPr>
      </w:pPr>
      <w:r w:rsidRPr="00315C05">
        <w:rPr>
          <w:b/>
          <w:bCs/>
        </w:rPr>
        <w:t xml:space="preserve">Технологическая карта коррекционного занятия по социально – бытовой ориентировке </w:t>
      </w:r>
      <w:r w:rsidR="00A11391" w:rsidRPr="00315C05">
        <w:rPr>
          <w:b/>
          <w:bCs/>
        </w:rPr>
        <w:t>в 1</w:t>
      </w:r>
      <w:r w:rsidRPr="00315C05">
        <w:rPr>
          <w:b/>
          <w:bCs/>
        </w:rPr>
        <w:t xml:space="preserve"> классе</w:t>
      </w:r>
    </w:p>
    <w:p w:rsidR="009F0EE8" w:rsidRPr="00315C05" w:rsidRDefault="009F0EE8" w:rsidP="009F0EE8">
      <w:pPr>
        <w:pStyle w:val="a3"/>
        <w:rPr>
          <w:bCs/>
        </w:rPr>
      </w:pPr>
      <w:r w:rsidRPr="00315C05">
        <w:rPr>
          <w:b/>
          <w:bCs/>
        </w:rPr>
        <w:t>Тема: «</w:t>
      </w:r>
      <w:r w:rsidR="00C26FB3" w:rsidRPr="00315C05">
        <w:rPr>
          <w:b/>
          <w:bCs/>
        </w:rPr>
        <w:t>Есть у каждого лица два красивых озерца»</w:t>
      </w:r>
      <w:r w:rsidR="00811DE0" w:rsidRPr="00315C05">
        <w:rPr>
          <w:bCs/>
        </w:rPr>
        <w:t>.</w:t>
      </w:r>
    </w:p>
    <w:p w:rsidR="009F0EE8" w:rsidRPr="00315C05" w:rsidRDefault="009F0EE8" w:rsidP="009F0EE8">
      <w:pPr>
        <w:pStyle w:val="a3"/>
      </w:pPr>
      <w:r w:rsidRPr="00315C05">
        <w:rPr>
          <w:b/>
          <w:bCs/>
        </w:rPr>
        <w:t>Цели:</w:t>
      </w:r>
      <w:r w:rsidRPr="00315C05">
        <w:t xml:space="preserve"> формирование знаний о </w:t>
      </w:r>
      <w:r w:rsidR="00811DE0" w:rsidRPr="00315C05">
        <w:t xml:space="preserve">бережном отношении </w:t>
      </w:r>
      <w:r w:rsidRPr="00315C05">
        <w:t>своего здоровья.</w:t>
      </w:r>
    </w:p>
    <w:p w:rsidR="009F0EE8" w:rsidRPr="00315C05" w:rsidRDefault="009F0EE8" w:rsidP="009F0EE8">
      <w:pPr>
        <w:pStyle w:val="a3"/>
        <w:spacing w:before="0" w:beforeAutospacing="0" w:after="0" w:afterAutospacing="0"/>
        <w:rPr>
          <w:b/>
          <w:bCs/>
        </w:rPr>
      </w:pPr>
      <w:r w:rsidRPr="00315C05">
        <w:rPr>
          <w:b/>
          <w:bCs/>
        </w:rPr>
        <w:t xml:space="preserve">Задачи: </w:t>
      </w:r>
    </w:p>
    <w:p w:rsidR="009F0EE8" w:rsidRPr="00315C05" w:rsidRDefault="009F0EE8" w:rsidP="009F0EE8">
      <w:pPr>
        <w:pStyle w:val="a3"/>
        <w:spacing w:before="0" w:beforeAutospacing="0" w:after="0" w:afterAutospacing="0"/>
      </w:pPr>
      <w:r w:rsidRPr="00315C05">
        <w:t>образовательные:</w:t>
      </w:r>
    </w:p>
    <w:p w:rsidR="009F0EE8" w:rsidRPr="00315C05" w:rsidRDefault="009F0EE8" w:rsidP="009F0EE8">
      <w:pPr>
        <w:pStyle w:val="a3"/>
        <w:numPr>
          <w:ilvl w:val="0"/>
          <w:numId w:val="7"/>
        </w:numPr>
        <w:spacing w:before="0" w:beforeAutospacing="0" w:after="0" w:afterAutospacing="0"/>
      </w:pPr>
      <w:r w:rsidRPr="00315C05">
        <w:t>закрепить ранее полученные знания по сохранению и укреплению здоровья</w:t>
      </w:r>
      <w:r w:rsidR="006035C1">
        <w:t xml:space="preserve"> глаз</w:t>
      </w:r>
      <w:r w:rsidRPr="00315C05">
        <w:t xml:space="preserve">; </w:t>
      </w:r>
    </w:p>
    <w:p w:rsidR="009F0EE8" w:rsidRPr="00315C05" w:rsidRDefault="009F0EE8" w:rsidP="006035C1">
      <w:pPr>
        <w:pStyle w:val="a3"/>
        <w:numPr>
          <w:ilvl w:val="0"/>
          <w:numId w:val="7"/>
        </w:numPr>
        <w:spacing w:before="0" w:beforeAutospacing="0" w:after="0" w:afterAutospacing="0"/>
      </w:pPr>
      <w:r w:rsidRPr="00315C05">
        <w:t xml:space="preserve"> </w:t>
      </w:r>
      <w:r w:rsidR="006035C1">
        <w:t>ф</w:t>
      </w:r>
      <w:r w:rsidR="006035C1" w:rsidRPr="006035C1">
        <w:t>ормировать умение рационально использовать зрение.</w:t>
      </w:r>
    </w:p>
    <w:p w:rsidR="006035C1" w:rsidRDefault="009F0EE8" w:rsidP="006035C1">
      <w:pPr>
        <w:pStyle w:val="a3"/>
        <w:numPr>
          <w:ilvl w:val="0"/>
          <w:numId w:val="7"/>
        </w:numPr>
        <w:spacing w:before="0" w:beforeAutospacing="0" w:after="0" w:afterAutospacing="0"/>
      </w:pPr>
      <w:r w:rsidRPr="00315C05">
        <w:t>дать практические рек</w:t>
      </w:r>
      <w:r w:rsidR="006035C1">
        <w:t>омендации по охране глаз.</w:t>
      </w:r>
    </w:p>
    <w:p w:rsidR="009F0EE8" w:rsidRPr="00315C05" w:rsidRDefault="009F0EE8" w:rsidP="006035C1">
      <w:pPr>
        <w:pStyle w:val="a3"/>
        <w:spacing w:before="0" w:beforeAutospacing="0" w:after="0" w:afterAutospacing="0"/>
      </w:pPr>
      <w:r w:rsidRPr="00315C05">
        <w:t>развивающие:</w:t>
      </w:r>
    </w:p>
    <w:p w:rsidR="009F0EE8" w:rsidRPr="00315C05" w:rsidRDefault="009F0EE8" w:rsidP="009F0EE8">
      <w:pPr>
        <w:pStyle w:val="a3"/>
        <w:numPr>
          <w:ilvl w:val="0"/>
          <w:numId w:val="9"/>
        </w:numPr>
        <w:spacing w:before="0" w:beforeAutospacing="0" w:after="0" w:afterAutospacing="0"/>
        <w:ind w:left="709"/>
      </w:pPr>
      <w:r w:rsidRPr="00315C05">
        <w:t>развивать зрительно – моторную координацию</w:t>
      </w:r>
      <w:r w:rsidR="00FB2DA3" w:rsidRPr="00315C05">
        <w:t>, тактильную чувствительность, навыки мануального обследования</w:t>
      </w:r>
      <w:r w:rsidRPr="00315C05">
        <w:t>;</w:t>
      </w:r>
    </w:p>
    <w:p w:rsidR="00FB2DA3" w:rsidRPr="00315C05" w:rsidRDefault="006035C1" w:rsidP="009F0EE8">
      <w:pPr>
        <w:pStyle w:val="a3"/>
        <w:numPr>
          <w:ilvl w:val="0"/>
          <w:numId w:val="9"/>
        </w:numPr>
        <w:spacing w:before="0" w:beforeAutospacing="0" w:after="0" w:afterAutospacing="0"/>
        <w:ind w:left="709"/>
      </w:pPr>
      <w:r>
        <w:t xml:space="preserve">развивать </w:t>
      </w:r>
      <w:r w:rsidR="004D1230">
        <w:t>мышечно – телесной  координации</w:t>
      </w:r>
    </w:p>
    <w:p w:rsidR="009F0EE8" w:rsidRPr="00315C05" w:rsidRDefault="009F0EE8" w:rsidP="009F0EE8">
      <w:pPr>
        <w:pStyle w:val="a3"/>
        <w:numPr>
          <w:ilvl w:val="0"/>
          <w:numId w:val="9"/>
        </w:numPr>
        <w:spacing w:before="0" w:beforeAutospacing="0" w:after="0" w:afterAutospacing="0"/>
        <w:ind w:left="709"/>
      </w:pPr>
      <w:r w:rsidRPr="00315C05">
        <w:t xml:space="preserve">развивать </w:t>
      </w:r>
      <w:r w:rsidR="007B2BAD" w:rsidRPr="00315C05">
        <w:t>зрительное восприятие сюжетных изображений</w:t>
      </w:r>
      <w:r w:rsidR="00FB2DA3" w:rsidRPr="00315C05">
        <w:t>;</w:t>
      </w:r>
    </w:p>
    <w:p w:rsidR="009F0EE8" w:rsidRPr="00315C05" w:rsidRDefault="009F0EE8" w:rsidP="009F0EE8">
      <w:pPr>
        <w:pStyle w:val="a3"/>
        <w:spacing w:before="0" w:beforeAutospacing="0" w:after="0" w:afterAutospacing="0"/>
      </w:pPr>
    </w:p>
    <w:p w:rsidR="009F0EE8" w:rsidRPr="00315C05" w:rsidRDefault="009F0EE8" w:rsidP="009F0EE8">
      <w:pPr>
        <w:pStyle w:val="a3"/>
        <w:spacing w:before="0" w:beforeAutospacing="0" w:after="0" w:afterAutospacing="0"/>
      </w:pPr>
      <w:r w:rsidRPr="00315C05">
        <w:t>воспитательные</w:t>
      </w:r>
    </w:p>
    <w:p w:rsidR="009F0EE8" w:rsidRPr="00315C05" w:rsidRDefault="009F0EE8" w:rsidP="009F0EE8">
      <w:pPr>
        <w:pStyle w:val="a3"/>
        <w:numPr>
          <w:ilvl w:val="0"/>
          <w:numId w:val="3"/>
        </w:numPr>
        <w:spacing w:before="0" w:beforeAutospacing="0" w:after="0" w:afterAutospacing="0"/>
        <w:ind w:left="709"/>
      </w:pPr>
      <w:r w:rsidRPr="00315C05">
        <w:t xml:space="preserve">пропагандировать здоровый образ жизни; </w:t>
      </w:r>
    </w:p>
    <w:p w:rsidR="009F0EE8" w:rsidRPr="00315C05" w:rsidRDefault="009F0EE8" w:rsidP="009F0EE8">
      <w:pPr>
        <w:pStyle w:val="a3"/>
        <w:numPr>
          <w:ilvl w:val="0"/>
          <w:numId w:val="3"/>
        </w:numPr>
        <w:spacing w:before="0" w:beforeAutospacing="0" w:after="0" w:afterAutospacing="0"/>
        <w:ind w:left="709"/>
      </w:pPr>
      <w:r w:rsidRPr="00315C05">
        <w:t>воспитывать сдержанность, умение выслушать товарища.</w:t>
      </w:r>
    </w:p>
    <w:p w:rsidR="009F0EE8" w:rsidRPr="00315C05" w:rsidRDefault="009F0EE8" w:rsidP="009F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5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УУД (универсальных учебных действий), выполняемых учащимися на данном занятии: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значение знаний о здоровье для человека и принятие этих знаний;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учебных мотивов;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здоровый и безопасный образ жизни.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учебного сотрудничества с учителем и со сверстниками;</w:t>
      </w:r>
    </w:p>
    <w:p w:rsidR="00960273" w:rsidRPr="00315C05" w:rsidRDefault="00960273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монологической и диалогической формами речи;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коммуникации;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поведением партнёра: контроль, коррекция, оценка действий партнёра.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развитию </w:t>
      </w:r>
      <w:r w:rsidR="00F9481A"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сохранении своего здоровья</w:t>
      </w:r>
    </w:p>
    <w:p w:rsidR="00F9481A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логическими действиями сравнени</w:t>
      </w:r>
      <w:r w:rsidR="00F9481A"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анализа, синтеза, обобщения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 произвольно строить речевое высказывание;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и формулирование проблемы;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1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процесса и результатов деятельности.</w:t>
      </w:r>
    </w:p>
    <w:p w:rsidR="008D0523" w:rsidRPr="00315C05" w:rsidRDefault="008D0523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9F0EE8" w:rsidRPr="00315C05" w:rsidRDefault="009F0EE8" w:rsidP="009F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умение преобразовывать практическую задачу </w:t>
      </w:r>
      <w:proofErr w:type="gramStart"/>
      <w:r w:rsidRPr="00315C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315C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познавательную;</w:t>
      </w:r>
    </w:p>
    <w:p w:rsidR="009A0443" w:rsidRPr="00315C05" w:rsidRDefault="009A0443" w:rsidP="009A0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05">
        <w:rPr>
          <w:rFonts w:ascii="Times New Roman" w:hAnsi="Times New Roman" w:cs="Times New Roman"/>
          <w:sz w:val="24"/>
          <w:szCs w:val="24"/>
        </w:rPr>
        <w:t xml:space="preserve">- </w:t>
      </w:r>
      <w:r w:rsidR="00B20522" w:rsidRPr="00315C05">
        <w:rPr>
          <w:rFonts w:ascii="Times New Roman" w:hAnsi="Times New Roman" w:cs="Times New Roman"/>
          <w:sz w:val="24"/>
          <w:szCs w:val="24"/>
        </w:rPr>
        <w:t>оценивание своей</w:t>
      </w:r>
      <w:r w:rsidRPr="00315C05">
        <w:rPr>
          <w:rFonts w:ascii="Times New Roman" w:hAnsi="Times New Roman" w:cs="Times New Roman"/>
          <w:sz w:val="24"/>
          <w:szCs w:val="24"/>
        </w:rPr>
        <w:t xml:space="preserve"> работы и товарища по заданным критериям с помощью педагога;</w:t>
      </w:r>
    </w:p>
    <w:p w:rsidR="00960273" w:rsidRPr="00315C05" w:rsidRDefault="00960273" w:rsidP="00960273">
      <w:pPr>
        <w:rPr>
          <w:rFonts w:ascii="Times New Roman" w:hAnsi="Times New Roman" w:cs="Times New Roman"/>
          <w:b/>
          <w:sz w:val="24"/>
          <w:szCs w:val="24"/>
        </w:rPr>
      </w:pPr>
    </w:p>
    <w:p w:rsidR="00960273" w:rsidRPr="00315C05" w:rsidRDefault="00960273" w:rsidP="00960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ход урока</w:t>
      </w:r>
    </w:p>
    <w:p w:rsidR="00960273" w:rsidRPr="00315C05" w:rsidRDefault="00960273" w:rsidP="00960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3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762"/>
        <w:gridCol w:w="141"/>
        <w:gridCol w:w="4253"/>
        <w:gridCol w:w="2268"/>
        <w:gridCol w:w="29"/>
        <w:gridCol w:w="2097"/>
        <w:gridCol w:w="29"/>
        <w:gridCol w:w="2948"/>
      </w:tblGrid>
      <w:tr w:rsidR="00960273" w:rsidRPr="00315C05" w:rsidTr="008826FC">
        <w:trPr>
          <w:trHeight w:val="11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53df59c45c5da6227d4086f20b43bd26d948cff"/>
            <w:bookmarkStart w:id="1" w:name="0"/>
            <w:bookmarkEnd w:id="0"/>
            <w:bookmarkEnd w:id="1"/>
            <w:r w:rsidRPr="0031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73" w:rsidRPr="00315C05" w:rsidRDefault="00960273" w:rsidP="003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</w:t>
            </w:r>
          </w:p>
          <w:p w:rsidR="00960273" w:rsidRPr="00315C05" w:rsidRDefault="00960273" w:rsidP="003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</w:t>
            </w:r>
            <w:r w:rsidRPr="0031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</w:tr>
      <w:tr w:rsidR="00960273" w:rsidRPr="00315C05" w:rsidTr="008826FC">
        <w:trPr>
          <w:trHeight w:val="80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73" w:rsidRPr="00315C05" w:rsidRDefault="00960273" w:rsidP="00315C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(самоопределение) к учебной деятельности</w:t>
            </w:r>
          </w:p>
        </w:tc>
      </w:tr>
      <w:tr w:rsidR="00960273" w:rsidRPr="00315C05" w:rsidTr="008826FC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часть.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B3" w:rsidRPr="00315C05" w:rsidRDefault="0041717B" w:rsidP="00315C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r w:rsidR="008B1AC1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прежде чем вы сядете за </w:t>
            </w:r>
            <w:r w:rsidR="00B20522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="00B20522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20522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прошу</w:t>
            </w:r>
            <w:r w:rsidR="00C26FB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 выбрать себе цветной жетон и 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сесть за парту.</w:t>
            </w:r>
          </w:p>
          <w:p w:rsidR="00C26FB3" w:rsidRPr="00315C05" w:rsidRDefault="00C26FB3" w:rsidP="00C26F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 загадку, она поможет вам точнее узнать тему нашего урока.</w:t>
            </w:r>
          </w:p>
          <w:p w:rsidR="00C26FB3" w:rsidRPr="00315C05" w:rsidRDefault="00C26FB3" w:rsidP="00C26FB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кружке — точка,</w:t>
            </w:r>
          </w:p>
          <w:p w:rsidR="00C26FB3" w:rsidRPr="00315C05" w:rsidRDefault="00C26FB3" w:rsidP="00C26FB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точке — ночка.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26FB3" w:rsidRPr="00315C05" w:rsidRDefault="00C26FB3" w:rsidP="00C26FB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ни встретит,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26FB3" w:rsidRPr="00315C05" w:rsidRDefault="00C26FB3" w:rsidP="00C26FB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заметит. (Глаз)</w:t>
            </w:r>
          </w:p>
          <w:p w:rsidR="00960273" w:rsidRPr="00315C05" w:rsidRDefault="00C26FB3" w:rsidP="00315C0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эта загадка?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73" w:rsidRDefault="0041717B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Разбирают жетоны, слушают педагога.</w:t>
            </w:r>
          </w:p>
          <w:p w:rsidR="00315C05" w:rsidRDefault="00315C05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05" w:rsidRDefault="00315C05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05" w:rsidRPr="00315C05" w:rsidRDefault="00315C05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</w:t>
            </w:r>
            <w:r w:rsid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73" w:rsidRDefault="0070513D" w:rsidP="00315C05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жетоны 2</w:t>
            </w:r>
            <w:r w:rsidR="0041717B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цв</w:t>
            </w:r>
            <w:r w:rsidR="0041717B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1717B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  <w:p w:rsidR="00315C05" w:rsidRDefault="00315C05" w:rsidP="00315C05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05" w:rsidRPr="00315C05" w:rsidRDefault="00315C05" w:rsidP="00315C05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60273" w:rsidRPr="00315C05" w:rsidRDefault="005A5D0E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интересов, учебных мот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вов;</w:t>
            </w:r>
            <w:r w:rsidR="00556213" w:rsidRPr="0031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 на здоровый и бе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образ жизни.</w:t>
            </w:r>
          </w:p>
          <w:p w:rsidR="00282098" w:rsidRPr="00315C05" w:rsidRDefault="00282098" w:rsidP="00556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8D6891"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5C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преобразовывать практ</w:t>
            </w:r>
            <w:r w:rsidRPr="00315C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315C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ческую задачу в познав</w:t>
            </w:r>
            <w:r w:rsidRPr="00315C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тельную;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  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педаг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 и со сверстниками.</w:t>
            </w:r>
          </w:p>
        </w:tc>
      </w:tr>
      <w:tr w:rsidR="00960273" w:rsidRPr="00315C05" w:rsidTr="008826FC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8E" w:rsidRPr="00315C05" w:rsidRDefault="0056562C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6027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может сформулировать </w:t>
            </w:r>
            <w:r w:rsidR="008B1AC1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 </w:t>
            </w:r>
            <w:r w:rsidR="0096027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6027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6027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нятия? О чем мы будем беседовать?</w:t>
            </w:r>
            <w:r w:rsidR="001F277C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Правильно, о здоровье</w:t>
            </w:r>
            <w:r w:rsidR="00C26FB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наших глаз</w:t>
            </w:r>
            <w:r w:rsidR="001F277C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77218" w:rsidRPr="00315C05" w:rsidRDefault="00C77218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Ребята, зачем человеку глаза?</w:t>
            </w:r>
          </w:p>
          <w:p w:rsidR="0056562C" w:rsidRDefault="00C77218" w:rsidP="0056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знаете, как устроен наш глаз? </w:t>
            </w:r>
            <w:r w:rsidR="001F277C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посмотреть видео, как устроен глаз и как он работает</w:t>
            </w:r>
            <w:proofErr w:type="gramStart"/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15C05"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315C05"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="00315C05"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315C05"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смотр развивающего мультфильма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15C05" w:rsidRDefault="00315C05" w:rsidP="0056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узнали из фильма?</w:t>
            </w:r>
          </w:p>
          <w:p w:rsidR="00315C05" w:rsidRDefault="00315C05" w:rsidP="0056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чего состоит наш глаз снаружи?</w:t>
            </w:r>
          </w:p>
          <w:p w:rsidR="00315C05" w:rsidRPr="00315C05" w:rsidRDefault="00315C05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г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 человека похож на яблоко. Он надежно спрятан в глуб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 норку - глазницу.</w:t>
            </w:r>
          </w:p>
          <w:p w:rsidR="00960273" w:rsidRDefault="00315C05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Рассматривая глаз снаружи, можно увидеть цветное колечко. Это раду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оболочка или радужка. От нее з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висит цвет наших глаз.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Радужную оболочку спереди покрывает прозра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тонкая оболочка — роговица. Мы видим сквозь нее, как сквозь прозра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стекло.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глаза — черная точка. Это — зрачок, именно сквозь него мы смотрим на мир. Зрачок рег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лирует количество света. Если свет яркий — зрачок сужается, а если сл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бый, тусклый — зрачок расширяется. От этого зрачок выглядит то совсем</w:t>
            </w:r>
            <w:r>
              <w:t xml:space="preserve">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маленьким, то большим. За зрачком находится хрусталик. С его помощью мы можем видеть как вблизи, так и вдали.</w:t>
            </w:r>
          </w:p>
          <w:p w:rsidR="0070513D" w:rsidRDefault="0070513D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посмотрите  в зеркало, и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жите, каким цветом  у вас глаза. </w:t>
            </w:r>
          </w:p>
          <w:p w:rsidR="0070513D" w:rsidRDefault="0070513D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Pr="00315C05" w:rsidRDefault="003855B5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изображение лица человека без глаз.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218" w:rsidRPr="00315C05" w:rsidRDefault="00960273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Ответы </w:t>
            </w:r>
            <w:proofErr w:type="gramStart"/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7218" w:rsidRPr="00315C05" w:rsidRDefault="00C77218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218" w:rsidRPr="00315C05" w:rsidRDefault="00C77218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218" w:rsidRPr="00315C05" w:rsidRDefault="00C77218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273" w:rsidRPr="00315C05" w:rsidRDefault="00C26FB3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мультфил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ответы детей</w:t>
            </w:r>
          </w:p>
          <w:p w:rsidR="00C77218" w:rsidRDefault="00C77218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13D" w:rsidRDefault="003855B5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0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рассматрив</w:t>
            </w:r>
            <w:r w:rsidR="0070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0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в зеркало</w:t>
            </w:r>
          </w:p>
          <w:p w:rsidR="0070513D" w:rsidRDefault="0070513D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13D" w:rsidRDefault="0070513D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501" w:rsidRDefault="0070513D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855B5" w:rsidRP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рисуют глаза и раскрашивают</w:t>
            </w:r>
          </w:p>
          <w:p w:rsidR="00381CB3" w:rsidRPr="00315C05" w:rsidRDefault="00381CB3" w:rsidP="00C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C05" w:rsidRDefault="00A54F01" w:rsidP="00C35B8E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15C05" w:rsidRPr="001A5C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https://yandex.ru/video/preview/119841645084239701</w:t>
              </w:r>
              <w:r w:rsidR="00315C05" w:rsidRPr="001A5C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35</w:t>
              </w:r>
            </w:hyperlink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60273" w:rsidRDefault="00315C05" w:rsidP="00C35B8E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показа 1,5 минуты</w:t>
            </w:r>
            <w:r w:rsidR="0070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513D" w:rsidRPr="00315C05" w:rsidRDefault="0070513D" w:rsidP="00C35B8E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13" w:rsidRPr="00315C05" w:rsidRDefault="00960273" w:rsidP="0031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познавательных интер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сов, учебных мотивов;</w:t>
            </w:r>
            <w:r w:rsidR="00556213" w:rsidRPr="0031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273" w:rsidRPr="00315C05" w:rsidRDefault="0055621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установки на здоровый и безопасный образ жизни.</w:t>
            </w:r>
          </w:p>
          <w:p w:rsidR="00960273" w:rsidRPr="00315C05" w:rsidRDefault="00960273" w:rsidP="00315C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60273" w:rsidRPr="00315C05" w:rsidRDefault="00960273" w:rsidP="00315C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речи;</w:t>
            </w:r>
          </w:p>
          <w:p w:rsidR="00960273" w:rsidRPr="00315C05" w:rsidRDefault="00960273" w:rsidP="00315C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</w:t>
            </w:r>
          </w:p>
          <w:p w:rsidR="00960273" w:rsidRPr="00315C05" w:rsidRDefault="00960273" w:rsidP="00315C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ния;  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 пр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извольно строить речевое высказывание;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60273" w:rsidRPr="00315C05" w:rsidTr="008826FC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F6" w:rsidRPr="00315C05" w:rsidRDefault="003855B5" w:rsidP="001F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  <w:r w:rsidR="0082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A27" w:rsidRPr="00315C05" w:rsidRDefault="000F0A27" w:rsidP="001F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97" w:rsidRPr="00315C05" w:rsidRDefault="003855B5" w:rsidP="0082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Пришла пора отдохнуть нашим глазам, снять утомление от работы. А в этом вам поможет зрительный тренажер для глаз. Прошу всех встать, внимательно </w:t>
            </w:r>
            <w:r w:rsidR="0082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 и повторяем движения.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73" w:rsidRDefault="003855B5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</w:t>
            </w:r>
            <w:r w:rsidR="0082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овторяют движения за героем</w:t>
            </w:r>
            <w:proofErr w:type="gramStart"/>
            <w:r w:rsidR="0082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25806" w:rsidRDefault="00825806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Pr="00315C05" w:rsidRDefault="003855B5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73" w:rsidRDefault="003855B5" w:rsidP="00315C05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2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идеофайл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5806" w:rsidRPr="00315C05" w:rsidRDefault="00575F6E" w:rsidP="00315C05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D21F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https://drive.google.com/file/d/1M1OSEAydYks6fWZna12GStfIJcvAAmzv/view?usp=sharing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01" w:rsidRPr="00871501" w:rsidRDefault="00871501" w:rsidP="00871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</w:p>
          <w:p w:rsidR="00960273" w:rsidRPr="00871501" w:rsidRDefault="00871501" w:rsidP="00871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здоровый и безопасный образ жизни.</w:t>
            </w:r>
          </w:p>
        </w:tc>
      </w:tr>
      <w:tr w:rsidR="00960273" w:rsidRPr="00315C05" w:rsidTr="008826FC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315C05" w:rsidRDefault="005A5D0E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я предлагаю вам поработать руками. Для этого я принесла волше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мешочек, в котором лежат разные предметы. Вы на ощупь должны </w:t>
            </w:r>
            <w:r w:rsidR="008B1AC1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узнать, что это? Какой формы? </w:t>
            </w:r>
            <w:proofErr w:type="gramStart"/>
            <w:r w:rsidR="008B1AC1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акой</w:t>
            </w:r>
            <w:proofErr w:type="gramEnd"/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ощупь? И назвать. Остальные реб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слушают внимательно и проверяют правильность ответов своих сверстн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  <w:p w:rsidR="005A5D0E" w:rsidRPr="00315C05" w:rsidRDefault="005A5D0E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было легко отгадать предмет на ощупь? </w:t>
            </w:r>
          </w:p>
          <w:p w:rsidR="005A5D0E" w:rsidRDefault="005A5D0E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что </w:t>
            </w:r>
            <w:r w:rsidR="0051782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значат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фрукты и овощи для нашего здоровья? 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витамины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лезны для глаз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3855B5" w:rsidRDefault="003855B5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экран, запомните и назовите, в каких продуктах живут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тамины  «Витамины для глаз».</w:t>
            </w:r>
          </w:p>
          <w:p w:rsidR="00315C05" w:rsidRPr="00315C05" w:rsidRDefault="00315C05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823" w:rsidRPr="00315C05" w:rsidRDefault="00517823" w:rsidP="008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73" w:rsidRDefault="00315C0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ощупывают предметы, назыв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вопросы.</w:t>
            </w: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5B5" w:rsidRPr="00315C05" w:rsidRDefault="003855B5" w:rsidP="007B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73" w:rsidRDefault="005A5D0E" w:rsidP="007B2BA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шочек, набор из овощей и фру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  <w:p w:rsidR="003855B5" w:rsidRDefault="003855B5" w:rsidP="007B2BA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 личном блоге «Непоседы»</w:t>
            </w:r>
          </w:p>
          <w:p w:rsidR="003855B5" w:rsidRPr="00315C05" w:rsidRDefault="00CB43CC" w:rsidP="007B2BA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D21F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https://docs.google.com/presentation/d/1vf-jEdXpfpOSTR4eGd6We-cfh_tbERY1/edit?usp=sharing&amp;ouid=117830253339152959475&amp;rtpof=true&amp;sd=true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0E" w:rsidRPr="00315C05" w:rsidRDefault="005A5D0E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5A5D0E" w:rsidRPr="00315C05" w:rsidRDefault="005A5D0E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ния; </w:t>
            </w:r>
          </w:p>
          <w:p w:rsidR="005A5D0E" w:rsidRPr="00315C05" w:rsidRDefault="005A5D0E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 пр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извольно строить речевое высказывание; </w:t>
            </w:r>
          </w:p>
          <w:p w:rsidR="005A5D0E" w:rsidRPr="00315C05" w:rsidRDefault="005A5D0E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960273" w:rsidRPr="00315C05" w:rsidRDefault="005A5D0E" w:rsidP="005A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работы тов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рища по заданным крит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 с помощью педаг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га;</w:t>
            </w:r>
          </w:p>
        </w:tc>
      </w:tr>
      <w:tr w:rsidR="00960273" w:rsidRPr="00315C05" w:rsidTr="008826FC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0F0A27" w:rsidRPr="00315C05" w:rsidRDefault="000F0A27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A27" w:rsidRPr="00315C05" w:rsidRDefault="000F0A27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801823"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смены динамических поз, работа с наглядным м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териалом, ма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симально уд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ленным от глаз ребенка)</w:t>
            </w:r>
          </w:p>
          <w:p w:rsidR="00E83EF6" w:rsidRPr="00315C05" w:rsidRDefault="000F0A27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технологии </w:t>
            </w:r>
            <w:proofErr w:type="gramStart"/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Базарного</w:t>
            </w:r>
            <w:proofErr w:type="gramEnd"/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В. Ф.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556213" w:rsidP="0047033D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теперь я попрошу вас всех встать и </w:t>
            </w:r>
            <w:r w:rsidR="005459FE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поменяться</w:t>
            </w:r>
            <w:r w:rsidR="0047033D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мальчики с д</w:t>
            </w:r>
            <w:r w:rsidR="0047033D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7033D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вочками</w:t>
            </w:r>
            <w:r w:rsidR="005459FE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6891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Повернитесь</w:t>
            </w:r>
            <w:r w:rsidR="003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6891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</w:t>
            </w:r>
            <w:r w:rsidR="003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6891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3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крестам, рассмотрите картинки,  </w:t>
            </w:r>
            <w:r w:rsidR="008D6891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r w:rsidR="008D6891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6891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3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лишние изображения</w:t>
            </w:r>
            <w:r w:rsidR="008D6891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объясните почему.</w:t>
            </w:r>
          </w:p>
          <w:p w:rsidR="008D6891" w:rsidRPr="00315C05" w:rsidRDefault="008D6891" w:rsidP="008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вы правильно на каждой ка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тинке нашли </w:t>
            </w:r>
            <w:r w:rsid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</w:t>
            </w:r>
            <w:r w:rsidR="00603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«Ч</w:t>
            </w:r>
            <w:r w:rsid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вредит глазам</w:t>
            </w:r>
            <w:r w:rsidR="00603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35C1" w:rsidRPr="00315C05" w:rsidRDefault="006035C1" w:rsidP="0060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деятельность. Отв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детей.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891" w:rsidRPr="00315C05" w:rsidRDefault="00960273" w:rsidP="008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891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крестах  нагля</w:t>
            </w:r>
            <w:r w:rsidR="008D6891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D6891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  <w:p w:rsidR="00960273" w:rsidRPr="00315C05" w:rsidRDefault="008D6891" w:rsidP="0060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03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лишнее?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 и вредно глаз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73" w:rsidRPr="00315C05" w:rsidRDefault="00960273" w:rsidP="00315C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  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своей работы по заданным критериям с помощью педагога;</w:t>
            </w: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273" w:rsidRPr="00315C05" w:rsidRDefault="00960273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9FF" w:rsidRPr="00315C05" w:rsidTr="0041717B">
        <w:trPr>
          <w:trHeight w:val="112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Default="008E13B1" w:rsidP="0038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индивидуальным карточкам:</w:t>
            </w:r>
          </w:p>
          <w:p w:rsidR="008E13B1" w:rsidRDefault="008E13B1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из вас н</w:t>
            </w:r>
            <w:r w:rsid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столах лежат ка</w:t>
            </w:r>
            <w:r w:rsid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точки с правилами по уходу за очками, 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все правила ухода за о</w:t>
            </w: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ками. Правильные правила отметьте знаком +, неверные знаком  - 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Носить очки в кармане 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Носить очки в футляре 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Протирать стекла специальной са</w:t>
            </w: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феткой 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Мыть очки водой, если они грязные 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Класть очки стеклами вниз 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Снимать очки одной рукой 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Хранить очки на специальной полочке 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Протирать очки пальцами </w:t>
            </w:r>
          </w:p>
          <w:p w:rsid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Снимать очки двумя руками  </w:t>
            </w:r>
          </w:p>
          <w:p w:rsid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Проверка знаний: </w:t>
            </w:r>
          </w:p>
          <w:p w:rsid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правила вы отметили знаком +?</w:t>
            </w:r>
          </w:p>
          <w:p w:rsidR="004D1230" w:rsidRPr="004D1230" w:rsidRDefault="004D1230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правила вы отметили знаком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-?</w:t>
            </w:r>
            <w:proofErr w:type="gramEnd"/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7F1E97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</w:t>
            </w:r>
            <w:r w:rsid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уч</w:t>
            </w:r>
            <w:r w:rsid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9FF" w:rsidRPr="00315C05" w:rsidRDefault="004D1230" w:rsidP="004D123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 w:rsidR="009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значение знаний о бере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отношении к здор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 для человека и пр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 этих знаний</w:t>
            </w:r>
          </w:p>
          <w:p w:rsidR="008F49FF" w:rsidRPr="00315C05" w:rsidRDefault="008F49FF" w:rsidP="008F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логическими действиями сравнения, анализа, синтеза, обобщ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ния;  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 пр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изволь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строить речевое высказывание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монологич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диалогической формами речи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мысли;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F49FF" w:rsidRPr="00315C05" w:rsidRDefault="008F49FF" w:rsidP="0055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</w:t>
            </w:r>
            <w:r w:rsidR="0055621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своей работы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заданным критериям с помощью педагога;</w:t>
            </w:r>
          </w:p>
        </w:tc>
      </w:tr>
      <w:tr w:rsidR="008F49FF" w:rsidRPr="00315C05" w:rsidTr="0041717B">
        <w:trPr>
          <w:trHeight w:val="69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47033D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культурная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9FF" w:rsidRPr="00315C05" w:rsidRDefault="000F0A27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(упражнения на мышечно-телесную коо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динацию)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вспомните, как трудно было отгадывать предметы на ощупь, зрение наш главный помощник.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помогает нам видеть и познавать окружающий мир,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его необходимо беречь.</w:t>
            </w:r>
            <w:r w:rsidR="00517823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49FF" w:rsidRPr="00315C05" w:rsidRDefault="008F49FF" w:rsidP="0051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выполним зрительно – двиг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тельную гимнастику </w:t>
            </w:r>
            <w:r w:rsidR="0047033D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</w:t>
            </w:r>
            <w:r w:rsidR="00517823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наши глаза и тело отдохнули</w:t>
            </w:r>
            <w:r w:rsidR="0047033D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 кинезилогии):</w:t>
            </w:r>
          </w:p>
          <w:p w:rsidR="000B52CA" w:rsidRPr="00315C05" w:rsidRDefault="000B52CA" w:rsidP="0051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 «Ухо - нос»</w:t>
            </w:r>
          </w:p>
          <w:p w:rsidR="000B52CA" w:rsidRPr="00315C05" w:rsidRDefault="000B52CA" w:rsidP="0051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левой рукой возьмитесь за правое ухо, правой рукой за нос, делаем хл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 и меняем положение рук, правой за ухо, левой за нос</w:t>
            </w:r>
            <w:proofErr w:type="gramStart"/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8 раз)</w:t>
            </w:r>
          </w:p>
          <w:p w:rsidR="00E22A85" w:rsidRPr="00315C05" w:rsidRDefault="00517823" w:rsidP="00E2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22A85" w:rsidRPr="00315C0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“Слон”. </w:t>
            </w:r>
          </w:p>
          <w:p w:rsidR="00E22A85" w:rsidRPr="00315C05" w:rsidRDefault="00E22A85" w:rsidP="00E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Стоя прижмите голову к плечу и в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тяните руку вперед (ту, которой пиш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те). Рисуйте ленивую восьмерку в во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духе, одновременно вытягивайте верхнюю часть</w:t>
            </w:r>
            <w:proofErr w:type="gramStart"/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уловища вслед за р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кой, двигая ребрами.  Следите за рукой глазами. Повторите то же с другой р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E22A85" w:rsidRPr="00315C05" w:rsidRDefault="00E22A85" w:rsidP="00E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“Сова”.</w:t>
            </w:r>
          </w:p>
          <w:p w:rsidR="0047033D" w:rsidRPr="00315C05" w:rsidRDefault="00E22A85" w:rsidP="00E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Схватите и плотно сожмите мышцы правого плеча левой рукой. Поверните голову и посмотрите назад через пл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чо. Вдохните глубоко и разверните плечи. Посмотрите через левое плечо и распрямите плечи. Опустите подб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родок на грудь и глубоко вдохните, расслабляя мышцы. Повторите то же самое, схватив левое плечо правой р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кой.</w:t>
            </w:r>
          </w:p>
          <w:p w:rsidR="000B52CA" w:rsidRPr="00315C05" w:rsidRDefault="00E22A85" w:rsidP="000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52CA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«Мельница»</w:t>
            </w:r>
          </w:p>
          <w:p w:rsidR="000B52CA" w:rsidRPr="00315C05" w:rsidRDefault="000B52CA" w:rsidP="000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 и противоположная нога вращ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круговыми движениями сначала вперёд, затем назад, одновременно с вращением глаз вправо, влево, вверх, вниз. Время выполнения 1-2 мин. Д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хание произвольное.</w:t>
            </w:r>
          </w:p>
          <w:p w:rsidR="00E22A85" w:rsidRPr="00315C05" w:rsidRDefault="000B52CA" w:rsidP="000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90F8B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Перекрестное марш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рование». Медленно шагать, попер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касаясь то правой, то левой р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до противоположного колена, ч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редовать с односторонними касани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8F49FF" w:rsidRPr="00315C05" w:rsidRDefault="00290F8B" w:rsidP="00417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вот такие не сложные упражнения, вы станете не только зд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ровее, но и умнее.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47033D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де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r w:rsidR="00517823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показу педагога</w:t>
            </w:r>
            <w:r w:rsidR="00E22A85"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9FF" w:rsidRPr="00315C05" w:rsidRDefault="008F49FF" w:rsidP="008F49F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 здоровый и бе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образ жизни.</w:t>
            </w:r>
          </w:p>
        </w:tc>
      </w:tr>
      <w:tr w:rsidR="00381CB3" w:rsidRPr="00315C05" w:rsidTr="001D5433">
        <w:trPr>
          <w:trHeight w:val="579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</w:t>
            </w:r>
            <w:r w:rsidRPr="00315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15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работа</w:t>
            </w: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(для расшир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ния зрительных горизонтов д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тей использ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ются эколог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15C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ческие панно) по технологии Базарного В. Ф.</w:t>
            </w: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1CB3" w:rsidRDefault="00381CB3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381CB3" w:rsidRDefault="00381CB3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381CB3" w:rsidRPr="00315C05" w:rsidRDefault="00381CB3" w:rsidP="004D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прошу вас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повернутся к экологическому панно.</w:t>
            </w: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нем вы найдете карточки с разными видами спорта. Рассмотрите их вним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тельно, узнайте вид спорта и назовите. </w:t>
            </w: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из вас знает, виды спорта поле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для людей с нарушением зрения?</w:t>
            </w: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какие виды спорта запрещены для людей со зрительными заболевани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ми? Почему?</w:t>
            </w: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Присаживайтесь на свои места. Дава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вместе порассуждаем.</w:t>
            </w:r>
          </w:p>
          <w:p w:rsidR="00381CB3" w:rsidRPr="00315C05" w:rsidRDefault="00381CB3" w:rsidP="000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плохом зрении, следует отк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заться от видов спорта, где требуются резкие движения. К ним можно отн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бокс, горнолыжный спорт, тяж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лую атлетику (поднимание штанг), а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робатика, прыжки и др. </w:t>
            </w:r>
          </w:p>
          <w:p w:rsidR="00381CB3" w:rsidRDefault="00381CB3" w:rsidP="000C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человек страдает близорукостью либо дальнозоркостью, то для него п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дойдут такие занятия, как бег, </w:t>
            </w:r>
            <w:proofErr w:type="spellStart"/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81CB3" w:rsidRPr="000C37CA" w:rsidRDefault="00381CB3" w:rsidP="000C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</w:t>
            </w:r>
            <w:r w:rsidRPr="00315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ния, ответы детей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CB3" w:rsidRPr="00315C05" w:rsidRDefault="00381CB3" w:rsidP="008F49F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ражениями видов спорта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B3" w:rsidRPr="00315C05" w:rsidRDefault="00381CB3" w:rsidP="008F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381CB3" w:rsidRPr="00315C05" w:rsidRDefault="00381CB3" w:rsidP="008F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значение зн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 здоровье для чел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и принятие этих зн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381CB3" w:rsidRPr="00315C05" w:rsidRDefault="00381CB3" w:rsidP="008F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CB3" w:rsidRPr="00315C05" w:rsidRDefault="00381CB3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 </w:t>
            </w:r>
          </w:p>
          <w:p w:rsidR="00381CB3" w:rsidRPr="00315C05" w:rsidRDefault="00381CB3" w:rsidP="008F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381CB3" w:rsidRPr="00315C05" w:rsidRDefault="00381CB3" w:rsidP="00C00D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</w:t>
            </w:r>
            <w:r w:rsidRPr="0031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ции;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1CB3" w:rsidRPr="00381CB3" w:rsidRDefault="00381CB3" w:rsidP="00381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монологич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 диалогической формами речи;</w:t>
            </w:r>
          </w:p>
        </w:tc>
      </w:tr>
      <w:tr w:rsidR="000C37CA" w:rsidRPr="00315C05" w:rsidTr="008826FC">
        <w:trPr>
          <w:trHeight w:val="8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CA" w:rsidRPr="00315C05" w:rsidRDefault="000C37CA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CA" w:rsidRPr="00315C05" w:rsidRDefault="000C37CA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CA" w:rsidRPr="000C37CA" w:rsidRDefault="000C37CA" w:rsidP="000C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гимнастика, плавание, настольный теннис, бадминтон – полезны для тр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нировки глазных мышц, спортивная ходьба.</w:t>
            </w:r>
            <w:proofErr w:type="gramEnd"/>
          </w:p>
          <w:p w:rsidR="000C37CA" w:rsidRPr="00315C05" w:rsidRDefault="000C37CA" w:rsidP="000C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случае, перед тем, как нач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заниматься спортом, следует пр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консультироваться с доктором, кот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рый подскажет лучший для вас вар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ант!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CA" w:rsidRPr="00315C05" w:rsidRDefault="000C37CA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7CA" w:rsidRPr="00315C05" w:rsidRDefault="000C37CA" w:rsidP="00962D11">
            <w:pPr>
              <w:spacing w:after="0" w:line="240" w:lineRule="auto"/>
              <w:ind w:left="148" w:right="140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CA" w:rsidRPr="00315C05" w:rsidRDefault="000C37CA" w:rsidP="00C00D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49FF" w:rsidRPr="00315C05" w:rsidTr="008826FC">
        <w:trPr>
          <w:trHeight w:val="8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представьте, что сегодня все занятие снимал фотограф. Все, что мы делали, он </w:t>
            </w:r>
            <w:proofErr w:type="gramStart"/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заснял</w:t>
            </w:r>
            <w:proofErr w:type="gramEnd"/>
            <w:r w:rsid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фотопленку. Но, </w:t>
            </w:r>
            <w:proofErr w:type="gramStart"/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увы</w:t>
            </w:r>
            <w:proofErr w:type="gramEnd"/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из-за неумелости фотографа пленка засветилась. Давайте сейчас попробуем восст</w:t>
            </w:r>
            <w:r w:rsidR="009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ановить каждый кадр этой пленки.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«Восстанавливаются»: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самые яркие, эмоциональные, вес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 кадры – обозначьте красным ж</w:t>
            </w:r>
            <w:r w:rsidR="009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тоном.</w:t>
            </w:r>
          </w:p>
          <w:p w:rsidR="008F49FF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 кадры</w:t>
            </w:r>
            <w:r w:rsidR="009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получились «не очень»- синим цветом</w:t>
            </w:r>
          </w:p>
          <w:p w:rsidR="009A01A2" w:rsidRDefault="009A01A2" w:rsidP="0047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33D" w:rsidRPr="00315C05" w:rsidRDefault="0047033D" w:rsidP="0047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прощанье</w:t>
            </w:r>
            <w:r w:rsidR="00517823"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хочу сказать вам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7823" w:rsidRPr="00315C05" w:rsidRDefault="00517823" w:rsidP="0047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запомните правила: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Прислушайся! Когда хотят,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вещь служила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без срока,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Недаром люди говорят: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“Храните, как зеницу ока!”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чтоб глаза твои, дружок,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Могли надолго сохраниться,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 два десятка строк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заключительной странице: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Глаз поранить очень просто –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играй предметом острым!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не три, не засоряй,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Лёжа книгу не читай;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яркий свет смотреть нельзя –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портятся глаза.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 в доме есть – 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Упрекать не стану,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пожалуйста, не лезь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самому экрану.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смотри не всё подряд,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передачи для ребят.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пиши, склонившись низко,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держи учебник близко,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над книгой каждый раз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сгибайся, как от ветра –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стола до самых глаз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быть сорок сантиметров!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хочу предостеречь: </w:t>
            </w:r>
          </w:p>
          <w:p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всем глаза беречь!</w:t>
            </w:r>
          </w:p>
          <w:p w:rsidR="0047033D" w:rsidRPr="00315C05" w:rsidRDefault="008E13B1" w:rsidP="008E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Источник: </w:t>
            </w:r>
            <w:hyperlink r:id="rId12" w:history="1">
              <w:r w:rsidRPr="001A5C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https://infourok.ru/podborka-stihotvoreniy-na-temu-beregi-zrenie-2304390.html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33D" w:rsidRPr="00315C05" w:rsidRDefault="0047033D" w:rsidP="0047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и обсужд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9FF" w:rsidRPr="00315C05" w:rsidRDefault="008F49FF" w:rsidP="00962D11">
            <w:pPr>
              <w:spacing w:after="0" w:line="240" w:lineRule="auto"/>
              <w:ind w:left="148" w:right="140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Листы со схем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тическим изо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ражением этапов работы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9F" w:rsidRPr="00315C05" w:rsidRDefault="00C00D9F" w:rsidP="00C00D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0D9F" w:rsidRPr="00315C05" w:rsidRDefault="00C00D9F" w:rsidP="00C00D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здоровый и безопасный образ жизни.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F49FF" w:rsidRPr="00315C05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 своей работы и товарища по заданным критериям с помощью п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дагога.</w:t>
            </w:r>
          </w:p>
        </w:tc>
      </w:tr>
    </w:tbl>
    <w:p w:rsidR="00960273" w:rsidRPr="00315C05" w:rsidRDefault="00960273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7A" w:rsidRPr="00315C05" w:rsidRDefault="00731D7A" w:rsidP="0073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1D7A" w:rsidRPr="00315C05" w:rsidRDefault="00731D7A" w:rsidP="0073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5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731D7A" w:rsidRPr="00315C05" w:rsidRDefault="00731D7A" w:rsidP="0073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7A" w:rsidRPr="00315C05" w:rsidRDefault="00731D7A" w:rsidP="0073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7A" w:rsidRPr="00315C05" w:rsidRDefault="00731D7A" w:rsidP="0073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7A" w:rsidRPr="00315C05" w:rsidRDefault="00731D7A" w:rsidP="00D764B5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D7A" w:rsidRPr="00315C05" w:rsidRDefault="00731D7A" w:rsidP="00D764B5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D7A" w:rsidRPr="00315C05" w:rsidRDefault="00731D7A" w:rsidP="00D764B5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4B5" w:rsidRPr="00315C05" w:rsidRDefault="00D764B5" w:rsidP="00D764B5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0273" w:rsidRPr="00315C05" w:rsidRDefault="00D764B5" w:rsidP="00D7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</w:p>
    <w:p w:rsidR="00D764B5" w:rsidRPr="00315C05" w:rsidRDefault="00D764B5" w:rsidP="00D7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273" w:rsidRPr="00315C05" w:rsidRDefault="00960273" w:rsidP="00960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2E1" w:rsidRPr="00315C05" w:rsidRDefault="00D764B5" w:rsidP="009F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D764B5" w:rsidRPr="00315C05" w:rsidRDefault="00D764B5" w:rsidP="009F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4B5" w:rsidRPr="00315C05" w:rsidRDefault="00D764B5" w:rsidP="009F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4B5" w:rsidRPr="00315C05" w:rsidRDefault="00D764B5" w:rsidP="009F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4B5" w:rsidRPr="00315C05" w:rsidRDefault="00D764B5" w:rsidP="009F0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D7A" w:rsidRPr="00315C05" w:rsidRDefault="00731D7A" w:rsidP="0073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731D7A" w:rsidRPr="00315C05" w:rsidRDefault="00731D7A" w:rsidP="0073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4B5" w:rsidRPr="00315C05" w:rsidRDefault="00222EFE" w:rsidP="0073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585C8D" w:rsidRPr="00315C05" w:rsidRDefault="00585C8D" w:rsidP="00222EF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5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222EFE" w:rsidRPr="00315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</w:p>
    <w:p w:rsidR="00D764B5" w:rsidRPr="00315C05" w:rsidRDefault="00D764B5" w:rsidP="00585C8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64B5" w:rsidRPr="00315C05" w:rsidRDefault="00D764B5" w:rsidP="00222EF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64B5" w:rsidRPr="00315C05" w:rsidRDefault="00D764B5" w:rsidP="00D764B5">
      <w:pPr>
        <w:rPr>
          <w:rFonts w:ascii="Times New Roman" w:hAnsi="Times New Roman" w:cs="Times New Roman"/>
          <w:sz w:val="24"/>
          <w:szCs w:val="24"/>
        </w:rPr>
      </w:pPr>
    </w:p>
    <w:sectPr w:rsidR="00D764B5" w:rsidRPr="00315C05" w:rsidSect="00381CB3">
      <w:pgSz w:w="16838" w:h="11906" w:orient="landscape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01" w:rsidRDefault="00A54F01" w:rsidP="00731D7A">
      <w:pPr>
        <w:spacing w:after="0" w:line="240" w:lineRule="auto"/>
      </w:pPr>
      <w:r>
        <w:separator/>
      </w:r>
    </w:p>
  </w:endnote>
  <w:endnote w:type="continuationSeparator" w:id="0">
    <w:p w:rsidR="00A54F01" w:rsidRDefault="00A54F01" w:rsidP="0073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01" w:rsidRDefault="00A54F01" w:rsidP="00731D7A">
      <w:pPr>
        <w:spacing w:after="0" w:line="240" w:lineRule="auto"/>
      </w:pPr>
      <w:r>
        <w:separator/>
      </w:r>
    </w:p>
  </w:footnote>
  <w:footnote w:type="continuationSeparator" w:id="0">
    <w:p w:rsidR="00A54F01" w:rsidRDefault="00A54F01" w:rsidP="0073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562"/>
    <w:multiLevelType w:val="hybridMultilevel"/>
    <w:tmpl w:val="7A1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A69"/>
    <w:multiLevelType w:val="hybridMultilevel"/>
    <w:tmpl w:val="FF586CF8"/>
    <w:lvl w:ilvl="0" w:tplc="09600CCA">
      <w:start w:val="1"/>
      <w:numFmt w:val="decimal"/>
      <w:lvlText w:val="%1."/>
      <w:lvlJc w:val="left"/>
      <w:pPr>
        <w:ind w:left="4545" w:hanging="4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F70"/>
    <w:multiLevelType w:val="hybridMultilevel"/>
    <w:tmpl w:val="80D6FCDC"/>
    <w:lvl w:ilvl="0" w:tplc="EEBC54B2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0CF53CC"/>
    <w:multiLevelType w:val="hybridMultilevel"/>
    <w:tmpl w:val="E772B7F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60D7F10"/>
    <w:multiLevelType w:val="multilevel"/>
    <w:tmpl w:val="A1B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719CE"/>
    <w:multiLevelType w:val="hybridMultilevel"/>
    <w:tmpl w:val="568C9580"/>
    <w:lvl w:ilvl="0" w:tplc="853CB03A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E5C1C5C"/>
    <w:multiLevelType w:val="multilevel"/>
    <w:tmpl w:val="3FE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E3C34"/>
    <w:multiLevelType w:val="hybridMultilevel"/>
    <w:tmpl w:val="B4F82CDC"/>
    <w:lvl w:ilvl="0" w:tplc="F3DCEF80">
      <w:numFmt w:val="bullet"/>
      <w:lvlText w:val="•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4DAA3EC3"/>
    <w:multiLevelType w:val="hybridMultilevel"/>
    <w:tmpl w:val="00A0705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518529FD"/>
    <w:multiLevelType w:val="hybridMultilevel"/>
    <w:tmpl w:val="C63A4DC6"/>
    <w:lvl w:ilvl="0" w:tplc="91364112">
      <w:numFmt w:val="bullet"/>
      <w:lvlText w:val="•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60CA61CC"/>
    <w:multiLevelType w:val="hybridMultilevel"/>
    <w:tmpl w:val="4B32136C"/>
    <w:lvl w:ilvl="0" w:tplc="34DC3E4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652F7C8A"/>
    <w:multiLevelType w:val="hybridMultilevel"/>
    <w:tmpl w:val="08D418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7A4C04C3"/>
    <w:multiLevelType w:val="hybridMultilevel"/>
    <w:tmpl w:val="BC964338"/>
    <w:lvl w:ilvl="0" w:tplc="CA1A02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3F"/>
    <w:rsid w:val="00047B64"/>
    <w:rsid w:val="000B52CA"/>
    <w:rsid w:val="000C37CA"/>
    <w:rsid w:val="000F0A27"/>
    <w:rsid w:val="0015603E"/>
    <w:rsid w:val="00170CC9"/>
    <w:rsid w:val="001F277C"/>
    <w:rsid w:val="00222EFE"/>
    <w:rsid w:val="00282098"/>
    <w:rsid w:val="00290F8B"/>
    <w:rsid w:val="00315C05"/>
    <w:rsid w:val="00381CB3"/>
    <w:rsid w:val="003855B5"/>
    <w:rsid w:val="0041717B"/>
    <w:rsid w:val="004242E1"/>
    <w:rsid w:val="0047033D"/>
    <w:rsid w:val="00492911"/>
    <w:rsid w:val="004D1230"/>
    <w:rsid w:val="004D71DB"/>
    <w:rsid w:val="004E36DD"/>
    <w:rsid w:val="00510625"/>
    <w:rsid w:val="00517823"/>
    <w:rsid w:val="005459FE"/>
    <w:rsid w:val="00555A83"/>
    <w:rsid w:val="00556213"/>
    <w:rsid w:val="0056562C"/>
    <w:rsid w:val="00575F6E"/>
    <w:rsid w:val="00585C8D"/>
    <w:rsid w:val="005A5D0E"/>
    <w:rsid w:val="006035C1"/>
    <w:rsid w:val="00613634"/>
    <w:rsid w:val="0070513D"/>
    <w:rsid w:val="00731D7A"/>
    <w:rsid w:val="007B2BAD"/>
    <w:rsid w:val="007F1E97"/>
    <w:rsid w:val="00801823"/>
    <w:rsid w:val="00811DE0"/>
    <w:rsid w:val="00825806"/>
    <w:rsid w:val="00871501"/>
    <w:rsid w:val="008826FC"/>
    <w:rsid w:val="008B1AC1"/>
    <w:rsid w:val="008D0523"/>
    <w:rsid w:val="008D6891"/>
    <w:rsid w:val="008E13B1"/>
    <w:rsid w:val="008F49FF"/>
    <w:rsid w:val="0093093F"/>
    <w:rsid w:val="00960273"/>
    <w:rsid w:val="00962D11"/>
    <w:rsid w:val="009A01A2"/>
    <w:rsid w:val="009A0443"/>
    <w:rsid w:val="009E770C"/>
    <w:rsid w:val="009F0EE8"/>
    <w:rsid w:val="00A11391"/>
    <w:rsid w:val="00A54F01"/>
    <w:rsid w:val="00AE6160"/>
    <w:rsid w:val="00B20522"/>
    <w:rsid w:val="00BB61AD"/>
    <w:rsid w:val="00BB710A"/>
    <w:rsid w:val="00C00D9F"/>
    <w:rsid w:val="00C26FB3"/>
    <w:rsid w:val="00C35B8E"/>
    <w:rsid w:val="00C77218"/>
    <w:rsid w:val="00CB43CC"/>
    <w:rsid w:val="00D764B5"/>
    <w:rsid w:val="00E22A85"/>
    <w:rsid w:val="00E83EF6"/>
    <w:rsid w:val="00F21E9D"/>
    <w:rsid w:val="00F36A81"/>
    <w:rsid w:val="00F9481A"/>
    <w:rsid w:val="00FB2DA3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613634"/>
    <w:rPr>
      <w:rFonts w:ascii="Candara" w:eastAsia="Candara" w:hAnsi="Candara" w:cs="Candara"/>
      <w:sz w:val="33"/>
      <w:szCs w:val="33"/>
      <w:shd w:val="clear" w:color="auto" w:fill="FFFFFF"/>
    </w:rPr>
  </w:style>
  <w:style w:type="character" w:customStyle="1" w:styleId="a4">
    <w:name w:val="Основной текст_"/>
    <w:basedOn w:val="a0"/>
    <w:link w:val="1"/>
    <w:rsid w:val="006136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basedOn w:val="a4"/>
    <w:rsid w:val="0061363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363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11pt">
    <w:name w:val="Основной текст (5) + 11 pt"/>
    <w:basedOn w:val="5"/>
    <w:rsid w:val="006136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5pt1pt">
    <w:name w:val="Основной текст + 15 pt;Интервал 1 pt"/>
    <w:basedOn w:val="a4"/>
    <w:rsid w:val="00613634"/>
    <w:rPr>
      <w:rFonts w:ascii="Times New Roman" w:eastAsia="Times New Roman" w:hAnsi="Times New Roman" w:cs="Times New Roman"/>
      <w:spacing w:val="30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3634"/>
    <w:pPr>
      <w:shd w:val="clear" w:color="auto" w:fill="FFFFFF"/>
      <w:spacing w:after="180" w:line="0" w:lineRule="atLeast"/>
    </w:pPr>
    <w:rPr>
      <w:rFonts w:ascii="Candara" w:eastAsia="Candara" w:hAnsi="Candara" w:cs="Candara"/>
      <w:sz w:val="33"/>
      <w:szCs w:val="33"/>
    </w:rPr>
  </w:style>
  <w:style w:type="paragraph" w:customStyle="1" w:styleId="1">
    <w:name w:val="Основной текст1"/>
    <w:basedOn w:val="a"/>
    <w:link w:val="a4"/>
    <w:rsid w:val="00613634"/>
    <w:pPr>
      <w:shd w:val="clear" w:color="auto" w:fill="FFFFFF"/>
      <w:spacing w:before="480" w:after="240" w:line="274" w:lineRule="exact"/>
      <w:ind w:hanging="2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13634"/>
    <w:pPr>
      <w:shd w:val="clear" w:color="auto" w:fill="FFFFFF"/>
      <w:spacing w:after="0" w:line="370" w:lineRule="exact"/>
      <w:ind w:hanging="200"/>
    </w:pPr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59"/>
    <w:rsid w:val="0061363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602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6027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4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1D7A"/>
  </w:style>
  <w:style w:type="paragraph" w:styleId="ac">
    <w:name w:val="footer"/>
    <w:basedOn w:val="a"/>
    <w:link w:val="ad"/>
    <w:uiPriority w:val="99"/>
    <w:unhideWhenUsed/>
    <w:rsid w:val="0073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613634"/>
    <w:rPr>
      <w:rFonts w:ascii="Candara" w:eastAsia="Candara" w:hAnsi="Candara" w:cs="Candara"/>
      <w:sz w:val="33"/>
      <w:szCs w:val="33"/>
      <w:shd w:val="clear" w:color="auto" w:fill="FFFFFF"/>
    </w:rPr>
  </w:style>
  <w:style w:type="character" w:customStyle="1" w:styleId="a4">
    <w:name w:val="Основной текст_"/>
    <w:basedOn w:val="a0"/>
    <w:link w:val="1"/>
    <w:rsid w:val="006136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basedOn w:val="a4"/>
    <w:rsid w:val="0061363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363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11pt">
    <w:name w:val="Основной текст (5) + 11 pt"/>
    <w:basedOn w:val="5"/>
    <w:rsid w:val="006136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5pt1pt">
    <w:name w:val="Основной текст + 15 pt;Интервал 1 pt"/>
    <w:basedOn w:val="a4"/>
    <w:rsid w:val="00613634"/>
    <w:rPr>
      <w:rFonts w:ascii="Times New Roman" w:eastAsia="Times New Roman" w:hAnsi="Times New Roman" w:cs="Times New Roman"/>
      <w:spacing w:val="30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3634"/>
    <w:pPr>
      <w:shd w:val="clear" w:color="auto" w:fill="FFFFFF"/>
      <w:spacing w:after="180" w:line="0" w:lineRule="atLeast"/>
    </w:pPr>
    <w:rPr>
      <w:rFonts w:ascii="Candara" w:eastAsia="Candara" w:hAnsi="Candara" w:cs="Candara"/>
      <w:sz w:val="33"/>
      <w:szCs w:val="33"/>
    </w:rPr>
  </w:style>
  <w:style w:type="paragraph" w:customStyle="1" w:styleId="1">
    <w:name w:val="Основной текст1"/>
    <w:basedOn w:val="a"/>
    <w:link w:val="a4"/>
    <w:rsid w:val="00613634"/>
    <w:pPr>
      <w:shd w:val="clear" w:color="auto" w:fill="FFFFFF"/>
      <w:spacing w:before="480" w:after="240" w:line="274" w:lineRule="exact"/>
      <w:ind w:hanging="2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13634"/>
    <w:pPr>
      <w:shd w:val="clear" w:color="auto" w:fill="FFFFFF"/>
      <w:spacing w:after="0" w:line="370" w:lineRule="exact"/>
      <w:ind w:hanging="200"/>
    </w:pPr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59"/>
    <w:rsid w:val="0061363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602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6027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4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1D7A"/>
  </w:style>
  <w:style w:type="paragraph" w:styleId="ac">
    <w:name w:val="footer"/>
    <w:basedOn w:val="a"/>
    <w:link w:val="ad"/>
    <w:uiPriority w:val="99"/>
    <w:unhideWhenUsed/>
    <w:rsid w:val="0073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podborka-stihotvoreniy-na-temu-beregi-zrenie-230439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vf-jEdXpfpOSTR4eGd6We-cfh_tbERY1/edit?usp=sharing&amp;ouid=117830253339152959475&amp;rtpof=true&amp;sd=tr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M1OSEAydYks6fWZna12GStfIJcvAAmzv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119841645084239701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0189-B8A1-4141-8B2D-B267C436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7</cp:revision>
  <dcterms:created xsi:type="dcterms:W3CDTF">2022-10-15T16:39:00Z</dcterms:created>
  <dcterms:modified xsi:type="dcterms:W3CDTF">2022-10-15T16:48:00Z</dcterms:modified>
</cp:coreProperties>
</file>