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28" w:rsidRPr="005E7D82" w:rsidRDefault="00B537C5" w:rsidP="005E7D82">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5E7D82" w:rsidRPr="005E7D82">
        <w:rPr>
          <w:rFonts w:ascii="Times New Roman" w:hAnsi="Times New Roman" w:cs="Times New Roman"/>
          <w:b/>
          <w:sz w:val="28"/>
          <w:szCs w:val="28"/>
        </w:rPr>
        <w:t>рганизаци</w:t>
      </w:r>
      <w:r>
        <w:rPr>
          <w:rFonts w:ascii="Times New Roman" w:hAnsi="Times New Roman" w:cs="Times New Roman"/>
          <w:b/>
          <w:sz w:val="28"/>
          <w:szCs w:val="28"/>
        </w:rPr>
        <w:t>я</w:t>
      </w:r>
      <w:r w:rsidR="005E7D82" w:rsidRPr="005E7D82">
        <w:rPr>
          <w:rFonts w:ascii="Times New Roman" w:hAnsi="Times New Roman" w:cs="Times New Roman"/>
          <w:b/>
          <w:sz w:val="28"/>
          <w:szCs w:val="28"/>
        </w:rPr>
        <w:t xml:space="preserve"> </w:t>
      </w:r>
      <w:r>
        <w:rPr>
          <w:rFonts w:ascii="Times New Roman" w:hAnsi="Times New Roman" w:cs="Times New Roman"/>
          <w:b/>
          <w:sz w:val="28"/>
          <w:szCs w:val="28"/>
        </w:rPr>
        <w:t>деятельности одаренных детей</w:t>
      </w:r>
      <w:r w:rsidR="005E7D82" w:rsidRPr="005E7D82">
        <w:rPr>
          <w:rFonts w:ascii="Times New Roman" w:hAnsi="Times New Roman" w:cs="Times New Roman"/>
          <w:b/>
          <w:sz w:val="28"/>
          <w:szCs w:val="28"/>
        </w:rPr>
        <w:t>.</w:t>
      </w:r>
    </w:p>
    <w:p w:rsidR="005E7D82" w:rsidRDefault="005E7D82" w:rsidP="005E7D82">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 xml:space="preserve">Зозуля Юлия Сергеевна, преподаватель </w:t>
      </w:r>
    </w:p>
    <w:p w:rsidR="005E7D82" w:rsidRPr="005E7D82" w:rsidRDefault="005E7D82" w:rsidP="005E7D82">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1 категории экономических дисциплин</w:t>
      </w:r>
    </w:p>
    <w:p w:rsidR="005E7D82" w:rsidRDefault="005E7D82" w:rsidP="005E7D82">
      <w:pPr>
        <w:spacing w:after="0" w:line="360" w:lineRule="auto"/>
        <w:ind w:firstLine="709"/>
        <w:contextualSpacing/>
        <w:rPr>
          <w:rFonts w:ascii="Times New Roman" w:hAnsi="Times New Roman" w:cs="Times New Roman"/>
          <w:sz w:val="28"/>
          <w:szCs w:val="28"/>
        </w:rPr>
      </w:pPr>
    </w:p>
    <w:p w:rsidR="00FC2C71" w:rsidRDefault="00FC2C71"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3215640</wp:posOffset>
            </wp:positionH>
            <wp:positionV relativeFrom="paragraph">
              <wp:posOffset>1836420</wp:posOffset>
            </wp:positionV>
            <wp:extent cx="3329940" cy="4046220"/>
            <wp:effectExtent l="19050" t="0" r="3810" b="0"/>
            <wp:wrapSquare wrapText="bothSides"/>
            <wp:docPr id="1" name="Рисунок 1" descr="Жертвы одаренности Хорошо ли быть вундеркиндом. - 8 Февраля 2013 - Неопалимая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ртвы одаренности Хорошо ли быть вундеркиндом. - 8 Февраля 2013 - Неопалимая Купина"/>
                    <pic:cNvPicPr>
                      <a:picLocks noChangeAspect="1" noChangeArrowheads="1"/>
                    </pic:cNvPicPr>
                  </pic:nvPicPr>
                  <pic:blipFill>
                    <a:blip r:embed="rId4"/>
                    <a:srcRect/>
                    <a:stretch>
                      <a:fillRect/>
                    </a:stretch>
                  </pic:blipFill>
                  <pic:spPr bwMode="auto">
                    <a:xfrm>
                      <a:off x="0" y="0"/>
                      <a:ext cx="3329940" cy="4046220"/>
                    </a:xfrm>
                    <a:prstGeom prst="rect">
                      <a:avLst/>
                    </a:prstGeom>
                    <a:noFill/>
                    <a:ln w="9525">
                      <a:noFill/>
                      <a:miter lim="800000"/>
                      <a:headEnd/>
                      <a:tailEnd/>
                    </a:ln>
                  </pic:spPr>
                </pic:pic>
              </a:graphicData>
            </a:graphic>
          </wp:anchor>
        </w:drawing>
      </w:r>
      <w:r w:rsidR="005E7D82">
        <w:rPr>
          <w:rFonts w:ascii="Times New Roman" w:hAnsi="Times New Roman" w:cs="Times New Roman"/>
          <w:sz w:val="28"/>
          <w:szCs w:val="28"/>
        </w:rPr>
        <w:t>1 сентября 2014 года я во второй раз стала классной мамой. 15 группа специальности «Строительство зданий и сооружений», внесли в мою рабочую жизнь много коррективов. Группа очень сильная</w:t>
      </w:r>
      <w:r>
        <w:rPr>
          <w:rFonts w:ascii="Times New Roman" w:hAnsi="Times New Roman" w:cs="Times New Roman"/>
          <w:sz w:val="28"/>
          <w:szCs w:val="28"/>
        </w:rPr>
        <w:t>,</w:t>
      </w:r>
      <w:r w:rsidR="005E7D82">
        <w:rPr>
          <w:rFonts w:ascii="Times New Roman" w:hAnsi="Times New Roman" w:cs="Times New Roman"/>
          <w:sz w:val="28"/>
          <w:szCs w:val="28"/>
        </w:rPr>
        <w:t xml:space="preserve"> много творческих и талантливых ребят, я бы даже сказала одаренных. За полгода обучения ребята проявили себе очень эмоциональными и любопытными. Из 28 человек за 1 семестр 20 человек ударников и 2 отличника. Принимали активное участие в жизни техникума.</w:t>
      </w:r>
      <w:r>
        <w:rPr>
          <w:rFonts w:ascii="Times New Roman" w:hAnsi="Times New Roman" w:cs="Times New Roman"/>
          <w:sz w:val="28"/>
          <w:szCs w:val="28"/>
        </w:rPr>
        <w:t xml:space="preserve"> Участвовали во всех мероприятиях.</w:t>
      </w:r>
    </w:p>
    <w:p w:rsidR="005E7D82" w:rsidRDefault="005E7D82"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На </w:t>
      </w:r>
      <w:r w:rsidR="00036876">
        <w:rPr>
          <w:rFonts w:ascii="Times New Roman" w:hAnsi="Times New Roman" w:cs="Times New Roman"/>
          <w:sz w:val="28"/>
          <w:szCs w:val="28"/>
        </w:rPr>
        <w:t>из очередного родительского собрания</w:t>
      </w:r>
      <w:r>
        <w:rPr>
          <w:rFonts w:ascii="Times New Roman" w:hAnsi="Times New Roman" w:cs="Times New Roman"/>
          <w:sz w:val="28"/>
          <w:szCs w:val="28"/>
        </w:rPr>
        <w:t xml:space="preserve"> сделала для себя вывод</w:t>
      </w:r>
      <w:r w:rsidR="00FC2C71">
        <w:rPr>
          <w:rFonts w:ascii="Times New Roman" w:hAnsi="Times New Roman" w:cs="Times New Roman"/>
          <w:sz w:val="28"/>
          <w:szCs w:val="28"/>
        </w:rPr>
        <w:t>,</w:t>
      </w:r>
      <w:r>
        <w:rPr>
          <w:rFonts w:ascii="Times New Roman" w:hAnsi="Times New Roman" w:cs="Times New Roman"/>
          <w:sz w:val="28"/>
          <w:szCs w:val="28"/>
        </w:rPr>
        <w:t xml:space="preserve"> что</w:t>
      </w:r>
      <w:r w:rsidR="002B3867">
        <w:rPr>
          <w:rFonts w:ascii="Times New Roman" w:hAnsi="Times New Roman" w:cs="Times New Roman"/>
          <w:sz w:val="28"/>
          <w:szCs w:val="28"/>
        </w:rPr>
        <w:t xml:space="preserve"> не которые из</w:t>
      </w:r>
      <w:r>
        <w:rPr>
          <w:rFonts w:ascii="Times New Roman" w:hAnsi="Times New Roman" w:cs="Times New Roman"/>
          <w:sz w:val="28"/>
          <w:szCs w:val="28"/>
        </w:rPr>
        <w:t xml:space="preserve"> родите</w:t>
      </w:r>
      <w:r w:rsidR="002B3867">
        <w:rPr>
          <w:rFonts w:ascii="Times New Roman" w:hAnsi="Times New Roman" w:cs="Times New Roman"/>
          <w:sz w:val="28"/>
          <w:szCs w:val="28"/>
        </w:rPr>
        <w:t>лей плохо понимают своих детей, не смотря на всю их положительность. Была поставлена задача заинтересовать ребят работой во внеурочное время. Предложила им сделать макет своими руками и посвятить его 70 лет</w:t>
      </w:r>
      <w:r w:rsidR="00FC2C71">
        <w:rPr>
          <w:rFonts w:ascii="Times New Roman" w:hAnsi="Times New Roman" w:cs="Times New Roman"/>
          <w:sz w:val="28"/>
          <w:szCs w:val="28"/>
        </w:rPr>
        <w:t>и</w:t>
      </w:r>
      <w:r w:rsidR="002B3867">
        <w:rPr>
          <w:rFonts w:ascii="Times New Roman" w:hAnsi="Times New Roman" w:cs="Times New Roman"/>
          <w:sz w:val="28"/>
          <w:szCs w:val="28"/>
        </w:rPr>
        <w:t xml:space="preserve">ю Великой Отечественной войне. </w:t>
      </w:r>
      <w:r w:rsidR="00BD1539">
        <w:rPr>
          <w:rFonts w:ascii="Times New Roman" w:hAnsi="Times New Roman" w:cs="Times New Roman"/>
          <w:sz w:val="28"/>
          <w:szCs w:val="28"/>
        </w:rPr>
        <w:t>Ребята заинтересовались работой, 6 девочек из группы объединились</w:t>
      </w:r>
      <w:r w:rsidR="00FC2C71">
        <w:rPr>
          <w:rFonts w:ascii="Times New Roman" w:hAnsi="Times New Roman" w:cs="Times New Roman"/>
          <w:sz w:val="28"/>
          <w:szCs w:val="28"/>
        </w:rPr>
        <w:t>,</w:t>
      </w:r>
      <w:r w:rsidR="00BD1539">
        <w:rPr>
          <w:rFonts w:ascii="Times New Roman" w:hAnsi="Times New Roman" w:cs="Times New Roman"/>
          <w:sz w:val="28"/>
          <w:szCs w:val="28"/>
        </w:rPr>
        <w:t xml:space="preserve"> чтоб работать над макетом. </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Название макета: Аллея павшим</w:t>
      </w:r>
      <w:r w:rsidR="00FC2C71">
        <w:rPr>
          <w:rFonts w:ascii="Times New Roman" w:hAnsi="Times New Roman" w:cs="Times New Roman"/>
          <w:sz w:val="28"/>
          <w:szCs w:val="28"/>
        </w:rPr>
        <w:t>.</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Размер макета: 50 на 70 см</w:t>
      </w:r>
      <w:r w:rsidR="00FC2C71">
        <w:rPr>
          <w:rFonts w:ascii="Times New Roman" w:hAnsi="Times New Roman" w:cs="Times New Roman"/>
          <w:sz w:val="28"/>
          <w:szCs w:val="28"/>
        </w:rPr>
        <w:t>.</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Материал: пластилин, бисер, шерсть, плитка потолочная, тесто, бумага, проволока, искусственная травка, </w:t>
      </w:r>
      <w:r w:rsidR="00036876">
        <w:rPr>
          <w:rFonts w:ascii="Times New Roman" w:hAnsi="Times New Roman" w:cs="Times New Roman"/>
          <w:sz w:val="28"/>
          <w:szCs w:val="28"/>
        </w:rPr>
        <w:t xml:space="preserve">крышки, фольга, </w:t>
      </w:r>
      <w:r>
        <w:rPr>
          <w:rFonts w:ascii="Times New Roman" w:hAnsi="Times New Roman" w:cs="Times New Roman"/>
          <w:sz w:val="28"/>
          <w:szCs w:val="28"/>
        </w:rPr>
        <w:t xml:space="preserve">лампочка и </w:t>
      </w:r>
      <w:r w:rsidR="00FC2C71">
        <w:rPr>
          <w:rFonts w:ascii="Times New Roman" w:hAnsi="Times New Roman" w:cs="Times New Roman"/>
          <w:sz w:val="28"/>
          <w:szCs w:val="28"/>
        </w:rPr>
        <w:t>гирлянда</w:t>
      </w:r>
      <w:r>
        <w:rPr>
          <w:rFonts w:ascii="Times New Roman" w:hAnsi="Times New Roman" w:cs="Times New Roman"/>
          <w:sz w:val="28"/>
          <w:szCs w:val="28"/>
        </w:rPr>
        <w:t>.</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Ребята занимались каждый своим делом, а именно:</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вязание крючком;</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лепка из теста;</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лепка из пластилина;</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оригами;</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кручение бисером;</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работа с шерстью;</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деревья из бисера;</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лавочки из потолочной плитки.</w:t>
      </w:r>
    </w:p>
    <w:p w:rsidR="00BD1539" w:rsidRDefault="00BD1539"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Работа у нас заняла 10 учебных дней, </w:t>
      </w:r>
      <w:r w:rsidR="00036876">
        <w:rPr>
          <w:rFonts w:ascii="Times New Roman" w:hAnsi="Times New Roman" w:cs="Times New Roman"/>
          <w:sz w:val="28"/>
          <w:szCs w:val="28"/>
        </w:rPr>
        <w:t>что-то</w:t>
      </w:r>
      <w:r>
        <w:rPr>
          <w:rFonts w:ascii="Times New Roman" w:hAnsi="Times New Roman" w:cs="Times New Roman"/>
          <w:sz w:val="28"/>
          <w:szCs w:val="28"/>
        </w:rPr>
        <w:t xml:space="preserve"> делали </w:t>
      </w:r>
      <w:r w:rsidR="00FC2C71">
        <w:rPr>
          <w:rFonts w:ascii="Times New Roman" w:hAnsi="Times New Roman" w:cs="Times New Roman"/>
          <w:sz w:val="28"/>
          <w:szCs w:val="28"/>
        </w:rPr>
        <w:t>дома,</w:t>
      </w:r>
      <w:r>
        <w:rPr>
          <w:rFonts w:ascii="Times New Roman" w:hAnsi="Times New Roman" w:cs="Times New Roman"/>
          <w:sz w:val="28"/>
          <w:szCs w:val="28"/>
        </w:rPr>
        <w:t xml:space="preserve"> затем приносили. Работали после уроков. Во время работы над макетом </w:t>
      </w:r>
      <w:r w:rsidR="00FC2C71">
        <w:rPr>
          <w:rFonts w:ascii="Times New Roman" w:hAnsi="Times New Roman" w:cs="Times New Roman"/>
          <w:sz w:val="28"/>
          <w:szCs w:val="28"/>
        </w:rPr>
        <w:t>девочки</w:t>
      </w:r>
      <w:r>
        <w:rPr>
          <w:rFonts w:ascii="Times New Roman" w:hAnsi="Times New Roman" w:cs="Times New Roman"/>
          <w:sz w:val="28"/>
          <w:szCs w:val="28"/>
        </w:rPr>
        <w:t xml:space="preserve"> боль</w:t>
      </w:r>
      <w:r w:rsidR="00FC2C71">
        <w:rPr>
          <w:rFonts w:ascii="Times New Roman" w:hAnsi="Times New Roman" w:cs="Times New Roman"/>
          <w:sz w:val="28"/>
          <w:szCs w:val="28"/>
        </w:rPr>
        <w:t xml:space="preserve">ше узнали друг о друге, общались, помогали друг другу. Мне как классному руководителю было приятно видеть детей увлеченными работой, не только потому, что они были заняты, но и потому, что сегодняшнее поколение не остается равнодушным к всеобщей беде прошлого века, войне. Любая трудовая деятельность положительно сказывается на человеке. Считаю, что необходимо больше привлекать молодых людей на подобные проекты. Хотя бы для того чтобы они больше проводили времени  в общении друг с другом наяву, а не в социальных сетях </w:t>
      </w:r>
      <w:r w:rsidR="00E77E90">
        <w:rPr>
          <w:rFonts w:ascii="Times New Roman" w:hAnsi="Times New Roman" w:cs="Times New Roman"/>
          <w:sz w:val="28"/>
          <w:szCs w:val="28"/>
        </w:rPr>
        <w:t>интернета</w:t>
      </w:r>
      <w:r w:rsidR="00FC2C71">
        <w:rPr>
          <w:rFonts w:ascii="Times New Roman" w:hAnsi="Times New Roman" w:cs="Times New Roman"/>
          <w:sz w:val="28"/>
          <w:szCs w:val="28"/>
        </w:rPr>
        <w:t>.</w:t>
      </w:r>
    </w:p>
    <w:p w:rsidR="00036876" w:rsidRDefault="005E7D82" w:rsidP="005E7D82">
      <w:pPr>
        <w:spacing w:after="0" w:line="360" w:lineRule="auto"/>
        <w:ind w:firstLine="709"/>
        <w:contextualSpacing/>
        <w:rPr>
          <w:rFonts w:ascii="Times New Roman" w:hAnsi="Times New Roman" w:cs="Times New Roman"/>
          <w:sz w:val="28"/>
          <w:szCs w:val="28"/>
        </w:rPr>
      </w:pPr>
      <w:r w:rsidRPr="005E7D82">
        <w:rPr>
          <w:rFonts w:ascii="Times New Roman" w:hAnsi="Times New Roman" w:cs="Times New Roman"/>
          <w:sz w:val="28"/>
          <w:szCs w:val="28"/>
        </w:rPr>
        <w:t>Перед педагогической наукой стоит задача воспитания человека с новым, интеллектуальным уровнем самосознания, способного к мышлению, творческой деятельности и самостоятельному управлению собственной деятельностью</w:t>
      </w:r>
      <w:r w:rsidR="00036876">
        <w:rPr>
          <w:rFonts w:ascii="Times New Roman" w:hAnsi="Times New Roman" w:cs="Times New Roman"/>
          <w:sz w:val="28"/>
          <w:szCs w:val="28"/>
        </w:rPr>
        <w:t xml:space="preserve">. Толковый словарь русского языка </w:t>
      </w:r>
      <w:r w:rsidRPr="005E7D82">
        <w:rPr>
          <w:rFonts w:ascii="Times New Roman" w:hAnsi="Times New Roman" w:cs="Times New Roman"/>
          <w:sz w:val="28"/>
          <w:szCs w:val="28"/>
        </w:rPr>
        <w:t xml:space="preserve">даёт такое толкование термина одарённость: это системное, развивающее в течение жизни человека качество, которое определяет возможность достижения им по сравнению с другими людьми более высоких результатов в различных видах деятельности. </w:t>
      </w:r>
    </w:p>
    <w:p w:rsidR="005E7D82" w:rsidRPr="005E7D82" w:rsidRDefault="005E7D82" w:rsidP="005E7D82">
      <w:pPr>
        <w:spacing w:after="0" w:line="360" w:lineRule="auto"/>
        <w:ind w:firstLine="709"/>
        <w:contextualSpacing/>
        <w:rPr>
          <w:rFonts w:ascii="Times New Roman" w:hAnsi="Times New Roman" w:cs="Times New Roman"/>
          <w:sz w:val="28"/>
          <w:szCs w:val="28"/>
        </w:rPr>
      </w:pPr>
      <w:r w:rsidRPr="005E7D82">
        <w:rPr>
          <w:rFonts w:ascii="Times New Roman" w:hAnsi="Times New Roman" w:cs="Times New Roman"/>
          <w:sz w:val="28"/>
          <w:szCs w:val="28"/>
        </w:rPr>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r w:rsidRPr="005E7D82">
        <w:rPr>
          <w:rFonts w:ascii="Times New Roman" w:hAnsi="Times New Roman" w:cs="Times New Roman"/>
          <w:sz w:val="28"/>
          <w:szCs w:val="28"/>
        </w:rPr>
        <w:br/>
        <w:t xml:space="preserve">     Часть исследователей   утверждает, что одарённые дети встречаются крайне редко, основываясь на предположении о том, что одарённость – это уникальное явление, синоним гениальности.  Другие склонны предполагать, что все дети от природы одарены.</w:t>
      </w:r>
    </w:p>
    <w:p w:rsidR="005E7D82" w:rsidRDefault="00036876"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Моё мнение, нет не одаренных детей есть педагоги слишком занятые своей педагогической деятельностью. Мы замечаем одаренность детей только тех, у кого она сильно и ярко выражается. Кого трудно не увидеть, а ведь каждый маленький человечек уже одарен по-своему только нужно время чтоб разглядеть. Стараюсь больше проводить время со своей группой, как можно больше заинтересовать и занять их бурной студенческой жизнью.</w:t>
      </w:r>
    </w:p>
    <w:p w:rsidR="00514FE7" w:rsidRDefault="00514FE7"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данном проекте принимали участие студенты 15 группы:</w:t>
      </w:r>
    </w:p>
    <w:p w:rsidR="00514FE7" w:rsidRDefault="00514FE7"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Третьякова Елена</w:t>
      </w:r>
    </w:p>
    <w:p w:rsidR="00514FE7" w:rsidRDefault="00514FE7"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Казанцева Виола</w:t>
      </w:r>
    </w:p>
    <w:p w:rsidR="00514FE7" w:rsidRDefault="00514FE7"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Сидорова Алина</w:t>
      </w:r>
    </w:p>
    <w:p w:rsidR="00514FE7" w:rsidRDefault="00514FE7"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Сапрыгина Дарья</w:t>
      </w:r>
    </w:p>
    <w:p w:rsidR="00514FE7" w:rsidRDefault="00514FE7"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Шулаева Ксения</w:t>
      </w:r>
    </w:p>
    <w:p w:rsidR="00514FE7" w:rsidRDefault="00514FE7" w:rsidP="005E7D82">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Скоробогатова Елизавета</w:t>
      </w:r>
    </w:p>
    <w:p w:rsidR="00514FE7" w:rsidRPr="005E7D82" w:rsidRDefault="00514FE7" w:rsidP="005E7D82">
      <w:pPr>
        <w:spacing w:after="0" w:line="360" w:lineRule="auto"/>
        <w:ind w:firstLine="709"/>
        <w:contextualSpacing/>
        <w:rPr>
          <w:rFonts w:ascii="Times New Roman" w:hAnsi="Times New Roman" w:cs="Times New Roman"/>
          <w:sz w:val="28"/>
          <w:szCs w:val="28"/>
        </w:rPr>
      </w:pPr>
      <w:bookmarkStart w:id="0" w:name="_GoBack"/>
      <w:bookmarkEnd w:id="0"/>
    </w:p>
    <w:sectPr w:rsidR="00514FE7" w:rsidRPr="005E7D82" w:rsidSect="005E7D82">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E7D82"/>
    <w:rsid w:val="00036876"/>
    <w:rsid w:val="002B3867"/>
    <w:rsid w:val="00493428"/>
    <w:rsid w:val="00514FE7"/>
    <w:rsid w:val="005E7D82"/>
    <w:rsid w:val="00B537C5"/>
    <w:rsid w:val="00B82655"/>
    <w:rsid w:val="00BD1539"/>
    <w:rsid w:val="00E77E90"/>
    <w:rsid w:val="00FC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2015-02-26T12:30:00Z</dcterms:created>
  <dcterms:modified xsi:type="dcterms:W3CDTF">2015-02-28T09:17:00Z</dcterms:modified>
</cp:coreProperties>
</file>