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A1D" w:rsidRPr="00A16DB2" w:rsidRDefault="00306A1D" w:rsidP="00A16DB2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16DB2">
        <w:rPr>
          <w:rFonts w:ascii="Times New Roman" w:hAnsi="Times New Roman"/>
          <w:b/>
          <w:sz w:val="24"/>
          <w:szCs w:val="24"/>
        </w:rPr>
        <w:t>Подгрупповое логопедическое занятие</w:t>
      </w: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9"/>
        <w:gridCol w:w="3346"/>
        <w:gridCol w:w="11198"/>
      </w:tblGrid>
      <w:tr w:rsidR="00306A1D" w:rsidRPr="00A16DB2" w:rsidTr="00DA7257">
        <w:tc>
          <w:tcPr>
            <w:tcW w:w="979" w:type="dxa"/>
          </w:tcPr>
          <w:p w:rsidR="00306A1D" w:rsidRPr="00A16DB2" w:rsidRDefault="00306A1D" w:rsidP="00A16DB2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:rsidR="00306A1D" w:rsidRPr="00A16DB2" w:rsidRDefault="00306A1D" w:rsidP="009062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</w:p>
        </w:tc>
        <w:tc>
          <w:tcPr>
            <w:tcW w:w="11198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Бабушкина Людмила Александровна, </w:t>
            </w:r>
            <w:proofErr w:type="spellStart"/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Вахницкая</w:t>
            </w:r>
            <w:proofErr w:type="spellEnd"/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Татьяна Александровна, Калинина Елена Анатольевна, Маликова Антонина Александровна</w:t>
            </w:r>
          </w:p>
        </w:tc>
      </w:tr>
      <w:tr w:rsidR="00306A1D" w:rsidRPr="00A16DB2" w:rsidTr="00DA7257">
        <w:tc>
          <w:tcPr>
            <w:tcW w:w="979" w:type="dxa"/>
          </w:tcPr>
          <w:p w:rsidR="00306A1D" w:rsidRPr="00A16DB2" w:rsidRDefault="00306A1D" w:rsidP="00A16DB2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11198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МОУ "С(К)ОШИ № 4"</w:t>
            </w:r>
            <w:r w:rsidR="0090628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г. Магнитогорска</w:t>
            </w:r>
          </w:p>
        </w:tc>
      </w:tr>
      <w:tr w:rsidR="00306A1D" w:rsidRPr="00A16DB2" w:rsidTr="00DA7257">
        <w:tc>
          <w:tcPr>
            <w:tcW w:w="979" w:type="dxa"/>
          </w:tcPr>
          <w:p w:rsidR="00306A1D" w:rsidRPr="00A16DB2" w:rsidRDefault="00306A1D" w:rsidP="00A16DB2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1198" w:type="dxa"/>
          </w:tcPr>
          <w:p w:rsidR="00306A1D" w:rsidRPr="00A16DB2" w:rsidRDefault="00306A1D" w:rsidP="0090628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Учител</w:t>
            </w:r>
            <w:r w:rsidR="00906284">
              <w:rPr>
                <w:rFonts w:ascii="Times New Roman" w:hAnsi="Times New Roman"/>
                <w:bCs/>
                <w:iCs/>
                <w:sz w:val="24"/>
                <w:szCs w:val="24"/>
              </w:rPr>
              <w:t>я</w:t>
            </w:r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-логопед</w:t>
            </w:r>
            <w:r w:rsidR="00906284">
              <w:rPr>
                <w:rFonts w:ascii="Times New Roman" w:hAnsi="Times New Roman"/>
                <w:bCs/>
                <w:iCs/>
                <w:sz w:val="24"/>
                <w:szCs w:val="24"/>
              </w:rPr>
              <w:t>ы</w:t>
            </w:r>
          </w:p>
        </w:tc>
      </w:tr>
      <w:tr w:rsidR="00306A1D" w:rsidRPr="00A16DB2" w:rsidTr="00DA7257">
        <w:tc>
          <w:tcPr>
            <w:tcW w:w="979" w:type="dxa"/>
          </w:tcPr>
          <w:p w:rsidR="00306A1D" w:rsidRPr="00A16DB2" w:rsidRDefault="00306A1D" w:rsidP="00A16DB2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198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306A1D" w:rsidRPr="00A16DB2" w:rsidTr="00DA7257">
        <w:trPr>
          <w:trHeight w:val="323"/>
        </w:trPr>
        <w:tc>
          <w:tcPr>
            <w:tcW w:w="979" w:type="dxa"/>
          </w:tcPr>
          <w:p w:rsidR="00306A1D" w:rsidRPr="00A16DB2" w:rsidRDefault="00306A1D" w:rsidP="00A16DB2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11198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Практическое употребление существительных в форме родительного падежа</w:t>
            </w:r>
          </w:p>
        </w:tc>
      </w:tr>
      <w:tr w:rsidR="00306A1D" w:rsidRPr="00A16DB2" w:rsidTr="00DA7257">
        <w:trPr>
          <w:trHeight w:val="2079"/>
        </w:trPr>
        <w:tc>
          <w:tcPr>
            <w:tcW w:w="979" w:type="dxa"/>
          </w:tcPr>
          <w:p w:rsidR="00306A1D" w:rsidRPr="00A16DB2" w:rsidRDefault="00306A1D" w:rsidP="00A16DB2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Цель и  предполагаемый р</w:t>
            </w:r>
            <w:r w:rsidRPr="00A16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A16DB2">
              <w:rPr>
                <w:rFonts w:ascii="Times New Roman" w:hAnsi="Times New Roman"/>
                <w:sz w:val="24"/>
                <w:szCs w:val="24"/>
              </w:rPr>
              <w:t>зультат</w:t>
            </w:r>
          </w:p>
        </w:tc>
        <w:tc>
          <w:tcPr>
            <w:tcW w:w="11198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16DB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Предметный: </w:t>
            </w:r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формирование практических умений по использованию существительных в Р.П., комп</w:t>
            </w:r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тентности по теме "</w:t>
            </w:r>
            <w:r w:rsidR="00A16DB2"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Падеж имен существительных</w:t>
            </w:r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"</w:t>
            </w:r>
          </w:p>
          <w:p w:rsidR="00306A1D" w:rsidRPr="00A16DB2" w:rsidRDefault="00306A1D" w:rsidP="00A16D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A16DB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Метапредметный</w:t>
            </w:r>
            <w:proofErr w:type="spellEnd"/>
            <w:r w:rsidRPr="00A16DB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306A1D" w:rsidRPr="00A16DB2" w:rsidRDefault="00306A1D" w:rsidP="00A16D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П-</w:t>
            </w:r>
            <w:r w:rsidRPr="00A16DB2">
              <w:rPr>
                <w:rFonts w:ascii="Times New Roman" w:hAnsi="Times New Roman"/>
                <w:sz w:val="24"/>
                <w:szCs w:val="24"/>
              </w:rPr>
              <w:t xml:space="preserve"> вычленять главное и второстепенное; сравнивать, анализировать, систематизировать информацию, д</w:t>
            </w:r>
            <w:r w:rsidRPr="00A16DB2">
              <w:rPr>
                <w:rFonts w:ascii="Times New Roman" w:hAnsi="Times New Roman"/>
                <w:sz w:val="24"/>
                <w:szCs w:val="24"/>
              </w:rPr>
              <w:t>е</w:t>
            </w:r>
            <w:r w:rsidRPr="00A16DB2">
              <w:rPr>
                <w:rFonts w:ascii="Times New Roman" w:hAnsi="Times New Roman"/>
                <w:sz w:val="24"/>
                <w:szCs w:val="24"/>
              </w:rPr>
              <w:t>лать выводы; выявлять причинно-следственные связи.</w:t>
            </w:r>
          </w:p>
          <w:p w:rsidR="00306A1D" w:rsidRPr="00A16DB2" w:rsidRDefault="00306A1D" w:rsidP="00A16D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Р-</w:t>
            </w:r>
            <w:r w:rsidRPr="00A16DB2">
              <w:rPr>
                <w:rFonts w:ascii="Times New Roman" w:hAnsi="Times New Roman"/>
                <w:sz w:val="24"/>
                <w:szCs w:val="24"/>
              </w:rPr>
              <w:t xml:space="preserve"> контролировать и корректировать свою деятельность; осуществлять самоанализ, самооценку.</w:t>
            </w:r>
          </w:p>
          <w:p w:rsidR="00306A1D" w:rsidRPr="00A16DB2" w:rsidRDefault="00306A1D" w:rsidP="00A16D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К-</w:t>
            </w:r>
            <w:r w:rsidRPr="00A16DB2">
              <w:rPr>
                <w:rFonts w:ascii="Times New Roman" w:hAnsi="Times New Roman"/>
                <w:sz w:val="24"/>
                <w:szCs w:val="24"/>
              </w:rPr>
              <w:t xml:space="preserve"> участвовать в диалоге; аргументировать свое решение; представлять результат своей деятельности.</w:t>
            </w:r>
          </w:p>
          <w:p w:rsidR="00306A1D" w:rsidRPr="00A16DB2" w:rsidRDefault="00306A1D" w:rsidP="00A16D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6DB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Личностный: </w:t>
            </w:r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уметь выражать свои эмоции.</w:t>
            </w:r>
          </w:p>
        </w:tc>
      </w:tr>
      <w:tr w:rsidR="00306A1D" w:rsidRPr="00A16DB2" w:rsidTr="00DA7257">
        <w:tc>
          <w:tcPr>
            <w:tcW w:w="979" w:type="dxa"/>
          </w:tcPr>
          <w:p w:rsidR="00306A1D" w:rsidRPr="00A16DB2" w:rsidRDefault="00306A1D" w:rsidP="00A16DB2">
            <w:pPr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11198" w:type="dxa"/>
          </w:tcPr>
          <w:p w:rsidR="00306A1D" w:rsidRPr="00A16DB2" w:rsidRDefault="00306A1D" w:rsidP="00A16D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6DB2">
              <w:rPr>
                <w:rFonts w:ascii="Times New Roman" w:hAnsi="Times New Roman"/>
                <w:bCs/>
                <w:iCs/>
                <w:sz w:val="24"/>
                <w:szCs w:val="24"/>
              </w:rPr>
              <w:t>Урок обобщения и систематизации знаний</w:t>
            </w:r>
          </w:p>
        </w:tc>
      </w:tr>
    </w:tbl>
    <w:p w:rsidR="00306A1D" w:rsidRPr="00A16DB2" w:rsidRDefault="00306A1D" w:rsidP="00A16DB2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16DB2" w:rsidRDefault="00A16DB2" w:rsidP="00A16DB2">
      <w:pPr>
        <w:tabs>
          <w:tab w:val="num" w:pos="1429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A16DB2">
        <w:rPr>
          <w:rFonts w:ascii="Times New Roman" w:hAnsi="Times New Roman"/>
          <w:b/>
          <w:bCs/>
          <w:sz w:val="24"/>
          <w:szCs w:val="24"/>
        </w:rPr>
        <w:t>СТРУКТУРА И ХОД УРОКА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0"/>
        <w:gridCol w:w="6740"/>
        <w:gridCol w:w="5768"/>
        <w:gridCol w:w="1603"/>
      </w:tblGrid>
      <w:tr w:rsidR="00A16DB2" w:rsidTr="00906284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B2" w:rsidRPr="00A16DB2" w:rsidRDefault="00A16DB2" w:rsidP="00A16D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Учебная (проблемная) задача</w:t>
            </w:r>
          </w:p>
          <w:p w:rsidR="00A16DB2" w:rsidRPr="00A16DB2" w:rsidRDefault="00A16DB2" w:rsidP="00A16D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B2" w:rsidRPr="00A16DB2" w:rsidRDefault="00A16DB2" w:rsidP="00A16D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Деятельность ученика, учителя</w:t>
            </w:r>
          </w:p>
          <w:p w:rsidR="00A16DB2" w:rsidRPr="00A16DB2" w:rsidRDefault="00A16DB2" w:rsidP="00A16D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(приемы, организующие деятельность; конкретные задания для обучающихся, вопросы)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B2" w:rsidRPr="00A16DB2" w:rsidRDefault="00A16DB2" w:rsidP="00A16D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 xml:space="preserve">Средства </w:t>
            </w:r>
          </w:p>
          <w:p w:rsidR="00A16DB2" w:rsidRPr="00A16DB2" w:rsidRDefault="00A16DB2" w:rsidP="00A16D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B2" w:rsidRPr="00A16DB2" w:rsidRDefault="00A16DB2" w:rsidP="00A16D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  <w:p w:rsidR="00A16DB2" w:rsidRPr="00A16DB2" w:rsidRDefault="00A16DB2" w:rsidP="00A16D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A16DB2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r w:rsidRPr="00A16DB2">
              <w:rPr>
                <w:rFonts w:ascii="Times New Roman" w:hAnsi="Times New Roman"/>
                <w:sz w:val="24"/>
                <w:szCs w:val="24"/>
              </w:rPr>
              <w:t xml:space="preserve"> -предметный;</w:t>
            </w:r>
          </w:p>
          <w:p w:rsidR="00A16DB2" w:rsidRPr="00A16DB2" w:rsidRDefault="00A16DB2" w:rsidP="00A16D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 xml:space="preserve"> П -</w:t>
            </w:r>
            <w:proofErr w:type="spellStart"/>
            <w:r w:rsidRPr="00A16DB2"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  <w:r w:rsidRPr="00A16DB2">
              <w:rPr>
                <w:rFonts w:ascii="Times New Roman" w:hAnsi="Times New Roman"/>
                <w:sz w:val="24"/>
                <w:szCs w:val="24"/>
              </w:rPr>
              <w:t>., К -коммун., Р -регул., Л -личностный.)</w:t>
            </w:r>
          </w:p>
        </w:tc>
      </w:tr>
    </w:tbl>
    <w:tbl>
      <w:tblPr>
        <w:tblStyle w:val="a6"/>
        <w:tblW w:w="15701" w:type="dxa"/>
        <w:tblLayout w:type="fixed"/>
        <w:tblLook w:val="04A0"/>
      </w:tblPr>
      <w:tblGrid>
        <w:gridCol w:w="1668"/>
        <w:gridCol w:w="463"/>
        <w:gridCol w:w="6199"/>
        <w:gridCol w:w="5812"/>
        <w:gridCol w:w="1559"/>
      </w:tblGrid>
      <w:tr w:rsidR="00A16DB2" w:rsidTr="00F44AED">
        <w:tc>
          <w:tcPr>
            <w:tcW w:w="15701" w:type="dxa"/>
            <w:gridSpan w:val="5"/>
          </w:tcPr>
          <w:p w:rsidR="00A16DB2" w:rsidRDefault="00A16DB2" w:rsidP="003F34EA">
            <w:pPr>
              <w:tabs>
                <w:tab w:val="num" w:pos="1429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4619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Организационн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 – мотивационный </w:t>
            </w:r>
            <w:r w:rsidRPr="000F461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блок</w:t>
            </w:r>
          </w:p>
        </w:tc>
      </w:tr>
      <w:tr w:rsidR="005A6CEA" w:rsidTr="00F44AED">
        <w:tc>
          <w:tcPr>
            <w:tcW w:w="1668" w:type="dxa"/>
          </w:tcPr>
          <w:p w:rsidR="00A16DB2" w:rsidRPr="00FE306B" w:rsidRDefault="00A16DB2" w:rsidP="003F34E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306B">
              <w:rPr>
                <w:rFonts w:ascii="Times New Roman" w:hAnsi="Times New Roman"/>
                <w:sz w:val="24"/>
                <w:szCs w:val="24"/>
              </w:rPr>
              <w:t>УЗ-1</w:t>
            </w:r>
          </w:p>
          <w:p w:rsidR="00A16DB2" w:rsidRDefault="00A16DB2" w:rsidP="003F34EA">
            <w:pPr>
              <w:tabs>
                <w:tab w:val="num" w:pos="1429"/>
              </w:tabs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E306B">
              <w:rPr>
                <w:rFonts w:ascii="Times New Roman" w:hAnsi="Times New Roman"/>
                <w:sz w:val="24"/>
                <w:szCs w:val="24"/>
              </w:rPr>
              <w:t>Организовать целевое пр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о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странство для постановки учебной з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а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дачи школ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ь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никами</w:t>
            </w:r>
          </w:p>
        </w:tc>
        <w:tc>
          <w:tcPr>
            <w:tcW w:w="6662" w:type="dxa"/>
            <w:gridSpan w:val="2"/>
          </w:tcPr>
          <w:p w:rsidR="00A16DB2" w:rsidRPr="00A16DB2" w:rsidRDefault="00F44AED" w:rsidP="003F34E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A16DB2" w:rsidRPr="00A16DB2">
              <w:rPr>
                <w:rFonts w:ascii="Times New Roman" w:hAnsi="Times New Roman"/>
                <w:bCs/>
                <w:sz w:val="24"/>
                <w:szCs w:val="24"/>
              </w:rPr>
              <w:t xml:space="preserve">Беседа: </w:t>
            </w:r>
          </w:p>
          <w:p w:rsidR="00A16DB2" w:rsidRPr="00A16DB2" w:rsidRDefault="00A16DB2" w:rsidP="003F34E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16DB2">
              <w:rPr>
                <w:rFonts w:ascii="Times New Roman" w:hAnsi="Times New Roman"/>
                <w:bCs/>
                <w:sz w:val="24"/>
                <w:szCs w:val="24"/>
              </w:rPr>
              <w:t>– Посмотрите на слайд, скажите, как вы думаете, что может обозначать это число?</w:t>
            </w:r>
          </w:p>
          <w:p w:rsidR="00A16DB2" w:rsidRPr="00A16DB2" w:rsidRDefault="00A16DB2" w:rsidP="003F34E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– Мы прослушали ваши варианты, а теперь посмотрим видео.</w:t>
            </w:r>
          </w:p>
          <w:p w:rsidR="00A16DB2" w:rsidRPr="00A16DB2" w:rsidRDefault="00F44AED" w:rsidP="003F34E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A16DB2" w:rsidRPr="00A16DB2">
              <w:rPr>
                <w:rFonts w:ascii="Times New Roman" w:hAnsi="Times New Roman"/>
                <w:sz w:val="24"/>
                <w:szCs w:val="24"/>
              </w:rPr>
              <w:t>Постановка учебной задачи (цели).</w:t>
            </w:r>
          </w:p>
          <w:p w:rsidR="00A16DB2" w:rsidRPr="00A16DB2" w:rsidRDefault="00A16DB2" w:rsidP="003F34E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– Как вы думаете, о чем будет наше занятие?</w:t>
            </w:r>
          </w:p>
          <w:p w:rsidR="00A16DB2" w:rsidRPr="00A16DB2" w:rsidRDefault="00A16DB2" w:rsidP="003F34E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t>– Какие вопросы мы можем рассмотреть а нем?</w:t>
            </w:r>
          </w:p>
          <w:p w:rsidR="00906284" w:rsidRDefault="00906284" w:rsidP="00F44AE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06284" w:rsidRDefault="00906284" w:rsidP="00F44AE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06284" w:rsidRDefault="00906284" w:rsidP="00F44AE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06284" w:rsidRDefault="00906284" w:rsidP="00F44AE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44AED" w:rsidRDefault="00A16DB2" w:rsidP="00F44AE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lastRenderedPageBreak/>
              <w:t>–Восстановим стихотворение про свинью в полынье</w:t>
            </w:r>
            <w:r w:rsidR="00F44AED">
              <w:rPr>
                <w:rFonts w:ascii="Times New Roman" w:hAnsi="Times New Roman"/>
                <w:sz w:val="24"/>
                <w:szCs w:val="24"/>
              </w:rPr>
              <w:t xml:space="preserve">: зададим вопросы к словам, определим слова-помощники. </w:t>
            </w:r>
            <w:r w:rsidRPr="00A16D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16DB2" w:rsidRDefault="00A16DB2" w:rsidP="00F44AED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A16DB2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F44AED" w:rsidRDefault="00F44AED" w:rsidP="00A16DB2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16DB2" w:rsidRDefault="00A16DB2" w:rsidP="00A16DB2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32CC">
              <w:rPr>
                <w:rFonts w:ascii="Times New Roman" w:hAnsi="Times New Roman"/>
                <w:bCs/>
                <w:sz w:val="24"/>
                <w:szCs w:val="24"/>
              </w:rPr>
              <w:t>– Какова тема нашего занятия?</w:t>
            </w:r>
          </w:p>
          <w:p w:rsidR="00F44AED" w:rsidRPr="00A16DB2" w:rsidRDefault="00F44AED" w:rsidP="00F44AED">
            <w:pPr>
              <w:pStyle w:val="a3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5A6CEA">
              <w:rPr>
                <w:rFonts w:ascii="Times New Roman" w:hAnsi="Times New Roman"/>
                <w:sz w:val="24"/>
                <w:szCs w:val="24"/>
              </w:rPr>
              <w:t>Игра «Какой падеж пропал?»</w:t>
            </w:r>
            <w:r w:rsidRPr="005A6CE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5A6CEA">
              <w:rPr>
                <w:rFonts w:ascii="Times New Roman" w:hAnsi="Times New Roman"/>
                <w:sz w:val="24"/>
                <w:szCs w:val="24"/>
              </w:rPr>
              <w:t xml:space="preserve">Посмотрите внимательно на экран. Скажите, какой падеж пропал? </w:t>
            </w:r>
            <w:r w:rsidRPr="005A6CEA">
              <w:rPr>
                <w:rFonts w:ascii="Times New Roman" w:hAnsi="Times New Roman"/>
                <w:sz w:val="24"/>
                <w:szCs w:val="24"/>
              </w:rPr>
              <w:br/>
              <w:t xml:space="preserve">– Сегодня мы поговорим о родительном падеже, вспомним, какие у него вопросы, какое слово-помощник и с какими предлогами он употребляется. А чтобы лучше запомнить всё о нём, заполним «банк данных». </w:t>
            </w:r>
          </w:p>
        </w:tc>
        <w:tc>
          <w:tcPr>
            <w:tcW w:w="5812" w:type="dxa"/>
          </w:tcPr>
          <w:p w:rsidR="00F44AED" w:rsidRDefault="00F44AED" w:rsidP="00F44AED">
            <w:pPr>
              <w:tabs>
                <w:tab w:val="num" w:pos="1429"/>
              </w:tabs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44AED" w:rsidRDefault="009F6435" w:rsidP="00F44AED">
            <w:pPr>
              <w:tabs>
                <w:tab w:val="num" w:pos="1429"/>
              </w:tabs>
              <w:contextualSpacing/>
              <w:jc w:val="both"/>
              <w:rPr>
                <w:rFonts w:asciiTheme="minorHAnsi" w:eastAsiaTheme="minorHAnsi" w:hAnsiTheme="minorHAnsi" w:cstheme="minorBidi"/>
              </w:rPr>
            </w:pPr>
            <w:r w:rsidRPr="009F6435"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1828800" cy="1054308"/>
                  <wp:effectExtent l="19050" t="0" r="0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151" t="27556" r="29211" b="35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4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9F6435">
              <w:rPr>
                <w:rFonts w:asciiTheme="minorHAnsi" w:eastAsiaTheme="minorHAnsi" w:hAnsiTheme="minorHAnsi" w:cstheme="minorBidi"/>
              </w:rPr>
              <w:drawing>
                <wp:inline distT="0" distB="0" distL="0" distR="0">
                  <wp:extent cx="1638300" cy="1055856"/>
                  <wp:effectExtent l="19050" t="0" r="0" b="0"/>
                  <wp:docPr id="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706" t="21144" r="10906" b="16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73" cy="1057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AED" w:rsidRDefault="00F44AED" w:rsidP="00F44AED">
            <w:pPr>
              <w:tabs>
                <w:tab w:val="num" w:pos="1429"/>
              </w:tabs>
              <w:contextualSpacing/>
              <w:jc w:val="both"/>
              <w:rPr>
                <w:rFonts w:asciiTheme="minorHAnsi" w:eastAsiaTheme="minorHAnsi" w:hAnsiTheme="minorHAnsi" w:cstheme="minorBidi"/>
              </w:rPr>
            </w:pPr>
          </w:p>
          <w:p w:rsidR="00F44AED" w:rsidRDefault="009F6435" w:rsidP="00F44AED">
            <w:pPr>
              <w:tabs>
                <w:tab w:val="num" w:pos="1429"/>
              </w:tabs>
              <w:contextualSpacing/>
              <w:jc w:val="both"/>
              <w:rPr>
                <w:rFonts w:asciiTheme="minorHAnsi" w:eastAsiaTheme="minorHAnsi" w:hAnsiTheme="minorHAnsi" w:cstheme="minorBidi"/>
              </w:rPr>
            </w:pPr>
            <w:r w:rsidRPr="009F6435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drawing>
                <wp:inline distT="0" distB="0" distL="0" distR="0">
                  <wp:extent cx="1676400" cy="930762"/>
                  <wp:effectExtent l="19050" t="0" r="0" b="0"/>
                  <wp:docPr id="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609" t="20277" r="10905" b="16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36" cy="931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B2" w:rsidRDefault="00A16DB2" w:rsidP="00F44AED">
            <w:pPr>
              <w:tabs>
                <w:tab w:val="num" w:pos="1429"/>
              </w:tabs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44AED" w:rsidRDefault="009F6435" w:rsidP="003F34EA">
            <w:pPr>
              <w:tabs>
                <w:tab w:val="num" w:pos="1429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F6435"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2110257" cy="1152525"/>
                  <wp:effectExtent l="19050" t="0" r="4293" b="0"/>
                  <wp:docPr id="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803" t="20277" r="10906" b="18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257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16DB2" w:rsidRPr="00FE306B" w:rsidRDefault="00A16DB2" w:rsidP="003F3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06B">
              <w:rPr>
                <w:rFonts w:ascii="Times New Roman" w:hAnsi="Times New Roman"/>
                <w:sz w:val="24"/>
                <w:szCs w:val="24"/>
              </w:rPr>
              <w:lastRenderedPageBreak/>
              <w:t>П – анал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и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зировать информ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а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цию.</w:t>
            </w:r>
          </w:p>
          <w:p w:rsidR="00A16DB2" w:rsidRPr="00FE306B" w:rsidRDefault="00A16DB2" w:rsidP="003F3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6DB2" w:rsidRPr="00FE306B" w:rsidRDefault="00A16DB2" w:rsidP="003F3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06B">
              <w:rPr>
                <w:rFonts w:ascii="Times New Roman" w:hAnsi="Times New Roman"/>
                <w:sz w:val="24"/>
                <w:szCs w:val="24"/>
              </w:rPr>
              <w:t>К – форм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у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лировать точно в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о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просы.</w:t>
            </w:r>
          </w:p>
          <w:p w:rsidR="00A16DB2" w:rsidRPr="00FE306B" w:rsidRDefault="00A16DB2" w:rsidP="003F3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6DB2" w:rsidRDefault="00A16DB2" w:rsidP="003F3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06B">
              <w:rPr>
                <w:rFonts w:ascii="Times New Roman" w:hAnsi="Times New Roman"/>
                <w:sz w:val="24"/>
                <w:szCs w:val="24"/>
              </w:rPr>
              <w:t>К – участв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о</w:t>
            </w:r>
            <w:r w:rsidRPr="00FE306B">
              <w:rPr>
                <w:rFonts w:ascii="Times New Roman" w:hAnsi="Times New Roman"/>
                <w:sz w:val="24"/>
                <w:szCs w:val="24"/>
              </w:rPr>
              <w:lastRenderedPageBreak/>
              <w:t>вать в ди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а</w:t>
            </w:r>
            <w:r w:rsidRPr="00FE306B">
              <w:rPr>
                <w:rFonts w:ascii="Times New Roman" w:hAnsi="Times New Roman"/>
                <w:sz w:val="24"/>
                <w:szCs w:val="24"/>
              </w:rPr>
              <w:t>логе.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16DB2" w:rsidRDefault="00A16DB2" w:rsidP="003F3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3A8E">
              <w:rPr>
                <w:rFonts w:ascii="Times New Roman" w:hAnsi="Times New Roman"/>
                <w:sz w:val="24"/>
                <w:szCs w:val="24"/>
              </w:rPr>
              <w:t>Р – выск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а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зывать ги</w:t>
            </w:r>
            <w:r w:rsidR="005A6CEA">
              <w:rPr>
                <w:rFonts w:ascii="Times New Roman" w:hAnsi="Times New Roman"/>
                <w:sz w:val="24"/>
                <w:szCs w:val="24"/>
              </w:rPr>
              <w:t>п</w:t>
            </w:r>
            <w:r w:rsidR="005A6CEA">
              <w:rPr>
                <w:rFonts w:ascii="Times New Roman" w:hAnsi="Times New Roman"/>
                <w:sz w:val="24"/>
                <w:szCs w:val="24"/>
              </w:rPr>
              <w:t>о</w:t>
            </w:r>
            <w:r w:rsidR="005A6CEA">
              <w:rPr>
                <w:rFonts w:ascii="Times New Roman" w:hAnsi="Times New Roman"/>
                <w:sz w:val="24"/>
                <w:szCs w:val="24"/>
              </w:rPr>
              <w:t>тезы,</w:t>
            </w:r>
            <w:r w:rsidR="005A6CEA" w:rsidRPr="00FE306B">
              <w:rPr>
                <w:rFonts w:ascii="Times New Roman" w:hAnsi="Times New Roman"/>
                <w:sz w:val="24"/>
                <w:szCs w:val="24"/>
              </w:rPr>
              <w:t xml:space="preserve"> ст</w:t>
            </w:r>
            <w:r w:rsidR="005A6CEA" w:rsidRPr="00FE306B">
              <w:rPr>
                <w:rFonts w:ascii="Times New Roman" w:hAnsi="Times New Roman"/>
                <w:sz w:val="24"/>
                <w:szCs w:val="24"/>
              </w:rPr>
              <w:t>а</w:t>
            </w:r>
            <w:r w:rsidR="005A6CEA" w:rsidRPr="00FE306B">
              <w:rPr>
                <w:rFonts w:ascii="Times New Roman" w:hAnsi="Times New Roman"/>
                <w:sz w:val="24"/>
                <w:szCs w:val="24"/>
              </w:rPr>
              <w:t>вить и фо</w:t>
            </w:r>
            <w:r w:rsidR="005A6CEA" w:rsidRPr="00FE306B">
              <w:rPr>
                <w:rFonts w:ascii="Times New Roman" w:hAnsi="Times New Roman"/>
                <w:sz w:val="24"/>
                <w:szCs w:val="24"/>
              </w:rPr>
              <w:t>р</w:t>
            </w:r>
            <w:r w:rsidR="005A6CEA" w:rsidRPr="00FE306B">
              <w:rPr>
                <w:rFonts w:ascii="Times New Roman" w:hAnsi="Times New Roman"/>
                <w:sz w:val="24"/>
                <w:szCs w:val="24"/>
              </w:rPr>
              <w:t>мулировать тему урока.</w:t>
            </w:r>
          </w:p>
          <w:p w:rsidR="00A16DB2" w:rsidRDefault="00A16DB2" w:rsidP="003F34EA">
            <w:pPr>
              <w:tabs>
                <w:tab w:val="num" w:pos="1429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16DB2" w:rsidTr="00F44AED">
        <w:tc>
          <w:tcPr>
            <w:tcW w:w="15701" w:type="dxa"/>
            <w:gridSpan w:val="5"/>
          </w:tcPr>
          <w:p w:rsidR="00A16DB2" w:rsidRDefault="00A16DB2" w:rsidP="00906284">
            <w:pPr>
              <w:tabs>
                <w:tab w:val="num" w:pos="1429"/>
                <w:tab w:val="left" w:pos="1701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4619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Информационн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о- </w:t>
            </w:r>
            <w:r w:rsidRPr="000F4619">
              <w:rPr>
                <w:rFonts w:ascii="Times New Roman" w:hAnsi="Times New Roman"/>
                <w:b/>
                <w:bCs/>
                <w:sz w:val="28"/>
                <w:szCs w:val="28"/>
              </w:rPr>
              <w:t>аналитический блоки</w:t>
            </w:r>
          </w:p>
        </w:tc>
      </w:tr>
      <w:tr w:rsidR="005A6CEA" w:rsidTr="00906284">
        <w:trPr>
          <w:trHeight w:val="3966"/>
        </w:trPr>
        <w:tc>
          <w:tcPr>
            <w:tcW w:w="1668" w:type="dxa"/>
          </w:tcPr>
          <w:p w:rsidR="00A16DB2" w:rsidRDefault="00A16DB2" w:rsidP="003F34EA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2" w:type="dxa"/>
            <w:gridSpan w:val="2"/>
          </w:tcPr>
          <w:p w:rsidR="00D87207" w:rsidRDefault="00A16DB2" w:rsidP="00906284">
            <w:pPr>
              <w:pStyle w:val="a3"/>
              <w:tabs>
                <w:tab w:val="left" w:pos="1701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6CEA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D87207" w:rsidRPr="005A6CEA">
              <w:rPr>
                <w:rFonts w:ascii="Times New Roman" w:hAnsi="Times New Roman"/>
                <w:sz w:val="24"/>
                <w:szCs w:val="24"/>
              </w:rPr>
              <w:t>Игра «Чего нет?»</w:t>
            </w:r>
            <w:r w:rsidR="00D87207" w:rsidRPr="005A6CEA">
              <w:rPr>
                <w:rFonts w:ascii="Times New Roman" w:hAnsi="Times New Roman"/>
                <w:sz w:val="24"/>
                <w:szCs w:val="24"/>
              </w:rPr>
              <w:br/>
            </w:r>
            <w:r w:rsidR="0090628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D87207" w:rsidRPr="005A6CEA">
              <w:rPr>
                <w:rFonts w:ascii="Times New Roman" w:hAnsi="Times New Roman"/>
                <w:sz w:val="24"/>
                <w:szCs w:val="24"/>
              </w:rPr>
              <w:t>Чтобы узнать слово-помощник Р.П., сыграем в следующую игру. Внимательно посмотрите на картинку и скажите чего на ней нет.</w:t>
            </w:r>
            <w:r w:rsidR="00D87207" w:rsidRPr="005A6CEA">
              <w:rPr>
                <w:rFonts w:ascii="Times New Roman" w:hAnsi="Times New Roman"/>
                <w:sz w:val="24"/>
                <w:szCs w:val="24"/>
              </w:rPr>
              <w:br/>
            </w:r>
            <w:r w:rsidR="00F44AED">
              <w:rPr>
                <w:rFonts w:ascii="Times New Roman" w:hAnsi="Times New Roman"/>
                <w:sz w:val="24"/>
                <w:szCs w:val="24"/>
              </w:rPr>
              <w:t>–</w:t>
            </w:r>
            <w:r w:rsidR="00D87207" w:rsidRPr="005A6CEA">
              <w:rPr>
                <w:rFonts w:ascii="Times New Roman" w:hAnsi="Times New Roman"/>
                <w:sz w:val="24"/>
                <w:szCs w:val="24"/>
              </w:rPr>
              <w:t xml:space="preserve"> Какой вопрос можно задать ко всем картинкам? </w:t>
            </w:r>
            <w:r w:rsidR="00D87207" w:rsidRPr="005A6CEA">
              <w:rPr>
                <w:rFonts w:ascii="Times New Roman" w:hAnsi="Times New Roman"/>
                <w:sz w:val="24"/>
                <w:szCs w:val="24"/>
              </w:rPr>
              <w:br/>
            </w:r>
            <w:r w:rsidR="00F44AED">
              <w:rPr>
                <w:rFonts w:ascii="Times New Roman" w:hAnsi="Times New Roman"/>
                <w:sz w:val="24"/>
                <w:szCs w:val="24"/>
              </w:rPr>
              <w:t>–</w:t>
            </w:r>
            <w:r w:rsidR="00D87207" w:rsidRPr="005A6CEA">
              <w:rPr>
                <w:rFonts w:ascii="Times New Roman" w:hAnsi="Times New Roman"/>
                <w:sz w:val="24"/>
                <w:szCs w:val="24"/>
              </w:rPr>
              <w:t xml:space="preserve"> Какое слово-помощник у нас появилось?</w:t>
            </w:r>
          </w:p>
          <w:p w:rsidR="00F44AED" w:rsidRPr="005A6CEA" w:rsidRDefault="00F44AED" w:rsidP="00906284">
            <w:pPr>
              <w:pStyle w:val="a3"/>
              <w:tabs>
                <w:tab w:val="left" w:pos="1701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Вносим сведения в банк данных.</w:t>
            </w:r>
          </w:p>
          <w:p w:rsidR="009F6435" w:rsidRDefault="009F6435" w:rsidP="00906284">
            <w:pPr>
              <w:tabs>
                <w:tab w:val="left" w:pos="1701"/>
              </w:tabs>
              <w:ind w:left="3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87207" w:rsidRPr="005A6CEA" w:rsidRDefault="00F44AED" w:rsidP="00906284">
            <w:pPr>
              <w:tabs>
                <w:tab w:val="left" w:pos="1701"/>
              </w:tabs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87207" w:rsidRPr="005A6CEA">
              <w:rPr>
                <w:rFonts w:ascii="Times New Roman" w:hAnsi="Times New Roman"/>
                <w:sz w:val="24"/>
                <w:szCs w:val="24"/>
              </w:rPr>
              <w:t>Упражнение «Прочитай предло</w:t>
            </w:r>
            <w:r w:rsidR="00906284">
              <w:rPr>
                <w:rFonts w:ascii="Times New Roman" w:hAnsi="Times New Roman"/>
                <w:sz w:val="24"/>
                <w:szCs w:val="24"/>
              </w:rPr>
              <w:t>жения»</w:t>
            </w:r>
            <w:r w:rsidR="00906284">
              <w:rPr>
                <w:rFonts w:ascii="Times New Roman" w:hAnsi="Times New Roman"/>
                <w:sz w:val="24"/>
                <w:szCs w:val="24"/>
              </w:rPr>
              <w:br/>
              <w:t xml:space="preserve">– </w:t>
            </w:r>
            <w:r w:rsidR="00D87207" w:rsidRPr="005A6CEA">
              <w:rPr>
                <w:rFonts w:ascii="Times New Roman" w:hAnsi="Times New Roman"/>
                <w:sz w:val="24"/>
                <w:szCs w:val="24"/>
              </w:rPr>
              <w:t>Чтобы заполнить третью колонку нашего банка данных, прочитайте предложения, называя картинки. Задайте вопрос к слову-картинке.</w:t>
            </w:r>
            <w:r w:rsidR="00D87207" w:rsidRPr="005A6CEA">
              <w:rPr>
                <w:rFonts w:ascii="Times New Roman" w:hAnsi="Times New Roman"/>
                <w:sz w:val="24"/>
                <w:szCs w:val="24"/>
              </w:rPr>
              <w:br/>
            </w:r>
            <w:r w:rsidR="00906284">
              <w:rPr>
                <w:rFonts w:ascii="Times New Roman" w:hAnsi="Times New Roman"/>
                <w:sz w:val="24"/>
                <w:szCs w:val="24"/>
              </w:rPr>
              <w:t>–</w:t>
            </w:r>
            <w:r w:rsidR="00D87207" w:rsidRPr="005A6CEA">
              <w:rPr>
                <w:rFonts w:ascii="Times New Roman" w:hAnsi="Times New Roman"/>
                <w:sz w:val="24"/>
                <w:szCs w:val="24"/>
              </w:rPr>
              <w:t xml:space="preserve"> Какие вопросы мы запишем в третью колонку? </w:t>
            </w:r>
          </w:p>
          <w:p w:rsidR="009F6435" w:rsidRDefault="00D87207" w:rsidP="00906284">
            <w:pPr>
              <w:pStyle w:val="a3"/>
              <w:tabs>
                <w:tab w:val="left" w:pos="1701"/>
              </w:tabs>
              <w:ind w:left="13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6CEA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9F6435" w:rsidRDefault="009F6435" w:rsidP="00906284">
            <w:pPr>
              <w:pStyle w:val="a3"/>
              <w:tabs>
                <w:tab w:val="left" w:pos="1701"/>
              </w:tabs>
              <w:ind w:left="13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A6CEA" w:rsidRPr="005A6CEA" w:rsidRDefault="00906284" w:rsidP="00906284">
            <w:pPr>
              <w:pStyle w:val="a3"/>
              <w:tabs>
                <w:tab w:val="left" w:pos="1701"/>
              </w:tabs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5A6CEA" w:rsidRPr="005A6CEA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="005A6CEA" w:rsidRPr="005A6CEA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A6CEA" w:rsidRPr="005A6CEA" w:rsidRDefault="005A6CEA" w:rsidP="00906284">
            <w:pPr>
              <w:pStyle w:val="a3"/>
              <w:tabs>
                <w:tab w:val="left" w:pos="1701"/>
              </w:tabs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5A6CEA">
              <w:rPr>
                <w:rFonts w:ascii="Times New Roman" w:hAnsi="Times New Roman"/>
                <w:sz w:val="24"/>
                <w:szCs w:val="24"/>
              </w:rPr>
              <w:t>Именительный подпрыгнул,</w:t>
            </w:r>
            <w:r w:rsidRPr="005A6CEA">
              <w:rPr>
                <w:rFonts w:ascii="Times New Roman" w:hAnsi="Times New Roman"/>
                <w:sz w:val="24"/>
                <w:szCs w:val="24"/>
              </w:rPr>
              <w:br/>
              <w:t>А родительный летал,</w:t>
            </w:r>
            <w:r w:rsidRPr="005A6CEA">
              <w:rPr>
                <w:rFonts w:ascii="Times New Roman" w:hAnsi="Times New Roman"/>
                <w:sz w:val="24"/>
                <w:szCs w:val="24"/>
              </w:rPr>
              <w:br/>
              <w:t>Дательный полез на горку,</w:t>
            </w:r>
            <w:r w:rsidRPr="005A6CEA">
              <w:rPr>
                <w:rFonts w:ascii="Times New Roman" w:hAnsi="Times New Roman"/>
                <w:sz w:val="24"/>
                <w:szCs w:val="24"/>
              </w:rPr>
              <w:br/>
              <w:t>А винительный устал.</w:t>
            </w:r>
            <w:r w:rsidRPr="005A6CEA">
              <w:rPr>
                <w:rFonts w:ascii="Times New Roman" w:hAnsi="Times New Roman"/>
                <w:sz w:val="24"/>
                <w:szCs w:val="24"/>
              </w:rPr>
              <w:br/>
              <w:t>Наш творительный поплавал,</w:t>
            </w:r>
            <w:r w:rsidRPr="005A6CEA">
              <w:rPr>
                <w:rFonts w:ascii="Times New Roman" w:hAnsi="Times New Roman"/>
                <w:sz w:val="24"/>
                <w:szCs w:val="24"/>
              </w:rPr>
              <w:br/>
              <w:t>А предложный убежал.</w:t>
            </w:r>
            <w:r w:rsidRPr="005A6CEA">
              <w:rPr>
                <w:rFonts w:ascii="Times New Roman" w:hAnsi="Times New Roman"/>
                <w:sz w:val="24"/>
                <w:szCs w:val="24"/>
              </w:rPr>
              <w:br/>
            </w:r>
            <w:r w:rsidRPr="005A6CEA">
              <w:rPr>
                <w:rFonts w:ascii="Times New Roman" w:hAnsi="Times New Roman"/>
                <w:sz w:val="24"/>
                <w:szCs w:val="24"/>
              </w:rPr>
              <w:lastRenderedPageBreak/>
              <w:t>Падежи нам все нужны -</w:t>
            </w:r>
            <w:r w:rsidRPr="005A6CEA">
              <w:rPr>
                <w:rFonts w:ascii="Times New Roman" w:hAnsi="Times New Roman"/>
                <w:sz w:val="24"/>
                <w:szCs w:val="24"/>
              </w:rPr>
              <w:br/>
              <w:t>И при этом все важны.</w:t>
            </w:r>
          </w:p>
          <w:p w:rsidR="009F6435" w:rsidRDefault="00906284" w:rsidP="00906284">
            <w:pPr>
              <w:pStyle w:val="a3"/>
              <w:tabs>
                <w:tab w:val="left" w:pos="1701"/>
              </w:tabs>
              <w:ind w:left="0" w:firstLine="3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. Упражнение «Составь предложения»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 xml:space="preserve"> Следующее задание поможет нам узнать с какими предл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о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гами может употребляться родительный падеж. Составьте предложения, используя картинки.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 xml:space="preserve"> Какие предлоги вы применяли? Запишите их в «банк да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н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ных».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5A6CEA" w:rsidRPr="005A6CEA" w:rsidRDefault="00906284" w:rsidP="00906284">
            <w:pPr>
              <w:pStyle w:val="a3"/>
              <w:tabs>
                <w:tab w:val="left" w:pos="1701"/>
              </w:tabs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. «Стихотворение»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 xml:space="preserve"> Прочитайте стихотворение про себя. Найдите в нём слова, стоящие в Р.п. и подчеркните их.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–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 xml:space="preserve"> Повторите, что вы сейчас будите делать?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–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 xml:space="preserve"> Как вам удалось их найти? Что вам помогло?</w:t>
            </w:r>
          </w:p>
          <w:p w:rsidR="005A6CEA" w:rsidRPr="005A6CEA" w:rsidRDefault="005A6CEA" w:rsidP="00906284">
            <w:pPr>
              <w:pStyle w:val="a3"/>
              <w:tabs>
                <w:tab w:val="left" w:pos="1701"/>
              </w:tabs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</w:p>
          <w:p w:rsidR="00906284" w:rsidRDefault="00906284" w:rsidP="00906284">
            <w:pPr>
              <w:pStyle w:val="a3"/>
              <w:tabs>
                <w:tab w:val="left" w:pos="1701"/>
              </w:tabs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</w:p>
          <w:p w:rsidR="009F6435" w:rsidRDefault="009F6435" w:rsidP="00906284">
            <w:pPr>
              <w:pStyle w:val="a3"/>
              <w:tabs>
                <w:tab w:val="left" w:pos="1701"/>
              </w:tabs>
              <w:ind w:left="0" w:firstLine="3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A6CEA" w:rsidRPr="005A6CEA" w:rsidRDefault="00906284" w:rsidP="00906284">
            <w:pPr>
              <w:pStyle w:val="a3"/>
              <w:tabs>
                <w:tab w:val="left" w:pos="1701"/>
              </w:tabs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. Упражнение «Предложения из слов»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 xml:space="preserve"> А теперь составьте предложения из данных слов. Изменя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й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те, где нужно, окончания имён существительных.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 xml:space="preserve"> Что у вас получилось? </w:t>
            </w:r>
          </w:p>
          <w:p w:rsidR="00906284" w:rsidRDefault="00906284" w:rsidP="00906284">
            <w:pPr>
              <w:pStyle w:val="a3"/>
              <w:tabs>
                <w:tab w:val="left" w:pos="1701"/>
              </w:tabs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</w:p>
          <w:p w:rsidR="00906284" w:rsidRDefault="00906284" w:rsidP="00906284">
            <w:pPr>
              <w:pStyle w:val="a3"/>
              <w:tabs>
                <w:tab w:val="left" w:pos="1701"/>
              </w:tabs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</w:p>
          <w:p w:rsidR="00906284" w:rsidRDefault="00906284" w:rsidP="00906284">
            <w:pPr>
              <w:pStyle w:val="a3"/>
              <w:tabs>
                <w:tab w:val="left" w:pos="1701"/>
              </w:tabs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</w:p>
          <w:p w:rsidR="00906284" w:rsidRDefault="00906284" w:rsidP="00906284">
            <w:pPr>
              <w:pStyle w:val="a3"/>
              <w:tabs>
                <w:tab w:val="left" w:pos="1701"/>
              </w:tabs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. Игра «Забей го</w:t>
            </w:r>
            <w:r>
              <w:rPr>
                <w:rFonts w:ascii="Times New Roman" w:hAnsi="Times New Roman"/>
                <w:sz w:val="24"/>
                <w:szCs w:val="24"/>
              </w:rPr>
              <w:t>лы»</w:t>
            </w:r>
          </w:p>
          <w:p w:rsidR="005A6CEA" w:rsidRPr="005A6CEA" w:rsidRDefault="00906284" w:rsidP="00906284">
            <w:pPr>
              <w:pStyle w:val="a3"/>
              <w:tabs>
                <w:tab w:val="left" w:pos="1701"/>
              </w:tabs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Сейчас проверим, что вы запомнили про Р.п. Сыграем в и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г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ру «забей голы». Проведите линии от мячиков с правильным ответом в ворота.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5A6CEA" w:rsidRPr="005A6CEA">
              <w:rPr>
                <w:rFonts w:ascii="Times New Roman" w:hAnsi="Times New Roman"/>
                <w:sz w:val="24"/>
                <w:szCs w:val="24"/>
              </w:rPr>
              <w:t>Сколько голов вы забили?</w:t>
            </w:r>
          </w:p>
          <w:p w:rsidR="005A6CEA" w:rsidRPr="009F2138" w:rsidRDefault="005A6CEA" w:rsidP="00906284">
            <w:pPr>
              <w:tabs>
                <w:tab w:val="left" w:pos="1701"/>
              </w:tabs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12" w:type="dxa"/>
          </w:tcPr>
          <w:p w:rsidR="00A16DB2" w:rsidRDefault="009F6435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F6435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drawing>
                <wp:inline distT="0" distB="0" distL="0" distR="0">
                  <wp:extent cx="2167409" cy="1238250"/>
                  <wp:effectExtent l="19050" t="0" r="4291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456" t="21083" r="12124" b="1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409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B2" w:rsidRDefault="00A16DB2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5A6CEA" w:rsidRDefault="009F6435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9F6435"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1936357" cy="1105092"/>
                  <wp:effectExtent l="19050" t="0" r="6743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655" t="19658" r="10850" b="15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75" cy="110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435" w:rsidRPr="009F6435" w:rsidRDefault="009F6435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:rsidR="00A16DB2" w:rsidRDefault="009F6435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F6435"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2251488" cy="12573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494" t="19943" r="10522" b="1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488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B2" w:rsidRDefault="00A16DB2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5A6CEA" w:rsidRDefault="005A6CEA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5A6CEA" w:rsidRDefault="009F6435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9F6435"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1845945" cy="1025525"/>
                  <wp:effectExtent l="1905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655" t="20228" r="10850" b="1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435" w:rsidRPr="009F6435" w:rsidRDefault="009F6435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:rsidR="005A6CEA" w:rsidRDefault="009F6435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F6435"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2127250" cy="1233950"/>
                  <wp:effectExtent l="1905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456" t="18804" r="10842" b="1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2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284" w:rsidRDefault="009F6435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F6435"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2239027" cy="1238250"/>
                  <wp:effectExtent l="19050" t="0" r="8873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975" t="21368" r="10529" b="16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27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B2" w:rsidRDefault="00A16DB2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A16DB2" w:rsidRDefault="00A16DB2" w:rsidP="003F34E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A16DB2" w:rsidRPr="009F2138" w:rsidRDefault="00A16DB2" w:rsidP="003F3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DB2" w:rsidRPr="00483A8E" w:rsidRDefault="00A16DB2" w:rsidP="003F34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DB2" w:rsidRPr="00483A8E" w:rsidRDefault="00A16DB2" w:rsidP="003F34EA">
            <w:pPr>
              <w:rPr>
                <w:rFonts w:ascii="Times New Roman" w:hAnsi="Times New Roman"/>
                <w:sz w:val="24"/>
                <w:szCs w:val="24"/>
              </w:rPr>
            </w:pPr>
            <w:r w:rsidRPr="00483A8E">
              <w:rPr>
                <w:rFonts w:ascii="Times New Roman" w:hAnsi="Times New Roman"/>
                <w:sz w:val="24"/>
                <w:szCs w:val="24"/>
              </w:rPr>
              <w:t>К – офор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м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лять свои мысли в устной фо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р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16DB2" w:rsidRPr="00483A8E" w:rsidRDefault="00A16DB2" w:rsidP="003F34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DB2" w:rsidRDefault="00A16DB2" w:rsidP="003F3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3A8E">
              <w:rPr>
                <w:rFonts w:ascii="Times New Roman" w:hAnsi="Times New Roman"/>
                <w:sz w:val="24"/>
                <w:szCs w:val="24"/>
              </w:rPr>
              <w:t>П – нах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о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дит</w:t>
            </w:r>
            <w:r>
              <w:rPr>
                <w:rFonts w:ascii="Times New Roman" w:hAnsi="Times New Roman"/>
                <w:sz w:val="24"/>
                <w:szCs w:val="24"/>
              </w:rPr>
              <w:t>ь осн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вания для классифик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ции; 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сравн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и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вать, сопо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с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тавлять, в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ы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явл</w:t>
            </w:r>
            <w:r>
              <w:rPr>
                <w:rFonts w:ascii="Times New Roman" w:hAnsi="Times New Roman"/>
                <w:sz w:val="24"/>
                <w:szCs w:val="24"/>
              </w:rPr>
              <w:t>ять 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чинно-следстве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ные связи, 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 xml:space="preserve"> выделять главное, д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е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лать выв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о</w:t>
            </w:r>
            <w:r w:rsidRPr="00483A8E">
              <w:rPr>
                <w:rFonts w:ascii="Times New Roman" w:hAnsi="Times New Roman"/>
                <w:sz w:val="24"/>
                <w:szCs w:val="24"/>
              </w:rPr>
              <w:t>ды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16DB2" w:rsidRPr="00483A8E" w:rsidRDefault="00A16DB2" w:rsidP="003F34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DB2" w:rsidRPr="00483A8E" w:rsidRDefault="00A16DB2" w:rsidP="003F34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DB2" w:rsidRDefault="00A16DB2" w:rsidP="003F34EA">
            <w:pPr>
              <w:tabs>
                <w:tab w:val="num" w:pos="1429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16DB2" w:rsidTr="00F44AED">
        <w:trPr>
          <w:trHeight w:val="454"/>
        </w:trPr>
        <w:tc>
          <w:tcPr>
            <w:tcW w:w="15701" w:type="dxa"/>
            <w:gridSpan w:val="5"/>
          </w:tcPr>
          <w:p w:rsidR="00A16DB2" w:rsidRDefault="00A16DB2" w:rsidP="003F34EA">
            <w:pPr>
              <w:tabs>
                <w:tab w:val="num" w:pos="1429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4619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Оценочн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о- рефлексивный</w:t>
            </w:r>
            <w:r w:rsidRPr="000F461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блок</w:t>
            </w:r>
          </w:p>
        </w:tc>
      </w:tr>
      <w:tr w:rsidR="005A6CEA" w:rsidTr="00906284">
        <w:tc>
          <w:tcPr>
            <w:tcW w:w="2131" w:type="dxa"/>
            <w:gridSpan w:val="2"/>
          </w:tcPr>
          <w:p w:rsidR="00A16DB2" w:rsidRPr="00906284" w:rsidRDefault="00A16DB2" w:rsidP="003F34EA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99" w:type="dxa"/>
          </w:tcPr>
          <w:p w:rsidR="00A16DB2" w:rsidRPr="00906284" w:rsidRDefault="00A16DB2" w:rsidP="003F34E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284">
              <w:rPr>
                <w:rFonts w:ascii="Times New Roman" w:hAnsi="Times New Roman"/>
                <w:bCs/>
                <w:sz w:val="24"/>
                <w:szCs w:val="24"/>
              </w:rPr>
              <w:t>Рефлексивная беседа:</w:t>
            </w:r>
          </w:p>
          <w:p w:rsidR="00A16DB2" w:rsidRPr="00906284" w:rsidRDefault="00A16DB2" w:rsidP="003F34E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284">
              <w:rPr>
                <w:rFonts w:ascii="Times New Roman" w:hAnsi="Times New Roman"/>
                <w:bCs/>
                <w:sz w:val="24"/>
                <w:szCs w:val="24"/>
              </w:rPr>
              <w:t>– Какие затруднения вы испытывали на занятии?</w:t>
            </w:r>
          </w:p>
          <w:p w:rsidR="00A16DB2" w:rsidRPr="00906284" w:rsidRDefault="00A16DB2" w:rsidP="003F34E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284">
              <w:rPr>
                <w:rFonts w:ascii="Times New Roman" w:hAnsi="Times New Roman"/>
                <w:bCs/>
                <w:sz w:val="24"/>
                <w:szCs w:val="24"/>
              </w:rPr>
              <w:t xml:space="preserve">Самооценка работы на уроке: </w:t>
            </w:r>
          </w:p>
          <w:p w:rsidR="00A16DB2" w:rsidRPr="00906284" w:rsidRDefault="00A16DB2" w:rsidP="003F34E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284">
              <w:rPr>
                <w:rFonts w:ascii="Times New Roman" w:hAnsi="Times New Roman"/>
                <w:sz w:val="24"/>
                <w:szCs w:val="24"/>
              </w:rPr>
              <w:t>– Ребята, какие задания мы выполняли?</w:t>
            </w:r>
          </w:p>
          <w:p w:rsidR="00A16DB2" w:rsidRPr="00906284" w:rsidRDefault="00A16DB2" w:rsidP="003F34E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06284">
              <w:rPr>
                <w:rFonts w:ascii="Times New Roman" w:hAnsi="Times New Roman"/>
                <w:sz w:val="24"/>
                <w:szCs w:val="24"/>
              </w:rPr>
              <w:t>– Оцените свою работу на уроке, поставьте на бланке оценок баллы.</w:t>
            </w:r>
          </w:p>
        </w:tc>
        <w:tc>
          <w:tcPr>
            <w:tcW w:w="5812" w:type="dxa"/>
          </w:tcPr>
          <w:p w:rsidR="00A16DB2" w:rsidRPr="00906284" w:rsidRDefault="00A16DB2" w:rsidP="003F34E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6284">
              <w:rPr>
                <w:rFonts w:ascii="Times New Roman" w:hAnsi="Times New Roman"/>
                <w:b/>
                <w:sz w:val="24"/>
                <w:szCs w:val="24"/>
              </w:rPr>
              <w:t>Оцени свои достижения</w:t>
            </w:r>
          </w:p>
          <w:tbl>
            <w:tblPr>
              <w:tblpPr w:leftFromText="180" w:rightFromText="180" w:vertAnchor="text" w:horzAnchor="margin" w:tblpY="255"/>
              <w:tblOverlap w:val="never"/>
              <w:tblW w:w="4985" w:type="dxa"/>
              <w:tblInd w:w="1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588"/>
              <w:gridCol w:w="1696"/>
              <w:gridCol w:w="1701"/>
            </w:tblGrid>
            <w:tr w:rsidR="00906284" w:rsidRPr="00906284" w:rsidTr="00906284">
              <w:trPr>
                <w:trHeight w:val="436"/>
              </w:trPr>
              <w:tc>
                <w:tcPr>
                  <w:tcW w:w="1588" w:type="dxa"/>
                </w:tcPr>
                <w:p w:rsidR="00906284" w:rsidRPr="00906284" w:rsidRDefault="00906284" w:rsidP="0090628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6284">
                    <w:rPr>
                      <w:rFonts w:ascii="Times New Roman" w:hAnsi="Times New Roman"/>
                      <w:sz w:val="24"/>
                      <w:szCs w:val="24"/>
                    </w:rPr>
                    <w:t>Виды зад</w:t>
                  </w:r>
                  <w:r w:rsidRPr="00906284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906284">
                    <w:rPr>
                      <w:rFonts w:ascii="Times New Roman" w:hAnsi="Times New Roman"/>
                      <w:sz w:val="24"/>
                      <w:szCs w:val="24"/>
                    </w:rPr>
                    <w:t>ний</w:t>
                  </w:r>
                </w:p>
              </w:tc>
              <w:tc>
                <w:tcPr>
                  <w:tcW w:w="1696" w:type="dxa"/>
                </w:tcPr>
                <w:p w:rsidR="00906284" w:rsidRPr="00906284" w:rsidRDefault="00906284" w:rsidP="0090628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6284">
                    <w:rPr>
                      <w:rFonts w:ascii="Times New Roman" w:hAnsi="Times New Roman"/>
                      <w:sz w:val="24"/>
                      <w:szCs w:val="24"/>
                    </w:rPr>
                    <w:t>Оцениваю сам(а)</w:t>
                  </w:r>
                </w:p>
              </w:tc>
              <w:tc>
                <w:tcPr>
                  <w:tcW w:w="1701" w:type="dxa"/>
                </w:tcPr>
                <w:p w:rsidR="00906284" w:rsidRPr="00906284" w:rsidRDefault="00906284" w:rsidP="0090628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6284">
                    <w:rPr>
                      <w:rFonts w:ascii="Times New Roman" w:hAnsi="Times New Roman"/>
                      <w:sz w:val="24"/>
                      <w:szCs w:val="24"/>
                    </w:rPr>
                    <w:t>Оценивает учитель</w:t>
                  </w:r>
                </w:p>
              </w:tc>
            </w:tr>
            <w:tr w:rsidR="00906284" w:rsidRPr="00906284" w:rsidTr="00906284">
              <w:tc>
                <w:tcPr>
                  <w:tcW w:w="1588" w:type="dxa"/>
                </w:tcPr>
                <w:p w:rsidR="00906284" w:rsidRPr="00906284" w:rsidRDefault="00906284" w:rsidP="0090628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6284">
                    <w:rPr>
                      <w:rFonts w:ascii="Times New Roman" w:hAnsi="Times New Roman"/>
                      <w:sz w:val="24"/>
                      <w:szCs w:val="24"/>
                    </w:rPr>
                    <w:t>Устные з</w:t>
                  </w:r>
                  <w:r w:rsidRPr="00906284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906284">
                    <w:rPr>
                      <w:rFonts w:ascii="Times New Roman" w:hAnsi="Times New Roman"/>
                      <w:sz w:val="24"/>
                      <w:szCs w:val="24"/>
                    </w:rPr>
                    <w:t>дания</w:t>
                  </w:r>
                </w:p>
              </w:tc>
              <w:tc>
                <w:tcPr>
                  <w:tcW w:w="1696" w:type="dxa"/>
                </w:tcPr>
                <w:p w:rsidR="00906284" w:rsidRPr="00906284" w:rsidRDefault="00906284" w:rsidP="00906284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06284" w:rsidRPr="00906284" w:rsidRDefault="00906284" w:rsidP="00906284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906284" w:rsidRPr="00906284" w:rsidRDefault="00906284" w:rsidP="00906284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06284" w:rsidRPr="00906284" w:rsidTr="00906284">
              <w:trPr>
                <w:trHeight w:val="296"/>
              </w:trPr>
              <w:tc>
                <w:tcPr>
                  <w:tcW w:w="1588" w:type="dxa"/>
                </w:tcPr>
                <w:p w:rsidR="00906284" w:rsidRPr="00906284" w:rsidRDefault="00906284" w:rsidP="0090628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628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Письменные задания</w:t>
                  </w:r>
                </w:p>
              </w:tc>
              <w:tc>
                <w:tcPr>
                  <w:tcW w:w="1696" w:type="dxa"/>
                </w:tcPr>
                <w:p w:rsidR="00906284" w:rsidRPr="00906284" w:rsidRDefault="00906284" w:rsidP="00906284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06284" w:rsidRPr="00906284" w:rsidRDefault="00906284" w:rsidP="00906284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906284" w:rsidRPr="00906284" w:rsidRDefault="00906284" w:rsidP="00906284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06284" w:rsidRPr="00906284" w:rsidRDefault="00906284" w:rsidP="003F34E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16DB2" w:rsidRPr="00906284" w:rsidRDefault="00A16DB2" w:rsidP="003F34E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06284">
              <w:rPr>
                <w:rFonts w:ascii="Times New Roman" w:hAnsi="Times New Roman"/>
                <w:sz w:val="24"/>
                <w:szCs w:val="24"/>
              </w:rPr>
              <w:t>5 баллов - выполнил(а) все задания, без ошибок по теме урока.</w:t>
            </w:r>
          </w:p>
          <w:p w:rsidR="00A16DB2" w:rsidRPr="00906284" w:rsidRDefault="00A16DB2" w:rsidP="003F34E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06284">
              <w:rPr>
                <w:rFonts w:ascii="Times New Roman" w:hAnsi="Times New Roman"/>
                <w:sz w:val="24"/>
                <w:szCs w:val="24"/>
              </w:rPr>
              <w:t>4 балла - выполнил(а) практически все задания с 1-2 ошибками.</w:t>
            </w:r>
          </w:p>
          <w:p w:rsidR="00A16DB2" w:rsidRPr="00906284" w:rsidRDefault="00A16DB2" w:rsidP="003F34E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06284">
              <w:rPr>
                <w:rFonts w:ascii="Times New Roman" w:hAnsi="Times New Roman"/>
                <w:sz w:val="24"/>
                <w:szCs w:val="24"/>
              </w:rPr>
              <w:t>3 балла - выполнил(а) половину заданий, допустил(а) 3 ошибки.</w:t>
            </w:r>
          </w:p>
          <w:p w:rsidR="00A16DB2" w:rsidRPr="00906284" w:rsidRDefault="00A16DB2" w:rsidP="003F34E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06284">
              <w:rPr>
                <w:rFonts w:ascii="Times New Roman" w:hAnsi="Times New Roman"/>
                <w:sz w:val="24"/>
                <w:szCs w:val="24"/>
              </w:rPr>
              <w:t>2 балла - испытывал(а) значительные трудности в в</w:t>
            </w:r>
            <w:r w:rsidRPr="00906284">
              <w:rPr>
                <w:rFonts w:ascii="Times New Roman" w:hAnsi="Times New Roman"/>
                <w:sz w:val="24"/>
                <w:szCs w:val="24"/>
              </w:rPr>
              <w:t>ы</w:t>
            </w:r>
            <w:r w:rsidRPr="00906284">
              <w:rPr>
                <w:rFonts w:ascii="Times New Roman" w:hAnsi="Times New Roman"/>
                <w:sz w:val="24"/>
                <w:szCs w:val="24"/>
              </w:rPr>
              <w:t>полнении заданий, допустил(а) более 4 ошибок.</w:t>
            </w:r>
          </w:p>
          <w:p w:rsidR="00A16DB2" w:rsidRPr="00906284" w:rsidRDefault="00A16DB2" w:rsidP="003F34E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6284">
              <w:rPr>
                <w:rFonts w:ascii="Times New Roman" w:hAnsi="Times New Roman"/>
                <w:sz w:val="24"/>
                <w:szCs w:val="24"/>
              </w:rPr>
              <w:t>1 балл - выполнил(а) 1-2 задания, допустил(а) множ</w:t>
            </w:r>
            <w:r w:rsidRPr="00906284">
              <w:rPr>
                <w:rFonts w:ascii="Times New Roman" w:hAnsi="Times New Roman"/>
                <w:sz w:val="24"/>
                <w:szCs w:val="24"/>
              </w:rPr>
              <w:t>е</w:t>
            </w:r>
            <w:r w:rsidRPr="00906284">
              <w:rPr>
                <w:rFonts w:ascii="Times New Roman" w:hAnsi="Times New Roman"/>
                <w:sz w:val="24"/>
                <w:szCs w:val="24"/>
              </w:rPr>
              <w:t>ственные ошибки.</w:t>
            </w:r>
          </w:p>
        </w:tc>
        <w:tc>
          <w:tcPr>
            <w:tcW w:w="1559" w:type="dxa"/>
          </w:tcPr>
          <w:p w:rsidR="00A16DB2" w:rsidRPr="00906284" w:rsidRDefault="00A16DB2" w:rsidP="003F3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284">
              <w:rPr>
                <w:rFonts w:ascii="Times New Roman" w:hAnsi="Times New Roman"/>
                <w:sz w:val="24"/>
                <w:szCs w:val="24"/>
              </w:rPr>
              <w:lastRenderedPageBreak/>
              <w:t>Л – осозн</w:t>
            </w:r>
            <w:r w:rsidRPr="00906284">
              <w:rPr>
                <w:rFonts w:ascii="Times New Roman" w:hAnsi="Times New Roman"/>
                <w:sz w:val="24"/>
                <w:szCs w:val="24"/>
              </w:rPr>
              <w:t>а</w:t>
            </w:r>
            <w:r w:rsidRPr="00906284">
              <w:rPr>
                <w:rFonts w:ascii="Times New Roman" w:hAnsi="Times New Roman"/>
                <w:sz w:val="24"/>
                <w:szCs w:val="24"/>
              </w:rPr>
              <w:t>вать смысл изученной темы.</w:t>
            </w:r>
          </w:p>
          <w:p w:rsidR="00A16DB2" w:rsidRPr="00906284" w:rsidRDefault="00A16DB2" w:rsidP="003F34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6DB2" w:rsidRPr="00906284" w:rsidRDefault="00A16DB2" w:rsidP="003F34EA">
            <w:pPr>
              <w:tabs>
                <w:tab w:val="num" w:pos="1429"/>
              </w:tabs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6284">
              <w:rPr>
                <w:rFonts w:ascii="Times New Roman" w:hAnsi="Times New Roman"/>
                <w:sz w:val="24"/>
                <w:szCs w:val="24"/>
              </w:rPr>
              <w:t>Р – овлад</w:t>
            </w:r>
            <w:r w:rsidRPr="00906284">
              <w:rPr>
                <w:rFonts w:ascii="Times New Roman" w:hAnsi="Times New Roman"/>
                <w:sz w:val="24"/>
                <w:szCs w:val="24"/>
              </w:rPr>
              <w:t>е</w:t>
            </w:r>
            <w:r w:rsidRPr="00906284">
              <w:rPr>
                <w:rFonts w:ascii="Times New Roman" w:hAnsi="Times New Roman"/>
                <w:sz w:val="24"/>
                <w:szCs w:val="24"/>
              </w:rPr>
              <w:lastRenderedPageBreak/>
              <w:t>ние рефле</w:t>
            </w:r>
            <w:r w:rsidRPr="00906284">
              <w:rPr>
                <w:rFonts w:ascii="Times New Roman" w:hAnsi="Times New Roman"/>
                <w:sz w:val="24"/>
                <w:szCs w:val="24"/>
              </w:rPr>
              <w:t>к</w:t>
            </w:r>
            <w:r w:rsidRPr="00906284">
              <w:rPr>
                <w:rFonts w:ascii="Times New Roman" w:hAnsi="Times New Roman"/>
                <w:sz w:val="24"/>
                <w:szCs w:val="24"/>
              </w:rPr>
              <w:t>сивными приемами самоанализа, самооценки.</w:t>
            </w:r>
          </w:p>
        </w:tc>
      </w:tr>
    </w:tbl>
    <w:p w:rsidR="0091707F" w:rsidRPr="00306A1D" w:rsidRDefault="0091707F" w:rsidP="00306A1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91707F" w:rsidRPr="00306A1D" w:rsidSect="00306A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3E4342A"/>
    <w:multiLevelType w:val="hybridMultilevel"/>
    <w:tmpl w:val="CBFC3EB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1775780"/>
    <w:multiLevelType w:val="hybridMultilevel"/>
    <w:tmpl w:val="1BC47C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10"/>
  <w:displayHorizontalDrawingGridEvery w:val="2"/>
  <w:characterSpacingControl w:val="doNotCompress"/>
  <w:compat/>
  <w:rsids>
    <w:rsidRoot w:val="00306A1D"/>
    <w:rsid w:val="00306A1D"/>
    <w:rsid w:val="005A6CEA"/>
    <w:rsid w:val="00677FBB"/>
    <w:rsid w:val="008E1C9C"/>
    <w:rsid w:val="00906284"/>
    <w:rsid w:val="0091707F"/>
    <w:rsid w:val="009F6435"/>
    <w:rsid w:val="00A16DB2"/>
    <w:rsid w:val="00D87207"/>
    <w:rsid w:val="00DA7257"/>
    <w:rsid w:val="00F44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A1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A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A1D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16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wtanja79@yandex.ru</dc:creator>
  <cp:lastModifiedBy>wtanja79@yandex.ru</cp:lastModifiedBy>
  <cp:revision>3</cp:revision>
  <dcterms:created xsi:type="dcterms:W3CDTF">2020-10-04T06:15:00Z</dcterms:created>
  <dcterms:modified xsi:type="dcterms:W3CDTF">2020-10-04T14:53:00Z</dcterms:modified>
</cp:coreProperties>
</file>