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E4" w:rsidRPr="007B692B" w:rsidRDefault="00176729" w:rsidP="007B69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692B">
        <w:rPr>
          <w:rFonts w:ascii="Times New Roman" w:hAnsi="Times New Roman" w:cs="Times New Roman"/>
          <w:sz w:val="28"/>
          <w:szCs w:val="28"/>
          <w:u w:val="single"/>
        </w:rPr>
        <w:t>Применение ИКТ  на уроках Мимики и Пантомимики</w:t>
      </w:r>
    </w:p>
    <w:p w:rsidR="00176729" w:rsidRPr="007B692B" w:rsidRDefault="007C5215" w:rsidP="007B692B">
      <w:pPr>
        <w:spacing w:line="360" w:lineRule="auto"/>
        <w:ind w:left="-851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B692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</w:t>
      </w:r>
      <w:r w:rsidR="00176729" w:rsidRPr="007B692B">
        <w:rPr>
          <w:rFonts w:ascii="Times New Roman" w:hAnsi="Times New Roman" w:cs="Times New Roman"/>
          <w:bCs/>
          <w:iCs/>
          <w:sz w:val="28"/>
          <w:szCs w:val="28"/>
        </w:rPr>
        <w:t>Скажи мне – и я забуду</w:t>
      </w:r>
      <w:proofErr w:type="gramStart"/>
      <w:r w:rsidR="00176729" w:rsidRPr="007B692B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7B692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</w:t>
      </w:r>
      <w:r w:rsidR="00800026" w:rsidRPr="007B692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  <w:r w:rsidRPr="007B69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6729" w:rsidRPr="007B692B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="00176729" w:rsidRPr="007B692B">
        <w:rPr>
          <w:rFonts w:ascii="Times New Roman" w:hAnsi="Times New Roman" w:cs="Times New Roman"/>
          <w:bCs/>
          <w:iCs/>
          <w:sz w:val="28"/>
          <w:szCs w:val="28"/>
        </w:rPr>
        <w:t>окажи мне – и я могу запомнить.</w:t>
      </w:r>
      <w:r w:rsidR="00176729" w:rsidRPr="007B692B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7B692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</w:t>
      </w:r>
      <w:r w:rsidR="00176729" w:rsidRPr="007B692B">
        <w:rPr>
          <w:rFonts w:ascii="Times New Roman" w:hAnsi="Times New Roman" w:cs="Times New Roman"/>
          <w:bCs/>
          <w:iCs/>
          <w:sz w:val="28"/>
          <w:szCs w:val="28"/>
        </w:rPr>
        <w:t xml:space="preserve">Вовлеки меня – и это станет </w:t>
      </w:r>
      <w:r w:rsidR="00176729" w:rsidRPr="007B692B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7B692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</w:t>
      </w:r>
      <w:r w:rsidR="00176729" w:rsidRPr="007B692B">
        <w:rPr>
          <w:rFonts w:ascii="Times New Roman" w:hAnsi="Times New Roman" w:cs="Times New Roman"/>
          <w:bCs/>
          <w:iCs/>
          <w:sz w:val="28"/>
          <w:szCs w:val="28"/>
        </w:rPr>
        <w:t>моим  навсегда.</w:t>
      </w:r>
    </w:p>
    <w:p w:rsidR="007415D0" w:rsidRPr="007B692B" w:rsidRDefault="007415D0" w:rsidP="008E253A">
      <w:pPr>
        <w:spacing w:line="360" w:lineRule="auto"/>
        <w:ind w:left="-851" w:firstLine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692B">
        <w:rPr>
          <w:rFonts w:ascii="Times New Roman" w:hAnsi="Times New Roman" w:cs="Times New Roman"/>
          <w:bCs/>
          <w:iCs/>
          <w:sz w:val="28"/>
          <w:szCs w:val="28"/>
        </w:rPr>
        <w:t>Для слабовидящего мимика – одно из самых важных средств общения со зрячими людьми.</w:t>
      </w:r>
      <w:bookmarkStart w:id="0" w:name="_GoBack"/>
      <w:bookmarkEnd w:id="0"/>
      <w:r w:rsidRPr="007B692B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Формировать невербальную сторону общения необходимо с раннего детства. Слепых и слабовидящих детей особенно с тяжёлой патологией нужно учить владеть теми или иными средствами невербальной коммуникации. </w:t>
      </w:r>
    </w:p>
    <w:p w:rsidR="007415D0" w:rsidRPr="007B692B" w:rsidRDefault="007415D0" w:rsidP="008E253A">
      <w:pPr>
        <w:spacing w:line="360" w:lineRule="auto"/>
        <w:ind w:left="-851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7B692B">
        <w:rPr>
          <w:rFonts w:ascii="Times New Roman" w:hAnsi="Times New Roman" w:cs="Times New Roman"/>
          <w:bCs/>
          <w:iCs/>
          <w:sz w:val="28"/>
          <w:szCs w:val="28"/>
        </w:rPr>
        <w:t xml:space="preserve">Лицо отображает всю гамму чувств человека, его состояние, настроение, даже мысли. Существует 6 основных типов выражения лица: радость, печаль, отвращение, гнев, страх и интерес. Все эти выражения присутствуют и в мимике незрячего ребёнка, но они не слишком выразительны, и корректировать их достаточно сложно. </w:t>
      </w:r>
    </w:p>
    <w:p w:rsidR="007415D0" w:rsidRPr="007B692B" w:rsidRDefault="007B692B" w:rsidP="007B692B">
      <w:pPr>
        <w:numPr>
          <w:ilvl w:val="0"/>
          <w:numId w:val="30"/>
        </w:numPr>
        <w:spacing w:line="360" w:lineRule="auto"/>
        <w:ind w:left="-88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7415D0" w:rsidRPr="007B692B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 класс поступил </w:t>
      </w:r>
      <w:r w:rsidR="007415D0" w:rsidRPr="007B692B">
        <w:rPr>
          <w:rFonts w:ascii="Times New Roman" w:hAnsi="Times New Roman" w:cs="Times New Roman"/>
          <w:bCs/>
          <w:iCs/>
          <w:sz w:val="28"/>
          <w:szCs w:val="28"/>
        </w:rPr>
        <w:t xml:space="preserve">ученик  с диагнозом  </w:t>
      </w:r>
      <w:proofErr w:type="spellStart"/>
      <w:r w:rsidR="007415D0" w:rsidRPr="007B692B">
        <w:rPr>
          <w:rFonts w:ascii="Times New Roman" w:hAnsi="Times New Roman" w:cs="Times New Roman"/>
          <w:bCs/>
          <w:iCs/>
          <w:sz w:val="28"/>
          <w:szCs w:val="28"/>
        </w:rPr>
        <w:t>микрофтальм</w:t>
      </w:r>
      <w:proofErr w:type="spellEnd"/>
      <w:r w:rsidR="007415D0" w:rsidRPr="007B692B">
        <w:rPr>
          <w:rFonts w:ascii="Times New Roman" w:hAnsi="Times New Roman" w:cs="Times New Roman"/>
          <w:bCs/>
          <w:iCs/>
          <w:sz w:val="28"/>
          <w:szCs w:val="28"/>
        </w:rPr>
        <w:t xml:space="preserve"> – врождённая </w:t>
      </w:r>
      <w:proofErr w:type="gramStart"/>
      <w:r w:rsidR="007415D0" w:rsidRPr="007B692B">
        <w:rPr>
          <w:rFonts w:ascii="Times New Roman" w:hAnsi="Times New Roman" w:cs="Times New Roman"/>
          <w:bCs/>
          <w:iCs/>
          <w:sz w:val="28"/>
          <w:szCs w:val="28"/>
        </w:rPr>
        <w:t>аномалия</w:t>
      </w:r>
      <w:proofErr w:type="gramEnd"/>
      <w:r w:rsidR="007415D0" w:rsidRPr="007B69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B692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 w:rsidR="007415D0" w:rsidRPr="007B692B">
        <w:rPr>
          <w:rFonts w:ascii="Times New Roman" w:hAnsi="Times New Roman" w:cs="Times New Roman"/>
          <w:bCs/>
          <w:iCs/>
          <w:sz w:val="28"/>
          <w:szCs w:val="28"/>
        </w:rPr>
        <w:t>при которой размеры глазного яблока уменьшены.   На одном глазу слепота. На втором О.</w:t>
      </w:r>
      <w:proofErr w:type="gramStart"/>
      <w:r w:rsidR="007415D0" w:rsidRPr="007B692B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gramEnd"/>
      <w:r w:rsidR="007415D0" w:rsidRPr="007B692B">
        <w:rPr>
          <w:rFonts w:ascii="Times New Roman" w:hAnsi="Times New Roman" w:cs="Times New Roman"/>
          <w:bCs/>
          <w:iCs/>
          <w:sz w:val="28"/>
          <w:szCs w:val="28"/>
        </w:rPr>
        <w:t xml:space="preserve"> – 0,04.</w:t>
      </w:r>
    </w:p>
    <w:p w:rsidR="007415D0" w:rsidRPr="007B692B" w:rsidRDefault="007415D0" w:rsidP="007B692B">
      <w:pPr>
        <w:numPr>
          <w:ilvl w:val="0"/>
          <w:numId w:val="30"/>
        </w:numPr>
        <w:spacing w:line="360" w:lineRule="auto"/>
        <w:ind w:left="-887"/>
        <w:rPr>
          <w:rFonts w:ascii="Times New Roman" w:hAnsi="Times New Roman" w:cs="Times New Roman"/>
          <w:bCs/>
          <w:iCs/>
          <w:sz w:val="28"/>
          <w:szCs w:val="28"/>
        </w:rPr>
      </w:pPr>
      <w:r w:rsidRPr="007B692B">
        <w:rPr>
          <w:rFonts w:ascii="Times New Roman" w:hAnsi="Times New Roman" w:cs="Times New Roman"/>
          <w:bCs/>
          <w:iCs/>
          <w:sz w:val="28"/>
          <w:szCs w:val="28"/>
        </w:rPr>
        <w:t xml:space="preserve">Поступив в школу, мальчик  не мог выражать свои эмоции. Окружающим было сложно понять его, т.к. у него постоянно было одно и то же выражение лица в разных ситуациях.                                    </w:t>
      </w:r>
    </w:p>
    <w:p w:rsidR="007415D0" w:rsidRPr="007B692B" w:rsidRDefault="007415D0" w:rsidP="007B692B">
      <w:pPr>
        <w:numPr>
          <w:ilvl w:val="0"/>
          <w:numId w:val="29"/>
        </w:numPr>
        <w:spacing w:line="360" w:lineRule="auto"/>
        <w:ind w:left="-887"/>
        <w:rPr>
          <w:rFonts w:ascii="Times New Roman" w:hAnsi="Times New Roman" w:cs="Times New Roman"/>
          <w:bCs/>
          <w:sz w:val="28"/>
          <w:szCs w:val="28"/>
        </w:rPr>
      </w:pPr>
      <w:r w:rsidRPr="007B692B">
        <w:rPr>
          <w:rFonts w:ascii="Times New Roman" w:hAnsi="Times New Roman" w:cs="Times New Roman"/>
          <w:bCs/>
          <w:sz w:val="28"/>
          <w:szCs w:val="28"/>
        </w:rPr>
        <w:t>И</w:t>
      </w:r>
      <w:r w:rsidR="007B69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9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B692B">
        <w:rPr>
          <w:rFonts w:ascii="Times New Roman" w:hAnsi="Times New Roman" w:cs="Times New Roman"/>
          <w:bCs/>
          <w:sz w:val="28"/>
          <w:szCs w:val="28"/>
        </w:rPr>
        <w:t>всё таки</w:t>
      </w:r>
      <w:proofErr w:type="gramEnd"/>
      <w:r w:rsidR="007B69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692B">
        <w:rPr>
          <w:rFonts w:ascii="Times New Roman" w:hAnsi="Times New Roman" w:cs="Times New Roman"/>
          <w:bCs/>
          <w:sz w:val="28"/>
          <w:szCs w:val="28"/>
        </w:rPr>
        <w:t xml:space="preserve"> есть способы научить слепого ребёнка</w:t>
      </w:r>
      <w:r w:rsidR="007B69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92B">
        <w:rPr>
          <w:rFonts w:ascii="Times New Roman" w:hAnsi="Times New Roman" w:cs="Times New Roman"/>
          <w:bCs/>
          <w:sz w:val="28"/>
          <w:szCs w:val="28"/>
        </w:rPr>
        <w:t xml:space="preserve"> некоторым мимическим проявлениям. При обучении такого ребёнка правильно выражать мимикой свои чувства и эмоции нужно больше внимания уделить улыбке, так, как эмоциональные проявления, такие как грусть, печаль, разочарование и т.п., обычно выражаются нейтральной мимикой. </w:t>
      </w:r>
    </w:p>
    <w:p w:rsidR="007415D0" w:rsidRPr="007B692B" w:rsidRDefault="007415D0" w:rsidP="007B69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32AA" w:rsidRPr="007B692B" w:rsidRDefault="00C8537D" w:rsidP="007B692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обучении слабовидящих детей неречевым средствам общения тифлопедагог показывает образец выражения жеста, позы, того или иного состояния. </w:t>
      </w:r>
    </w:p>
    <w:p w:rsidR="00176729" w:rsidRPr="007B692B" w:rsidRDefault="00C8537D" w:rsidP="007B692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bCs/>
          <w:sz w:val="28"/>
          <w:szCs w:val="28"/>
        </w:rPr>
        <w:t>Работа должна быть направлена на то, чтобы постепенно дети усвоили, что характер мимики и жестов – это индикатор отношения к тем, с кем они взаимодействуют, общаются в данную минуту, что их манеры держаться в обществе зрячих зависит, насколько правильно они будут понятны окружающим.</w:t>
      </w:r>
      <w:r w:rsidRPr="007B6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29" w:rsidRPr="007B692B" w:rsidRDefault="00176729" w:rsidP="007B69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sz w:val="28"/>
          <w:szCs w:val="28"/>
        </w:rPr>
        <w:t>Педагогу помогает использование на уроках  по развитию мимики и пантомимики:  игры, сказки, музыка, ИКТ.</w:t>
      </w:r>
    </w:p>
    <w:p w:rsidR="00E932AA" w:rsidRPr="007B692B" w:rsidRDefault="00176729" w:rsidP="007B692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sz w:val="28"/>
          <w:szCs w:val="28"/>
        </w:rPr>
        <w:t xml:space="preserve">Игра </w:t>
      </w:r>
      <w:r w:rsidR="00C8537D" w:rsidRPr="007B692B">
        <w:rPr>
          <w:rFonts w:ascii="Times New Roman" w:hAnsi="Times New Roman" w:cs="Times New Roman"/>
          <w:sz w:val="28"/>
          <w:szCs w:val="28"/>
        </w:rPr>
        <w:t xml:space="preserve"> надёжно служила, и ещё будет продолжать служить слабовидящим детям в освоении огромного и многообразного мира вещей и отношений, действий и поведения. </w:t>
      </w:r>
    </w:p>
    <w:p w:rsidR="00E932AA" w:rsidRPr="007B692B" w:rsidRDefault="00176729" w:rsidP="007B692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sz w:val="28"/>
          <w:szCs w:val="28"/>
        </w:rPr>
        <w:t xml:space="preserve">Сказка </w:t>
      </w:r>
      <w:r w:rsidR="00C8537D" w:rsidRPr="007B692B">
        <w:rPr>
          <w:rFonts w:ascii="Times New Roman" w:hAnsi="Times New Roman" w:cs="Times New Roman"/>
          <w:sz w:val="28"/>
          <w:szCs w:val="28"/>
        </w:rPr>
        <w:t xml:space="preserve">позволяет учителю найти общий язык с ребёнком, а ребёнку спроецировать свои страхи и опасения на персонажей историй, олицетворить себя с персонажами, чьи качества и черты характера он хотел бы иметь. </w:t>
      </w:r>
    </w:p>
    <w:p w:rsidR="00E932AA" w:rsidRPr="007B692B" w:rsidRDefault="00176729" w:rsidP="007B692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C8537D" w:rsidRPr="007B692B">
        <w:rPr>
          <w:rFonts w:ascii="Times New Roman" w:hAnsi="Times New Roman" w:cs="Times New Roman"/>
          <w:sz w:val="28"/>
          <w:szCs w:val="28"/>
        </w:rPr>
        <w:t xml:space="preserve">может быть фоном, на котором развивается действие того или иного этюда. В этом случае она усиливает эмоции и делает ярче образные представления детей. </w:t>
      </w:r>
    </w:p>
    <w:p w:rsidR="00176729" w:rsidRPr="007B692B" w:rsidRDefault="00176729" w:rsidP="007B692B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sz w:val="28"/>
          <w:szCs w:val="28"/>
        </w:rPr>
        <w:t xml:space="preserve">«Детская природа требует наглядности». </w:t>
      </w:r>
      <w:proofErr w:type="spellStart"/>
      <w:r w:rsidRPr="007B692B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7B6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29" w:rsidRPr="007B692B" w:rsidRDefault="00C8537D" w:rsidP="008E2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b/>
          <w:bCs/>
          <w:sz w:val="28"/>
          <w:szCs w:val="28"/>
        </w:rPr>
        <w:t>Современный учитель всё шире использует в своей педагогической деятельности компьютерные технологии, потому что неоспоримым преимуществом ИКТ является:</w:t>
      </w:r>
      <w:r w:rsidRPr="007B692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32AA" w:rsidRPr="007B692B" w:rsidRDefault="00C8537D" w:rsidP="007B692B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i/>
          <w:iCs/>
          <w:sz w:val="28"/>
          <w:szCs w:val="28"/>
        </w:rPr>
        <w:t>Испо</w:t>
      </w:r>
      <w:r w:rsidR="008E253A">
        <w:rPr>
          <w:rFonts w:ascii="Times New Roman" w:hAnsi="Times New Roman" w:cs="Times New Roman"/>
          <w:i/>
          <w:iCs/>
          <w:sz w:val="28"/>
          <w:szCs w:val="28"/>
        </w:rPr>
        <w:t>льзование игровой формы обучения</w:t>
      </w:r>
      <w:proofErr w:type="gramStart"/>
      <w:r w:rsidRPr="007B69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6729" w:rsidRPr="007B692B">
        <w:rPr>
          <w:rFonts w:ascii="Times New Roman" w:hAnsi="Times New Roman" w:cs="Times New Roman"/>
          <w:i/>
          <w:iCs/>
          <w:sz w:val="28"/>
          <w:szCs w:val="28"/>
        </w:rPr>
        <w:t>;</w:t>
      </w:r>
      <w:proofErr w:type="gramEnd"/>
    </w:p>
    <w:p w:rsidR="00E932AA" w:rsidRPr="007B692B" w:rsidRDefault="008E2391" w:rsidP="007B692B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i/>
          <w:iCs/>
          <w:sz w:val="28"/>
          <w:szCs w:val="28"/>
        </w:rPr>
        <w:t>Развивает успешное сотрудниче</w:t>
      </w:r>
      <w:r w:rsidR="00C8537D" w:rsidRPr="007B692B">
        <w:rPr>
          <w:rFonts w:ascii="Times New Roman" w:hAnsi="Times New Roman" w:cs="Times New Roman"/>
          <w:i/>
          <w:iCs/>
          <w:sz w:val="28"/>
          <w:szCs w:val="28"/>
        </w:rPr>
        <w:t>ство  педаго</w:t>
      </w:r>
      <w:r w:rsidR="00176729" w:rsidRPr="007B692B">
        <w:rPr>
          <w:rFonts w:ascii="Times New Roman" w:hAnsi="Times New Roman" w:cs="Times New Roman"/>
          <w:i/>
          <w:iCs/>
          <w:sz w:val="28"/>
          <w:szCs w:val="28"/>
        </w:rPr>
        <w:t xml:space="preserve">га </w:t>
      </w:r>
      <w:r w:rsidRPr="007B692B">
        <w:rPr>
          <w:rFonts w:ascii="Times New Roman" w:hAnsi="Times New Roman" w:cs="Times New Roman"/>
          <w:i/>
          <w:iCs/>
          <w:sz w:val="28"/>
          <w:szCs w:val="28"/>
        </w:rPr>
        <w:t xml:space="preserve">    с обучающи</w:t>
      </w:r>
      <w:r w:rsidR="00C8537D" w:rsidRPr="007B692B">
        <w:rPr>
          <w:rFonts w:ascii="Times New Roman" w:hAnsi="Times New Roman" w:cs="Times New Roman"/>
          <w:i/>
          <w:iCs/>
          <w:sz w:val="28"/>
          <w:szCs w:val="28"/>
        </w:rPr>
        <w:t>мися</w:t>
      </w:r>
      <w:proofErr w:type="gramStart"/>
      <w:r w:rsidR="00C8537D" w:rsidRPr="007B692B">
        <w:rPr>
          <w:rFonts w:ascii="Times New Roman" w:hAnsi="Times New Roman" w:cs="Times New Roman"/>
          <w:sz w:val="28"/>
          <w:szCs w:val="28"/>
        </w:rPr>
        <w:t xml:space="preserve"> </w:t>
      </w:r>
      <w:r w:rsidR="00176729" w:rsidRPr="007B69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32AA" w:rsidRPr="007B692B" w:rsidRDefault="00C8537D" w:rsidP="007B692B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sz w:val="28"/>
          <w:szCs w:val="28"/>
        </w:rPr>
        <w:lastRenderedPageBreak/>
        <w:t xml:space="preserve">  Повышение самооценки ребёнка (система поощрений – компьютерные герои, звуковые эффекты)</w:t>
      </w:r>
      <w:r w:rsidR="008E253A">
        <w:rPr>
          <w:rFonts w:ascii="Times New Roman" w:hAnsi="Times New Roman" w:cs="Times New Roman"/>
          <w:sz w:val="28"/>
          <w:szCs w:val="28"/>
        </w:rPr>
        <w:t>;</w:t>
      </w:r>
      <w:r w:rsidRPr="007B6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2AA" w:rsidRPr="007B692B" w:rsidRDefault="00C8537D" w:rsidP="007B692B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sz w:val="28"/>
          <w:szCs w:val="28"/>
        </w:rPr>
        <w:t>Формирование стойкой мотивации и произвольных познавательных интересов</w:t>
      </w:r>
      <w:r w:rsidR="008E253A">
        <w:rPr>
          <w:rFonts w:ascii="Times New Roman" w:hAnsi="Times New Roman" w:cs="Times New Roman"/>
          <w:sz w:val="28"/>
          <w:szCs w:val="28"/>
        </w:rPr>
        <w:t>;</w:t>
      </w:r>
      <w:r w:rsidRPr="007B6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2AA" w:rsidRPr="007B692B" w:rsidRDefault="00C8537D" w:rsidP="007B692B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sz w:val="28"/>
          <w:szCs w:val="28"/>
        </w:rPr>
        <w:t>Применение наглядности (яркой, крупной)</w:t>
      </w:r>
      <w:r w:rsidR="008E253A">
        <w:rPr>
          <w:rFonts w:ascii="Times New Roman" w:hAnsi="Times New Roman" w:cs="Times New Roman"/>
          <w:sz w:val="28"/>
          <w:szCs w:val="28"/>
        </w:rPr>
        <w:t>;</w:t>
      </w:r>
      <w:r w:rsidRPr="007B6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5D0" w:rsidRPr="007B692B" w:rsidRDefault="007415D0" w:rsidP="007B692B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gramStart"/>
      <w:r w:rsidRPr="007B692B">
        <w:rPr>
          <w:sz w:val="28"/>
          <w:szCs w:val="28"/>
        </w:rPr>
        <w:t>Реализуя выполнение задач данного курса (формирование и развитие выразительных средств, направленных на устранение вторичных недостатков, вызванных нарушением зрения) и использование  ИКТ формируют у слабовидящих важнейшие невербальные средства общения со сверстниками и взрослыми.</w:t>
      </w:r>
      <w:proofErr w:type="gramEnd"/>
    </w:p>
    <w:p w:rsidR="007415D0" w:rsidRPr="007B692B" w:rsidRDefault="007415D0" w:rsidP="007B692B">
      <w:pPr>
        <w:pStyle w:val="a3"/>
        <w:spacing w:line="360" w:lineRule="auto"/>
        <w:rPr>
          <w:b/>
          <w:sz w:val="28"/>
          <w:szCs w:val="28"/>
        </w:rPr>
      </w:pPr>
      <w:r w:rsidRPr="007B692B">
        <w:rPr>
          <w:b/>
          <w:sz w:val="28"/>
          <w:szCs w:val="28"/>
        </w:rPr>
        <w:t>ИКТ даёт возможность:</w:t>
      </w:r>
    </w:p>
    <w:p w:rsidR="00E932AA" w:rsidRPr="007B692B" w:rsidRDefault="007415D0" w:rsidP="007B692B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B692B">
        <w:rPr>
          <w:rFonts w:eastAsia="+mn-ea"/>
          <w:sz w:val="28"/>
          <w:szCs w:val="28"/>
        </w:rPr>
        <w:t xml:space="preserve">Способствовать </w:t>
      </w:r>
      <w:r w:rsidR="00C8537D" w:rsidRPr="007B692B">
        <w:rPr>
          <w:rFonts w:eastAsia="+mn-ea"/>
          <w:sz w:val="28"/>
          <w:szCs w:val="28"/>
        </w:rPr>
        <w:t xml:space="preserve"> развитию творческой личности. </w:t>
      </w:r>
    </w:p>
    <w:p w:rsidR="00E932AA" w:rsidRPr="007B692B" w:rsidRDefault="007415D0" w:rsidP="007B692B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B692B">
        <w:rPr>
          <w:rFonts w:eastAsia="+mn-ea"/>
          <w:sz w:val="28"/>
          <w:szCs w:val="28"/>
        </w:rPr>
        <w:t xml:space="preserve"> П</w:t>
      </w:r>
      <w:r w:rsidR="00C8537D" w:rsidRPr="007B692B">
        <w:rPr>
          <w:rFonts w:eastAsia="+mn-ea"/>
          <w:sz w:val="28"/>
          <w:szCs w:val="28"/>
        </w:rPr>
        <w:t xml:space="preserve">омогают реализовать главные человеческие потребности – общение, образование, самореализацию. </w:t>
      </w:r>
    </w:p>
    <w:p w:rsidR="00E932AA" w:rsidRPr="007B692B" w:rsidRDefault="00C8537D" w:rsidP="007B692B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B692B">
        <w:rPr>
          <w:sz w:val="28"/>
          <w:szCs w:val="28"/>
        </w:rPr>
        <w:t xml:space="preserve">Использование ИКТ открывает дидактические возможности, связанные с визуализацией материала, его «оживлением», возможностью совершать визуальные путешествия, представить наглядно те явления, которые невозможно продемонстрировать иным способами. </w:t>
      </w:r>
    </w:p>
    <w:p w:rsidR="008E253A" w:rsidRDefault="00176729" w:rsidP="008E253A">
      <w:pPr>
        <w:spacing w:line="360" w:lineRule="auto"/>
        <w:ind w:left="360"/>
        <w:rPr>
          <w:b/>
          <w:bCs/>
          <w:sz w:val="28"/>
          <w:szCs w:val="28"/>
        </w:rPr>
      </w:pPr>
      <w:r w:rsidRPr="008E253A">
        <w:rPr>
          <w:b/>
          <w:bCs/>
          <w:sz w:val="28"/>
          <w:szCs w:val="28"/>
        </w:rPr>
        <w:t xml:space="preserve">Золотое правило дидактики – наглядность.  </w:t>
      </w:r>
    </w:p>
    <w:p w:rsidR="00176729" w:rsidRPr="008E253A" w:rsidRDefault="00176729" w:rsidP="008E253A">
      <w:pPr>
        <w:spacing w:line="360" w:lineRule="auto"/>
        <w:ind w:left="360"/>
        <w:jc w:val="center"/>
        <w:rPr>
          <w:sz w:val="28"/>
          <w:szCs w:val="28"/>
        </w:rPr>
      </w:pPr>
      <w:r w:rsidRPr="008E253A">
        <w:rPr>
          <w:b/>
          <w:bCs/>
          <w:sz w:val="28"/>
          <w:szCs w:val="28"/>
        </w:rPr>
        <w:t>Ян Каменский.</w:t>
      </w:r>
    </w:p>
    <w:p w:rsidR="00E932AA" w:rsidRPr="008E253A" w:rsidRDefault="00C8537D" w:rsidP="008E253A">
      <w:pPr>
        <w:spacing w:line="360" w:lineRule="auto"/>
        <w:rPr>
          <w:bCs/>
          <w:sz w:val="28"/>
          <w:szCs w:val="28"/>
        </w:rPr>
      </w:pPr>
      <w:r w:rsidRPr="008E253A">
        <w:rPr>
          <w:b/>
          <w:bCs/>
          <w:sz w:val="28"/>
          <w:szCs w:val="28"/>
        </w:rPr>
        <w:t xml:space="preserve">МУЛЬТИМЕДИА </w:t>
      </w:r>
      <w:r w:rsidR="00176729" w:rsidRPr="008E253A">
        <w:rPr>
          <w:bCs/>
          <w:sz w:val="28"/>
          <w:szCs w:val="28"/>
        </w:rPr>
        <w:t xml:space="preserve">- </w:t>
      </w:r>
      <w:r w:rsidRPr="008E253A">
        <w:rPr>
          <w:bCs/>
          <w:sz w:val="28"/>
          <w:szCs w:val="28"/>
        </w:rPr>
        <w:t>Позволяет сделать подачу дидактического материала удобной и наглядной</w:t>
      </w:r>
      <w:proofErr w:type="gramStart"/>
      <w:r w:rsidRPr="008E253A">
        <w:rPr>
          <w:bCs/>
          <w:sz w:val="28"/>
          <w:szCs w:val="28"/>
        </w:rPr>
        <w:t xml:space="preserve"> </w:t>
      </w:r>
      <w:r w:rsidR="008E253A">
        <w:rPr>
          <w:bCs/>
          <w:sz w:val="28"/>
          <w:szCs w:val="28"/>
        </w:rPr>
        <w:t>,</w:t>
      </w:r>
      <w:proofErr w:type="gramEnd"/>
      <w:r w:rsidR="008E253A">
        <w:rPr>
          <w:bCs/>
          <w:sz w:val="28"/>
          <w:szCs w:val="28"/>
        </w:rPr>
        <w:t xml:space="preserve"> с</w:t>
      </w:r>
      <w:r w:rsidR="00176729" w:rsidRPr="008E253A">
        <w:rPr>
          <w:bCs/>
          <w:sz w:val="28"/>
          <w:szCs w:val="28"/>
        </w:rPr>
        <w:t xml:space="preserve">тимулирует интерес к обучению, </w:t>
      </w:r>
      <w:r w:rsidR="008E253A">
        <w:rPr>
          <w:bCs/>
          <w:sz w:val="28"/>
          <w:szCs w:val="28"/>
        </w:rPr>
        <w:t>п</w:t>
      </w:r>
      <w:r w:rsidRPr="008E253A">
        <w:rPr>
          <w:bCs/>
          <w:sz w:val="28"/>
          <w:szCs w:val="28"/>
        </w:rPr>
        <w:t xml:space="preserve">озволяет улучшить результативность обучения. </w:t>
      </w:r>
    </w:p>
    <w:p w:rsidR="00176729" w:rsidRPr="007B692B" w:rsidRDefault="00176729" w:rsidP="007B692B">
      <w:pPr>
        <w:pStyle w:val="a3"/>
        <w:spacing w:line="360" w:lineRule="auto"/>
        <w:rPr>
          <w:sz w:val="28"/>
          <w:szCs w:val="28"/>
        </w:rPr>
      </w:pPr>
      <w:r w:rsidRPr="007B692B">
        <w:rPr>
          <w:sz w:val="28"/>
          <w:szCs w:val="28"/>
        </w:rPr>
        <w:t xml:space="preserve">ДОРОГУ ОСИЛИТ </w:t>
      </w:r>
      <w:proofErr w:type="gramStart"/>
      <w:r w:rsidRPr="007B692B">
        <w:rPr>
          <w:sz w:val="28"/>
          <w:szCs w:val="28"/>
        </w:rPr>
        <w:t>ИДУЩИЙ</w:t>
      </w:r>
      <w:proofErr w:type="gramEnd"/>
      <w:r w:rsidRPr="007B692B">
        <w:rPr>
          <w:sz w:val="28"/>
          <w:szCs w:val="28"/>
        </w:rPr>
        <w:t>.</w:t>
      </w:r>
    </w:p>
    <w:p w:rsidR="00176729" w:rsidRPr="007B692B" w:rsidRDefault="00176729" w:rsidP="007B69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sz w:val="28"/>
          <w:szCs w:val="28"/>
        </w:rPr>
        <w:t xml:space="preserve">На уроках мимики и пантомимики у слабовидящих применяется ИКТ для моделирования ситуаций общения,  </w:t>
      </w:r>
      <w:proofErr w:type="gramStart"/>
      <w:r w:rsidRPr="007B692B">
        <w:rPr>
          <w:rFonts w:ascii="Times New Roman" w:hAnsi="Times New Roman" w:cs="Times New Roman"/>
          <w:sz w:val="28"/>
          <w:szCs w:val="28"/>
        </w:rPr>
        <w:t>представляют возможность</w:t>
      </w:r>
      <w:proofErr w:type="gramEnd"/>
      <w:r w:rsidR="008E253A">
        <w:rPr>
          <w:rFonts w:ascii="Times New Roman" w:hAnsi="Times New Roman" w:cs="Times New Roman"/>
          <w:sz w:val="28"/>
          <w:szCs w:val="28"/>
        </w:rPr>
        <w:t xml:space="preserve"> </w:t>
      </w:r>
      <w:r w:rsidRPr="007B692B">
        <w:rPr>
          <w:rFonts w:ascii="Times New Roman" w:hAnsi="Times New Roman" w:cs="Times New Roman"/>
          <w:sz w:val="28"/>
          <w:szCs w:val="28"/>
        </w:rPr>
        <w:t xml:space="preserve"> создавать собственные сценарии мультфильмов, сказок. Главное в этом методе работы </w:t>
      </w:r>
      <w:r w:rsidRPr="007B692B">
        <w:rPr>
          <w:rFonts w:ascii="Times New Roman" w:hAnsi="Times New Roman" w:cs="Times New Roman"/>
          <w:sz w:val="28"/>
          <w:szCs w:val="28"/>
        </w:rPr>
        <w:lastRenderedPageBreak/>
        <w:t xml:space="preserve">– сопровождающая роль учителя, который должен ввести ребёнка в игровую ситуацию, обсудить совершённые в игре действия. </w:t>
      </w:r>
    </w:p>
    <w:p w:rsidR="007415D0" w:rsidRPr="007B692B" w:rsidRDefault="007415D0" w:rsidP="007B692B">
      <w:pPr>
        <w:spacing w:line="360" w:lineRule="auto"/>
        <w:ind w:left="-624" w:firstLine="984"/>
        <w:rPr>
          <w:rFonts w:ascii="Times New Roman" w:hAnsi="Times New Roman" w:cs="Times New Roman"/>
          <w:b/>
          <w:sz w:val="28"/>
          <w:szCs w:val="28"/>
        </w:rPr>
      </w:pPr>
      <w:r w:rsidRPr="007B692B">
        <w:rPr>
          <w:rFonts w:ascii="Times New Roman" w:hAnsi="Times New Roman" w:cs="Times New Roman"/>
          <w:b/>
          <w:sz w:val="28"/>
          <w:szCs w:val="28"/>
        </w:rPr>
        <w:t>Рассмотрим,  как применяется ИКТ на всех этапах урока.</w:t>
      </w:r>
    </w:p>
    <w:p w:rsidR="007415D0" w:rsidRPr="007B692B" w:rsidRDefault="007415D0" w:rsidP="007B692B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7B692B">
        <w:rPr>
          <w:sz w:val="28"/>
          <w:szCs w:val="28"/>
        </w:rPr>
        <w:t xml:space="preserve">Как театр начинается с вешалки, так и урок начинается с </w:t>
      </w:r>
      <w:proofErr w:type="gramStart"/>
      <w:r w:rsidRPr="007B692B">
        <w:rPr>
          <w:b/>
          <w:sz w:val="28"/>
          <w:szCs w:val="28"/>
        </w:rPr>
        <w:t>организационного</w:t>
      </w:r>
      <w:proofErr w:type="gramEnd"/>
    </w:p>
    <w:p w:rsidR="007415D0" w:rsidRPr="007B692B" w:rsidRDefault="007415D0" w:rsidP="007B692B">
      <w:pPr>
        <w:spacing w:line="36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b/>
          <w:sz w:val="28"/>
          <w:szCs w:val="28"/>
        </w:rPr>
        <w:t>этапа</w:t>
      </w:r>
      <w:r w:rsidRPr="007B692B">
        <w:rPr>
          <w:rFonts w:ascii="Times New Roman" w:hAnsi="Times New Roman" w:cs="Times New Roman"/>
          <w:sz w:val="28"/>
          <w:szCs w:val="28"/>
        </w:rPr>
        <w:t xml:space="preserve">. Это кратковременный, но важный этап. Он нужен для создания у учащихся доброжелательности, взаимопонимания и сотрудничества.  </w:t>
      </w:r>
    </w:p>
    <w:p w:rsidR="007415D0" w:rsidRPr="007B692B" w:rsidRDefault="007415D0" w:rsidP="007B692B">
      <w:pPr>
        <w:spacing w:line="36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sz w:val="28"/>
          <w:szCs w:val="28"/>
        </w:rPr>
        <w:t xml:space="preserve">Изменение «внешней среды» класса (необычная посадка детей, расстановка по- новому парт  уже настраивает детей на создание интересного для него контекста обучения). </w:t>
      </w:r>
    </w:p>
    <w:p w:rsidR="007415D0" w:rsidRPr="007B692B" w:rsidRDefault="007415D0" w:rsidP="007B692B">
      <w:pPr>
        <w:spacing w:line="36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sz w:val="28"/>
          <w:szCs w:val="28"/>
        </w:rPr>
        <w:t xml:space="preserve">Для того чтобы быстро включить детей в работу, я стараюсь заинтересовать учащихся, вовлекая их в активную работу уже с самого начала урока. Выполнить эту задачу мне помогают рифмованные стихи, психологические настрои, различные установки на урок, девизы. Благодаря этому дети становятся более раскованными, открытыми, у них возникает положительный эмоциональный настрой на весь урок. </w:t>
      </w:r>
    </w:p>
    <w:p w:rsidR="007415D0" w:rsidRPr="007B692B" w:rsidRDefault="007415D0" w:rsidP="007B692B">
      <w:pPr>
        <w:spacing w:line="36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sz w:val="28"/>
          <w:szCs w:val="28"/>
        </w:rPr>
        <w:t xml:space="preserve">Например: «Человеческая доброта – самое удивительное явление в мире. Попробуйте с помощью улыбки передать своё настроение. Я вижу настроение у вас хорошее, деловое, итак за работу». </w:t>
      </w:r>
    </w:p>
    <w:p w:rsidR="007415D0" w:rsidRPr="007B692B" w:rsidRDefault="007415D0" w:rsidP="007B692B">
      <w:pPr>
        <w:spacing w:line="36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sz w:val="28"/>
          <w:szCs w:val="28"/>
        </w:rPr>
        <w:t xml:space="preserve">А так же можно использовать загадки, ребусы, приход героя, сюрпризный момент. </w:t>
      </w:r>
    </w:p>
    <w:p w:rsidR="007415D0" w:rsidRPr="007B692B" w:rsidRDefault="007415D0" w:rsidP="007B692B">
      <w:pPr>
        <w:pStyle w:val="a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7B692B">
        <w:rPr>
          <w:sz w:val="28"/>
          <w:szCs w:val="28"/>
        </w:rPr>
        <w:t>На протяжении урока мы выполняем задания от компьютерного героя.</w:t>
      </w:r>
    </w:p>
    <w:p w:rsidR="007415D0" w:rsidRPr="007B692B" w:rsidRDefault="007415D0" w:rsidP="007B692B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7B692B">
        <w:rPr>
          <w:sz w:val="28"/>
          <w:szCs w:val="28"/>
        </w:rPr>
        <w:t>Говорящая книга с заданиями.</w:t>
      </w:r>
    </w:p>
    <w:p w:rsidR="007415D0" w:rsidRPr="008E253A" w:rsidRDefault="007415D0" w:rsidP="008E253A">
      <w:pPr>
        <w:pStyle w:val="a3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B692B">
        <w:rPr>
          <w:sz w:val="28"/>
          <w:szCs w:val="28"/>
        </w:rPr>
        <w:t xml:space="preserve">Сегодня мы отправимся в морское путешествие. Наш корабль потерпел </w:t>
      </w:r>
      <w:proofErr w:type="gramStart"/>
      <w:r w:rsidRPr="007B692B">
        <w:rPr>
          <w:sz w:val="28"/>
          <w:szCs w:val="28"/>
        </w:rPr>
        <w:t>крушение</w:t>
      </w:r>
      <w:proofErr w:type="gramEnd"/>
      <w:r w:rsidRPr="007B692B">
        <w:rPr>
          <w:sz w:val="28"/>
          <w:szCs w:val="28"/>
        </w:rPr>
        <w:t xml:space="preserve"> и мы оказались на острове Мимики и Жестов. Для того чтобы вернуться домой нам нужно пройти испытания.</w:t>
      </w:r>
    </w:p>
    <w:p w:rsidR="007415D0" w:rsidRPr="007B692B" w:rsidRDefault="007415D0" w:rsidP="007B692B">
      <w:pPr>
        <w:pStyle w:val="a4"/>
        <w:numPr>
          <w:ilvl w:val="0"/>
          <w:numId w:val="33"/>
        </w:numPr>
        <w:spacing w:line="360" w:lineRule="auto"/>
        <w:ind w:left="77"/>
        <w:rPr>
          <w:sz w:val="28"/>
          <w:szCs w:val="28"/>
        </w:rPr>
      </w:pPr>
      <w:r w:rsidRPr="007B692B">
        <w:rPr>
          <w:sz w:val="28"/>
          <w:szCs w:val="28"/>
        </w:rPr>
        <w:t xml:space="preserve">В </w:t>
      </w:r>
      <w:r w:rsidRPr="007B692B">
        <w:rPr>
          <w:b/>
          <w:sz w:val="28"/>
          <w:szCs w:val="28"/>
        </w:rPr>
        <w:t>основной части урока</w:t>
      </w:r>
      <w:r w:rsidRPr="007B692B">
        <w:rPr>
          <w:sz w:val="28"/>
          <w:szCs w:val="28"/>
        </w:rPr>
        <w:t xml:space="preserve"> можно использовать картины природы, музыку,</w:t>
      </w:r>
    </w:p>
    <w:p w:rsidR="007415D0" w:rsidRPr="007B692B" w:rsidRDefault="007415D0" w:rsidP="007B692B">
      <w:pPr>
        <w:pStyle w:val="a4"/>
        <w:spacing w:line="360" w:lineRule="auto"/>
        <w:ind w:left="-624"/>
        <w:rPr>
          <w:sz w:val="28"/>
          <w:szCs w:val="28"/>
        </w:rPr>
      </w:pPr>
      <w:r w:rsidRPr="007B692B">
        <w:rPr>
          <w:sz w:val="28"/>
          <w:szCs w:val="28"/>
        </w:rPr>
        <w:lastRenderedPageBreak/>
        <w:t xml:space="preserve">мультфильмы, видео с детьми. </w:t>
      </w:r>
      <w:proofErr w:type="gramStart"/>
      <w:r w:rsidRPr="007B692B">
        <w:rPr>
          <w:sz w:val="28"/>
          <w:szCs w:val="28"/>
        </w:rPr>
        <w:t>(Звучат отрывки веселой, грустной и спокойной мелодий.</w:t>
      </w:r>
      <w:proofErr w:type="gramEnd"/>
      <w:r w:rsidRPr="007B692B">
        <w:rPr>
          <w:sz w:val="28"/>
          <w:szCs w:val="28"/>
        </w:rPr>
        <w:t xml:space="preserve"> </w:t>
      </w:r>
      <w:proofErr w:type="gramStart"/>
      <w:r w:rsidRPr="007B692B">
        <w:rPr>
          <w:sz w:val="28"/>
          <w:szCs w:val="28"/>
        </w:rPr>
        <w:t>Дети должны поднять карточку, которая соответствует настроению каждого отрывка).</w:t>
      </w:r>
      <w:proofErr w:type="gramEnd"/>
    </w:p>
    <w:p w:rsidR="007415D0" w:rsidRPr="007B692B" w:rsidRDefault="007415D0" w:rsidP="007B692B">
      <w:pPr>
        <w:spacing w:line="360" w:lineRule="auto"/>
        <w:ind w:left="-680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eastAsia="+mn-ea" w:hAnsi="Times New Roman" w:cs="Times New Roman"/>
          <w:sz w:val="28"/>
          <w:szCs w:val="28"/>
        </w:rPr>
        <w:t xml:space="preserve">Практические задания, которые применяем на уроке  - это этюды, </w:t>
      </w:r>
      <w:r w:rsidRPr="007B692B">
        <w:rPr>
          <w:rFonts w:ascii="Times New Roman" w:hAnsi="Times New Roman" w:cs="Times New Roman"/>
          <w:sz w:val="28"/>
          <w:szCs w:val="28"/>
        </w:rPr>
        <w:t>игры, упражнения, озвучивание сказок, диалоги.</w:t>
      </w:r>
    </w:p>
    <w:p w:rsidR="007415D0" w:rsidRPr="007B692B" w:rsidRDefault="007415D0" w:rsidP="007B692B">
      <w:pPr>
        <w:spacing w:line="360" w:lineRule="auto"/>
        <w:ind w:left="-680" w:firstLine="680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sz w:val="28"/>
          <w:szCs w:val="28"/>
        </w:rPr>
        <w:t>По окончании курса учащиеся должны понимать свою мимику лица, узнавать эмоции другого человека, знать жизненные ситуации, в которых возникают эти эмоции.  Приведу примеры этюдов, которые помогают запомнить эмоции.</w:t>
      </w:r>
    </w:p>
    <w:p w:rsidR="007415D0" w:rsidRPr="007B692B" w:rsidRDefault="007415D0" w:rsidP="007B692B">
      <w:pPr>
        <w:spacing w:line="360" w:lineRule="auto"/>
        <w:ind w:left="-794"/>
        <w:rPr>
          <w:rFonts w:ascii="Times New Roman" w:hAnsi="Times New Roman" w:cs="Times New Roman"/>
          <w:bCs/>
          <w:sz w:val="28"/>
          <w:szCs w:val="28"/>
        </w:rPr>
      </w:pPr>
      <w:r w:rsidRPr="007B692B">
        <w:rPr>
          <w:rFonts w:ascii="Times New Roman" w:hAnsi="Times New Roman" w:cs="Times New Roman"/>
          <w:sz w:val="28"/>
          <w:szCs w:val="28"/>
        </w:rPr>
        <w:t>Игра «С</w:t>
      </w:r>
      <w:r w:rsidRPr="007B692B">
        <w:rPr>
          <w:rFonts w:ascii="Times New Roman" w:hAnsi="Times New Roman" w:cs="Times New Roman"/>
          <w:bCs/>
          <w:sz w:val="28"/>
          <w:szCs w:val="28"/>
        </w:rPr>
        <w:t>олнышко - Тучка». Выглянуло солнышко  – радуемся теплу, туча закрыла солнышко – приуныли.</w:t>
      </w:r>
    </w:p>
    <w:p w:rsidR="007415D0" w:rsidRPr="007B692B" w:rsidRDefault="007415D0" w:rsidP="007B692B">
      <w:pPr>
        <w:spacing w:line="360" w:lineRule="auto"/>
        <w:ind w:left="-794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bCs/>
          <w:sz w:val="28"/>
          <w:szCs w:val="28"/>
        </w:rPr>
        <w:t xml:space="preserve">Игра «Цветик – </w:t>
      </w:r>
      <w:proofErr w:type="spellStart"/>
      <w:r w:rsidRPr="007B692B">
        <w:rPr>
          <w:rFonts w:ascii="Times New Roman" w:hAnsi="Times New Roman" w:cs="Times New Roman"/>
          <w:bCs/>
          <w:sz w:val="28"/>
          <w:szCs w:val="28"/>
        </w:rPr>
        <w:t>семицветик</w:t>
      </w:r>
      <w:proofErr w:type="spellEnd"/>
      <w:r w:rsidRPr="007B692B">
        <w:rPr>
          <w:rFonts w:ascii="Times New Roman" w:hAnsi="Times New Roman" w:cs="Times New Roman"/>
          <w:bCs/>
          <w:sz w:val="28"/>
          <w:szCs w:val="28"/>
        </w:rPr>
        <w:t>».   Девочка Женя из сказки оказалась на северном полюсе. Ей холодно и страшно. (Покажите жестами и мимикой).</w:t>
      </w:r>
    </w:p>
    <w:p w:rsidR="007415D0" w:rsidRPr="007B692B" w:rsidRDefault="007415D0" w:rsidP="007B692B">
      <w:pPr>
        <w:pStyle w:val="a4"/>
        <w:spacing w:line="360" w:lineRule="auto"/>
        <w:ind w:left="-794"/>
        <w:rPr>
          <w:sz w:val="28"/>
          <w:szCs w:val="28"/>
        </w:rPr>
      </w:pPr>
      <w:r w:rsidRPr="007B692B">
        <w:rPr>
          <w:sz w:val="28"/>
          <w:szCs w:val="28"/>
        </w:rPr>
        <w:t xml:space="preserve">Задание от гнома: Я так устал. </w:t>
      </w:r>
      <w:proofErr w:type="gramStart"/>
      <w:r w:rsidRPr="007B692B">
        <w:rPr>
          <w:sz w:val="28"/>
          <w:szCs w:val="28"/>
        </w:rPr>
        <w:t>(Маленький гномик несёт на плече большую еловую шишку.</w:t>
      </w:r>
      <w:proofErr w:type="gramEnd"/>
      <w:r w:rsidRPr="007B692B">
        <w:rPr>
          <w:sz w:val="28"/>
          <w:szCs w:val="28"/>
        </w:rPr>
        <w:t xml:space="preserve"> Он останавливается, кладёт шишку у ног. Устал.</w:t>
      </w:r>
      <w:proofErr w:type="gramStart"/>
      <w:r w:rsidRPr="007B692B">
        <w:rPr>
          <w:sz w:val="28"/>
          <w:szCs w:val="28"/>
        </w:rPr>
        <w:t xml:space="preserve"> )</w:t>
      </w:r>
      <w:proofErr w:type="gramEnd"/>
      <w:r w:rsidRPr="007B692B">
        <w:rPr>
          <w:sz w:val="28"/>
          <w:szCs w:val="28"/>
        </w:rPr>
        <w:t xml:space="preserve"> </w:t>
      </w:r>
    </w:p>
    <w:p w:rsidR="007415D0" w:rsidRPr="007B692B" w:rsidRDefault="007415D0" w:rsidP="007B692B">
      <w:pPr>
        <w:pStyle w:val="a4"/>
        <w:spacing w:line="360" w:lineRule="auto"/>
        <w:ind w:left="-794"/>
        <w:rPr>
          <w:sz w:val="28"/>
          <w:szCs w:val="28"/>
        </w:rPr>
      </w:pPr>
      <w:r w:rsidRPr="007B692B">
        <w:rPr>
          <w:sz w:val="28"/>
          <w:szCs w:val="28"/>
        </w:rPr>
        <w:t>Можно раздать детям раскраску (добрая, злая Фея). Попросить раскрасить коврики для злой и доброй Феи. Затем дети обсуждают и рассматривают рисунки. Важно, чтобы они пришли к выводу: когда человек злой, то и все вокруг него становится мрачными, неприятными, а когда добрый – всё меняется.</w:t>
      </w:r>
    </w:p>
    <w:p w:rsidR="007415D0" w:rsidRPr="007B692B" w:rsidRDefault="007415D0" w:rsidP="007B692B">
      <w:pPr>
        <w:spacing w:line="360" w:lineRule="auto"/>
        <w:ind w:left="-794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sz w:val="28"/>
          <w:szCs w:val="28"/>
        </w:rPr>
        <w:t xml:space="preserve">Включиться в игровые моменты помогает сказка. </w:t>
      </w:r>
    </w:p>
    <w:p w:rsidR="007415D0" w:rsidRPr="007B692B" w:rsidRDefault="007415D0" w:rsidP="007B692B">
      <w:pPr>
        <w:spacing w:line="360" w:lineRule="auto"/>
        <w:ind w:left="-794"/>
        <w:rPr>
          <w:rFonts w:ascii="Times New Roman" w:hAnsi="Times New Roman" w:cs="Times New Roman"/>
          <w:sz w:val="28"/>
          <w:szCs w:val="28"/>
        </w:rPr>
      </w:pPr>
      <w:r w:rsidRPr="007B692B">
        <w:rPr>
          <w:rFonts w:ascii="Times New Roman" w:hAnsi="Times New Roman" w:cs="Times New Roman"/>
          <w:sz w:val="28"/>
          <w:szCs w:val="28"/>
        </w:rPr>
        <w:t xml:space="preserve">Учащиеся с большим удовольствием инсценируют сказки. Переодеваются. Ну и конечно в сказке они себя чувствуют настоящими героями. Можно разучивать сценки, или озвучить </w:t>
      </w:r>
      <w:proofErr w:type="gramStart"/>
      <w:r w:rsidRPr="007B692B">
        <w:rPr>
          <w:rFonts w:ascii="Times New Roman" w:hAnsi="Times New Roman" w:cs="Times New Roman"/>
          <w:sz w:val="28"/>
          <w:szCs w:val="28"/>
        </w:rPr>
        <w:t>мультфильм</w:t>
      </w:r>
      <w:proofErr w:type="gramEnd"/>
      <w:r w:rsidRPr="007B692B">
        <w:rPr>
          <w:rFonts w:ascii="Times New Roman" w:hAnsi="Times New Roman" w:cs="Times New Roman"/>
          <w:sz w:val="28"/>
          <w:szCs w:val="28"/>
        </w:rPr>
        <w:t xml:space="preserve"> сделанный своими руками.</w:t>
      </w:r>
    </w:p>
    <w:p w:rsidR="007415D0" w:rsidRPr="007B692B" w:rsidRDefault="007415D0" w:rsidP="007B692B">
      <w:pPr>
        <w:spacing w:line="360" w:lineRule="auto"/>
        <w:ind w:left="-794"/>
        <w:rPr>
          <w:rFonts w:ascii="Times New Roman" w:hAnsi="Times New Roman" w:cs="Times New Roman"/>
          <w:bCs/>
          <w:sz w:val="28"/>
          <w:szCs w:val="28"/>
        </w:rPr>
      </w:pPr>
      <w:r w:rsidRPr="007B692B">
        <w:rPr>
          <w:rFonts w:ascii="Times New Roman" w:hAnsi="Times New Roman" w:cs="Times New Roman"/>
          <w:bCs/>
          <w:sz w:val="28"/>
          <w:szCs w:val="28"/>
        </w:rPr>
        <w:t>Упражнение «Большой - маленький». Покажи жестами слона и мышку.</w:t>
      </w:r>
    </w:p>
    <w:p w:rsidR="007415D0" w:rsidRPr="007B692B" w:rsidRDefault="007415D0" w:rsidP="007B692B">
      <w:pPr>
        <w:spacing w:line="360" w:lineRule="auto"/>
        <w:ind w:left="-794"/>
        <w:rPr>
          <w:rFonts w:ascii="Times New Roman" w:hAnsi="Times New Roman" w:cs="Times New Roman"/>
          <w:bCs/>
          <w:sz w:val="28"/>
          <w:szCs w:val="28"/>
        </w:rPr>
      </w:pPr>
      <w:r w:rsidRPr="007B692B">
        <w:rPr>
          <w:rFonts w:ascii="Times New Roman" w:hAnsi="Times New Roman" w:cs="Times New Roman"/>
          <w:bCs/>
          <w:sz w:val="28"/>
          <w:szCs w:val="28"/>
        </w:rPr>
        <w:t xml:space="preserve">Задание от виртуального учителя: «Переведите дедушку через дорогу». </w:t>
      </w:r>
    </w:p>
    <w:p w:rsidR="007415D0" w:rsidRPr="007B692B" w:rsidRDefault="007415D0" w:rsidP="007B692B">
      <w:pPr>
        <w:spacing w:line="360" w:lineRule="auto"/>
        <w:ind w:left="-794"/>
        <w:rPr>
          <w:rFonts w:ascii="Times New Roman" w:hAnsi="Times New Roman" w:cs="Times New Roman"/>
          <w:bCs/>
          <w:sz w:val="28"/>
          <w:szCs w:val="28"/>
        </w:rPr>
      </w:pPr>
      <w:r w:rsidRPr="007B692B">
        <w:rPr>
          <w:rFonts w:ascii="Times New Roman" w:hAnsi="Times New Roman" w:cs="Times New Roman"/>
          <w:bCs/>
          <w:sz w:val="28"/>
          <w:szCs w:val="28"/>
        </w:rPr>
        <w:lastRenderedPageBreak/>
        <w:t>Задание от говорящей книги: «Подними тяжёлую штангу и брось её».</w:t>
      </w:r>
    </w:p>
    <w:p w:rsidR="007415D0" w:rsidRPr="007B692B" w:rsidRDefault="007415D0" w:rsidP="007B692B">
      <w:pPr>
        <w:spacing w:line="360" w:lineRule="auto"/>
        <w:ind w:left="-794"/>
        <w:rPr>
          <w:rFonts w:ascii="Times New Roman" w:hAnsi="Times New Roman" w:cs="Times New Roman"/>
          <w:bCs/>
          <w:sz w:val="28"/>
          <w:szCs w:val="28"/>
        </w:rPr>
      </w:pPr>
      <w:r w:rsidRPr="007B692B">
        <w:rPr>
          <w:rFonts w:ascii="Times New Roman" w:hAnsi="Times New Roman" w:cs="Times New Roman"/>
          <w:bCs/>
          <w:sz w:val="28"/>
          <w:szCs w:val="28"/>
        </w:rPr>
        <w:t xml:space="preserve">Задание от Незнайки. Компьютер </w:t>
      </w:r>
      <w:proofErr w:type="gramStart"/>
      <w:r w:rsidRPr="007B692B">
        <w:rPr>
          <w:rFonts w:ascii="Times New Roman" w:hAnsi="Times New Roman" w:cs="Times New Roman"/>
          <w:bCs/>
          <w:sz w:val="28"/>
          <w:szCs w:val="28"/>
        </w:rPr>
        <w:t>подсказывает</w:t>
      </w:r>
      <w:proofErr w:type="gramEnd"/>
      <w:r w:rsidRPr="007B692B">
        <w:rPr>
          <w:rFonts w:ascii="Times New Roman" w:hAnsi="Times New Roman" w:cs="Times New Roman"/>
          <w:bCs/>
          <w:sz w:val="28"/>
          <w:szCs w:val="28"/>
        </w:rPr>
        <w:t xml:space="preserve"> кого нужно показать ведущему. А весь класс старается отгадать.</w:t>
      </w:r>
    </w:p>
    <w:p w:rsidR="007415D0" w:rsidRPr="007B692B" w:rsidRDefault="007415D0" w:rsidP="007B692B">
      <w:pPr>
        <w:pStyle w:val="a3"/>
        <w:numPr>
          <w:ilvl w:val="0"/>
          <w:numId w:val="33"/>
        </w:numPr>
        <w:spacing w:line="360" w:lineRule="auto"/>
        <w:rPr>
          <w:bCs/>
          <w:sz w:val="28"/>
          <w:szCs w:val="28"/>
        </w:rPr>
      </w:pPr>
      <w:proofErr w:type="spellStart"/>
      <w:r w:rsidRPr="007B692B">
        <w:rPr>
          <w:b/>
          <w:bCs/>
          <w:sz w:val="28"/>
          <w:szCs w:val="28"/>
        </w:rPr>
        <w:t>Физминутка</w:t>
      </w:r>
      <w:proofErr w:type="spellEnd"/>
      <w:r w:rsidRPr="007B692B">
        <w:rPr>
          <w:b/>
          <w:bCs/>
          <w:sz w:val="28"/>
          <w:szCs w:val="28"/>
        </w:rPr>
        <w:t xml:space="preserve"> </w:t>
      </w:r>
      <w:r w:rsidRPr="007B692B">
        <w:rPr>
          <w:bCs/>
          <w:sz w:val="28"/>
          <w:szCs w:val="28"/>
        </w:rPr>
        <w:t>немаловажный процесс урока. Но и её поможет провести</w:t>
      </w:r>
    </w:p>
    <w:p w:rsidR="007415D0" w:rsidRPr="007B692B" w:rsidRDefault="007415D0" w:rsidP="007B692B">
      <w:pPr>
        <w:spacing w:line="360" w:lineRule="auto"/>
        <w:ind w:left="-224"/>
        <w:rPr>
          <w:rFonts w:ascii="Times New Roman" w:hAnsi="Times New Roman" w:cs="Times New Roman"/>
          <w:bCs/>
          <w:sz w:val="28"/>
          <w:szCs w:val="28"/>
        </w:rPr>
      </w:pPr>
      <w:r w:rsidRPr="007B692B">
        <w:rPr>
          <w:rFonts w:ascii="Times New Roman" w:hAnsi="Times New Roman" w:cs="Times New Roman"/>
          <w:bCs/>
          <w:sz w:val="28"/>
          <w:szCs w:val="28"/>
        </w:rPr>
        <w:t>компьютер.</w:t>
      </w:r>
    </w:p>
    <w:p w:rsidR="007415D0" w:rsidRPr="007B692B" w:rsidRDefault="007415D0" w:rsidP="007B692B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692B">
        <w:rPr>
          <w:rFonts w:ascii="Times New Roman" w:hAnsi="Times New Roman" w:cs="Times New Roman"/>
          <w:bCs/>
          <w:sz w:val="28"/>
          <w:szCs w:val="28"/>
        </w:rPr>
        <w:t>Зрительная гимнастика.</w:t>
      </w:r>
    </w:p>
    <w:p w:rsidR="007415D0" w:rsidRPr="007B692B" w:rsidRDefault="007415D0" w:rsidP="007B692B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692B">
        <w:rPr>
          <w:rFonts w:ascii="Times New Roman" w:hAnsi="Times New Roman" w:cs="Times New Roman"/>
          <w:bCs/>
          <w:sz w:val="28"/>
          <w:szCs w:val="28"/>
        </w:rPr>
        <w:t>Гимнастика под музыку.</w:t>
      </w:r>
    </w:p>
    <w:p w:rsidR="007415D0" w:rsidRPr="007B692B" w:rsidRDefault="007415D0" w:rsidP="007B692B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692B">
        <w:rPr>
          <w:rFonts w:ascii="Times New Roman" w:hAnsi="Times New Roman" w:cs="Times New Roman"/>
          <w:bCs/>
          <w:sz w:val="28"/>
          <w:szCs w:val="28"/>
        </w:rPr>
        <w:t xml:space="preserve">Гимнастика под видеосюжет. </w:t>
      </w:r>
    </w:p>
    <w:p w:rsidR="007415D0" w:rsidRPr="007B692B" w:rsidRDefault="007415D0" w:rsidP="007B692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692B">
        <w:rPr>
          <w:rFonts w:ascii="Times New Roman" w:hAnsi="Times New Roman" w:cs="Times New Roman"/>
          <w:bCs/>
          <w:sz w:val="28"/>
          <w:szCs w:val="28"/>
        </w:rPr>
        <w:t xml:space="preserve">Послушайте музыку и постарайтесь передать движениями настроение музыки. Потанцуйте с нашими гостями. </w:t>
      </w:r>
      <w:r w:rsidR="007C5215" w:rsidRPr="007B692B">
        <w:rPr>
          <w:rFonts w:ascii="Times New Roman" w:hAnsi="Times New Roman" w:cs="Times New Roman"/>
          <w:bCs/>
          <w:sz w:val="28"/>
          <w:szCs w:val="28"/>
        </w:rPr>
        <w:t xml:space="preserve">Можно использовать </w:t>
      </w:r>
      <w:proofErr w:type="spellStart"/>
      <w:r w:rsidR="007C5215" w:rsidRPr="007B692B">
        <w:rPr>
          <w:rFonts w:ascii="Times New Roman" w:hAnsi="Times New Roman" w:cs="Times New Roman"/>
          <w:bCs/>
          <w:sz w:val="28"/>
          <w:szCs w:val="28"/>
        </w:rPr>
        <w:t>речёвку</w:t>
      </w:r>
      <w:proofErr w:type="spellEnd"/>
      <w:r w:rsidR="007C5215" w:rsidRPr="007B692B">
        <w:rPr>
          <w:rFonts w:ascii="Times New Roman" w:hAnsi="Times New Roman" w:cs="Times New Roman"/>
          <w:bCs/>
          <w:sz w:val="28"/>
          <w:szCs w:val="28"/>
        </w:rPr>
        <w:t xml:space="preserve">. Используя </w:t>
      </w:r>
      <w:proofErr w:type="spellStart"/>
      <w:r w:rsidR="007C5215" w:rsidRPr="007B692B">
        <w:rPr>
          <w:rFonts w:ascii="Times New Roman" w:hAnsi="Times New Roman" w:cs="Times New Roman"/>
          <w:bCs/>
          <w:sz w:val="28"/>
          <w:szCs w:val="28"/>
        </w:rPr>
        <w:t>физминутку</w:t>
      </w:r>
      <w:proofErr w:type="spellEnd"/>
      <w:r w:rsidR="007C5215" w:rsidRPr="007B692B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spellStart"/>
      <w:r w:rsidR="007C5215" w:rsidRPr="007B692B">
        <w:rPr>
          <w:rFonts w:ascii="Times New Roman" w:hAnsi="Times New Roman" w:cs="Times New Roman"/>
          <w:bCs/>
          <w:sz w:val="28"/>
          <w:szCs w:val="28"/>
        </w:rPr>
        <w:t>Хомка</w:t>
      </w:r>
      <w:proofErr w:type="spellEnd"/>
      <w:r w:rsidR="007C5215" w:rsidRPr="007B692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C5215" w:rsidRPr="007B692B">
        <w:rPr>
          <w:rFonts w:ascii="Times New Roman" w:hAnsi="Times New Roman" w:cs="Times New Roman"/>
          <w:bCs/>
          <w:sz w:val="28"/>
          <w:szCs w:val="28"/>
        </w:rPr>
        <w:t>Хомка</w:t>
      </w:r>
      <w:proofErr w:type="spellEnd"/>
      <w:r w:rsidR="007C5215" w:rsidRPr="007B692B">
        <w:rPr>
          <w:rFonts w:ascii="Times New Roman" w:hAnsi="Times New Roman" w:cs="Times New Roman"/>
          <w:bCs/>
          <w:sz w:val="28"/>
          <w:szCs w:val="28"/>
        </w:rPr>
        <w:t xml:space="preserve">, Хомячок. Мы </w:t>
      </w:r>
      <w:proofErr w:type="gramStart"/>
      <w:r w:rsidR="007C5215" w:rsidRPr="007B692B">
        <w:rPr>
          <w:rFonts w:ascii="Times New Roman" w:hAnsi="Times New Roman" w:cs="Times New Roman"/>
          <w:bCs/>
          <w:sz w:val="28"/>
          <w:szCs w:val="28"/>
        </w:rPr>
        <w:t>видим</w:t>
      </w:r>
      <w:proofErr w:type="gramEnd"/>
      <w:r w:rsidR="007C5215" w:rsidRPr="007B692B">
        <w:rPr>
          <w:rFonts w:ascii="Times New Roman" w:hAnsi="Times New Roman" w:cs="Times New Roman"/>
          <w:bCs/>
          <w:sz w:val="28"/>
          <w:szCs w:val="28"/>
        </w:rPr>
        <w:t xml:space="preserve"> что дети могут и расслабиться и продемонстрировать жесты хомячка. </w:t>
      </w:r>
      <w:r w:rsidRPr="007B692B">
        <w:rPr>
          <w:rFonts w:ascii="Times New Roman" w:hAnsi="Times New Roman" w:cs="Times New Roman"/>
          <w:bCs/>
          <w:sz w:val="28"/>
          <w:szCs w:val="28"/>
        </w:rPr>
        <w:t>Или,  сегодня проведёт   динамическую паузу петушок под музыку.</w:t>
      </w:r>
    </w:p>
    <w:p w:rsidR="007415D0" w:rsidRPr="007B692B" w:rsidRDefault="007415D0" w:rsidP="007B692B">
      <w:pPr>
        <w:pStyle w:val="a3"/>
        <w:numPr>
          <w:ilvl w:val="0"/>
          <w:numId w:val="33"/>
        </w:numPr>
        <w:spacing w:line="360" w:lineRule="auto"/>
        <w:rPr>
          <w:bCs/>
          <w:sz w:val="28"/>
          <w:szCs w:val="28"/>
        </w:rPr>
      </w:pPr>
      <w:r w:rsidRPr="007B692B">
        <w:rPr>
          <w:bCs/>
          <w:sz w:val="28"/>
          <w:szCs w:val="28"/>
        </w:rPr>
        <w:t>По окончанию курса мы должны реализовать поставленные задачи.</w:t>
      </w:r>
    </w:p>
    <w:p w:rsidR="007415D0" w:rsidRPr="007B692B" w:rsidRDefault="007415D0" w:rsidP="007B692B">
      <w:pPr>
        <w:pStyle w:val="a3"/>
        <w:spacing w:line="360" w:lineRule="auto"/>
        <w:ind w:left="-850"/>
        <w:rPr>
          <w:bCs/>
          <w:sz w:val="28"/>
          <w:szCs w:val="28"/>
        </w:rPr>
      </w:pPr>
      <w:r w:rsidRPr="007B692B">
        <w:rPr>
          <w:bCs/>
          <w:sz w:val="28"/>
          <w:szCs w:val="28"/>
        </w:rPr>
        <w:t xml:space="preserve">Следовательно, мы  должны осуществлять  </w:t>
      </w:r>
      <w:r w:rsidRPr="007B692B">
        <w:rPr>
          <w:b/>
          <w:bCs/>
          <w:sz w:val="28"/>
          <w:szCs w:val="28"/>
        </w:rPr>
        <w:t>контроль знаний</w:t>
      </w:r>
      <w:r w:rsidRPr="007B692B">
        <w:rPr>
          <w:bCs/>
          <w:sz w:val="28"/>
          <w:szCs w:val="28"/>
        </w:rPr>
        <w:t xml:space="preserve"> по данному курсу, который можно провести в тестовой форме.</w:t>
      </w:r>
    </w:p>
    <w:p w:rsidR="007415D0" w:rsidRPr="007B692B" w:rsidRDefault="007415D0" w:rsidP="007B692B">
      <w:pPr>
        <w:spacing w:line="360" w:lineRule="auto"/>
        <w:ind w:left="-794"/>
        <w:rPr>
          <w:rFonts w:ascii="Times New Roman" w:hAnsi="Times New Roman" w:cs="Times New Roman"/>
          <w:bCs/>
          <w:sz w:val="28"/>
          <w:szCs w:val="28"/>
        </w:rPr>
      </w:pPr>
      <w:r w:rsidRPr="007B692B">
        <w:rPr>
          <w:rFonts w:ascii="Times New Roman" w:hAnsi="Times New Roman" w:cs="Times New Roman"/>
          <w:bCs/>
          <w:sz w:val="28"/>
          <w:szCs w:val="28"/>
        </w:rPr>
        <w:t xml:space="preserve">Дорисуй детям лица. Подумай, какое выражение лица у каждого. </w:t>
      </w:r>
    </w:p>
    <w:p w:rsidR="007415D0" w:rsidRPr="007B692B" w:rsidRDefault="007415D0" w:rsidP="007B692B">
      <w:pPr>
        <w:pStyle w:val="a3"/>
        <w:numPr>
          <w:ilvl w:val="0"/>
          <w:numId w:val="33"/>
        </w:numPr>
        <w:spacing w:line="360" w:lineRule="auto"/>
        <w:rPr>
          <w:b/>
          <w:bCs/>
          <w:sz w:val="28"/>
          <w:szCs w:val="28"/>
        </w:rPr>
      </w:pPr>
      <w:r w:rsidRPr="007B692B">
        <w:rPr>
          <w:b/>
          <w:bCs/>
          <w:sz w:val="28"/>
          <w:szCs w:val="28"/>
        </w:rPr>
        <w:t>Рефлексия.</w:t>
      </w:r>
    </w:p>
    <w:p w:rsidR="007415D0" w:rsidRPr="007B692B" w:rsidRDefault="007415D0" w:rsidP="007B692B">
      <w:pPr>
        <w:spacing w:line="360" w:lineRule="auto"/>
        <w:ind w:left="-794"/>
        <w:rPr>
          <w:rFonts w:ascii="Times New Roman" w:hAnsi="Times New Roman" w:cs="Times New Roman"/>
          <w:bCs/>
          <w:sz w:val="28"/>
          <w:szCs w:val="28"/>
        </w:rPr>
      </w:pPr>
      <w:r w:rsidRPr="007B692B">
        <w:rPr>
          <w:rFonts w:ascii="Times New Roman" w:hAnsi="Times New Roman" w:cs="Times New Roman"/>
          <w:bCs/>
          <w:sz w:val="28"/>
          <w:szCs w:val="28"/>
        </w:rPr>
        <w:t>Подведение итогов урока, обсуждение того, что узнали, и того, как работали – т.е. каждый оценивает 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</w:t>
      </w:r>
    </w:p>
    <w:p w:rsidR="007415D0" w:rsidRPr="007B692B" w:rsidRDefault="007415D0" w:rsidP="007B692B">
      <w:pPr>
        <w:spacing w:line="360" w:lineRule="auto"/>
        <w:ind w:left="-794"/>
        <w:rPr>
          <w:rFonts w:ascii="Times New Roman" w:hAnsi="Times New Roman" w:cs="Times New Roman"/>
          <w:bCs/>
          <w:sz w:val="28"/>
          <w:szCs w:val="28"/>
        </w:rPr>
      </w:pPr>
      <w:r w:rsidRPr="007B692B">
        <w:rPr>
          <w:rFonts w:ascii="Times New Roman" w:hAnsi="Times New Roman" w:cs="Times New Roman"/>
          <w:bCs/>
          <w:sz w:val="28"/>
          <w:szCs w:val="28"/>
        </w:rPr>
        <w:t>Ребята по кругу высказываются одним предложением, выбирая начало фразы из рефлексивного экрана на доске.</w:t>
      </w:r>
    </w:p>
    <w:p w:rsidR="007C5215" w:rsidRPr="007B692B" w:rsidRDefault="007C5215" w:rsidP="007B692B">
      <w:pPr>
        <w:pStyle w:val="a3"/>
        <w:numPr>
          <w:ilvl w:val="0"/>
          <w:numId w:val="22"/>
        </w:numPr>
        <w:spacing w:line="360" w:lineRule="auto"/>
        <w:rPr>
          <w:bCs/>
          <w:sz w:val="28"/>
          <w:szCs w:val="28"/>
        </w:rPr>
      </w:pPr>
      <w:r w:rsidRPr="007B692B">
        <w:rPr>
          <w:rFonts w:eastAsia="+mn-ea"/>
          <w:bCs/>
          <w:sz w:val="28"/>
          <w:szCs w:val="28"/>
        </w:rPr>
        <w:t xml:space="preserve">Что было интересного на острове. </w:t>
      </w:r>
    </w:p>
    <w:p w:rsidR="007415D0" w:rsidRPr="007B692B" w:rsidRDefault="007415D0" w:rsidP="007B692B">
      <w:pPr>
        <w:pStyle w:val="a3"/>
        <w:numPr>
          <w:ilvl w:val="0"/>
          <w:numId w:val="22"/>
        </w:numPr>
        <w:spacing w:line="360" w:lineRule="auto"/>
        <w:rPr>
          <w:bCs/>
          <w:sz w:val="28"/>
          <w:szCs w:val="28"/>
        </w:rPr>
      </w:pPr>
      <w:r w:rsidRPr="007B692B">
        <w:rPr>
          <w:bCs/>
          <w:iCs/>
          <w:sz w:val="28"/>
          <w:szCs w:val="28"/>
        </w:rPr>
        <w:t>Я научился…</w:t>
      </w:r>
    </w:p>
    <w:p w:rsidR="007415D0" w:rsidRPr="007B692B" w:rsidRDefault="007415D0" w:rsidP="007B692B">
      <w:pPr>
        <w:pStyle w:val="a3"/>
        <w:spacing w:line="360" w:lineRule="auto"/>
        <w:rPr>
          <w:bCs/>
          <w:sz w:val="28"/>
          <w:szCs w:val="28"/>
        </w:rPr>
      </w:pPr>
      <w:r w:rsidRPr="007B692B">
        <w:rPr>
          <w:bCs/>
          <w:iCs/>
          <w:sz w:val="28"/>
          <w:szCs w:val="28"/>
        </w:rPr>
        <w:lastRenderedPageBreak/>
        <w:t>Мне было интересно…</w:t>
      </w:r>
    </w:p>
    <w:p w:rsidR="007415D0" w:rsidRPr="007B692B" w:rsidRDefault="007415D0" w:rsidP="007B692B">
      <w:pPr>
        <w:pStyle w:val="a3"/>
        <w:spacing w:line="360" w:lineRule="auto"/>
        <w:rPr>
          <w:bCs/>
          <w:sz w:val="28"/>
          <w:szCs w:val="28"/>
        </w:rPr>
      </w:pPr>
      <w:r w:rsidRPr="007B692B">
        <w:rPr>
          <w:bCs/>
          <w:iCs/>
          <w:sz w:val="28"/>
          <w:szCs w:val="28"/>
        </w:rPr>
        <w:t>Мне было трудно…</w:t>
      </w:r>
    </w:p>
    <w:p w:rsidR="007415D0" w:rsidRPr="007B692B" w:rsidRDefault="007415D0" w:rsidP="007B692B">
      <w:pPr>
        <w:pStyle w:val="a3"/>
        <w:spacing w:line="360" w:lineRule="auto"/>
        <w:rPr>
          <w:bCs/>
          <w:sz w:val="28"/>
          <w:szCs w:val="28"/>
        </w:rPr>
      </w:pPr>
      <w:r w:rsidRPr="007B692B">
        <w:rPr>
          <w:bCs/>
          <w:iCs/>
          <w:sz w:val="28"/>
          <w:szCs w:val="28"/>
        </w:rPr>
        <w:t>Мне понравилось…</w:t>
      </w:r>
      <w:r w:rsidRPr="007B692B">
        <w:rPr>
          <w:bCs/>
          <w:sz w:val="28"/>
          <w:szCs w:val="28"/>
        </w:rPr>
        <w:t xml:space="preserve"> </w:t>
      </w:r>
    </w:p>
    <w:p w:rsidR="007415D0" w:rsidRPr="007B692B" w:rsidRDefault="007415D0" w:rsidP="007B692B">
      <w:pPr>
        <w:pStyle w:val="a3"/>
        <w:spacing w:line="360" w:lineRule="auto"/>
        <w:rPr>
          <w:b/>
          <w:bCs/>
          <w:sz w:val="28"/>
          <w:szCs w:val="28"/>
        </w:rPr>
      </w:pPr>
      <w:proofErr w:type="spellStart"/>
      <w:r w:rsidRPr="007B692B">
        <w:rPr>
          <w:b/>
          <w:bCs/>
          <w:sz w:val="28"/>
          <w:szCs w:val="28"/>
        </w:rPr>
        <w:t>Сфетофор</w:t>
      </w:r>
      <w:proofErr w:type="spellEnd"/>
    </w:p>
    <w:p w:rsidR="007415D0" w:rsidRPr="007B692B" w:rsidRDefault="007415D0" w:rsidP="007B692B">
      <w:pPr>
        <w:pStyle w:val="a3"/>
        <w:numPr>
          <w:ilvl w:val="0"/>
          <w:numId w:val="22"/>
        </w:numPr>
        <w:spacing w:line="360" w:lineRule="auto"/>
        <w:rPr>
          <w:bCs/>
          <w:sz w:val="28"/>
          <w:szCs w:val="28"/>
        </w:rPr>
      </w:pPr>
      <w:r w:rsidRPr="007B692B">
        <w:rPr>
          <w:bCs/>
          <w:iCs/>
          <w:sz w:val="28"/>
          <w:szCs w:val="28"/>
        </w:rPr>
        <w:t xml:space="preserve">Красный: Стоп! Вперед нельзя! Повторять усядусь я. </w:t>
      </w:r>
    </w:p>
    <w:p w:rsidR="007415D0" w:rsidRPr="007B692B" w:rsidRDefault="007415D0" w:rsidP="007B692B">
      <w:pPr>
        <w:pStyle w:val="a3"/>
        <w:numPr>
          <w:ilvl w:val="0"/>
          <w:numId w:val="22"/>
        </w:numPr>
        <w:spacing w:line="360" w:lineRule="auto"/>
        <w:rPr>
          <w:bCs/>
          <w:sz w:val="28"/>
          <w:szCs w:val="28"/>
        </w:rPr>
      </w:pPr>
      <w:r w:rsidRPr="007B692B">
        <w:rPr>
          <w:bCs/>
          <w:iCs/>
          <w:sz w:val="28"/>
          <w:szCs w:val="28"/>
        </w:rPr>
        <w:t xml:space="preserve">Жёлтый:   Здесь – внимание!   Сомневаюсь ещё я. </w:t>
      </w:r>
    </w:p>
    <w:p w:rsidR="007415D0" w:rsidRPr="007B692B" w:rsidRDefault="007415D0" w:rsidP="007B692B">
      <w:pPr>
        <w:pStyle w:val="a3"/>
        <w:numPr>
          <w:ilvl w:val="0"/>
          <w:numId w:val="22"/>
        </w:numPr>
        <w:spacing w:line="360" w:lineRule="auto"/>
        <w:rPr>
          <w:bCs/>
          <w:sz w:val="28"/>
          <w:szCs w:val="28"/>
        </w:rPr>
      </w:pPr>
      <w:r w:rsidRPr="007B692B">
        <w:rPr>
          <w:bCs/>
          <w:iCs/>
          <w:sz w:val="28"/>
          <w:szCs w:val="28"/>
        </w:rPr>
        <w:t xml:space="preserve">Зелёный:  А теперь вперёд!    В знаниях уверен я. </w:t>
      </w:r>
    </w:p>
    <w:p w:rsidR="007415D0" w:rsidRPr="007B692B" w:rsidRDefault="007415D0" w:rsidP="007B692B">
      <w:pPr>
        <w:pStyle w:val="a3"/>
        <w:spacing w:line="360" w:lineRule="auto"/>
        <w:rPr>
          <w:b/>
          <w:bCs/>
          <w:sz w:val="28"/>
          <w:szCs w:val="28"/>
        </w:rPr>
      </w:pPr>
      <w:r w:rsidRPr="007B692B">
        <w:rPr>
          <w:b/>
          <w:bCs/>
          <w:iCs/>
          <w:sz w:val="28"/>
          <w:szCs w:val="28"/>
        </w:rPr>
        <w:t>Смайлики</w:t>
      </w:r>
    </w:p>
    <w:p w:rsidR="007415D0" w:rsidRPr="007B692B" w:rsidRDefault="007415D0" w:rsidP="007B692B">
      <w:pPr>
        <w:pStyle w:val="a3"/>
        <w:numPr>
          <w:ilvl w:val="0"/>
          <w:numId w:val="22"/>
        </w:numPr>
        <w:spacing w:line="360" w:lineRule="auto"/>
        <w:rPr>
          <w:bCs/>
          <w:sz w:val="28"/>
          <w:szCs w:val="28"/>
        </w:rPr>
      </w:pPr>
      <w:r w:rsidRPr="007B692B">
        <w:rPr>
          <w:bCs/>
          <w:iCs/>
          <w:sz w:val="28"/>
          <w:szCs w:val="28"/>
        </w:rPr>
        <w:t xml:space="preserve">Я  считаю, что урок прошёл для меня с пользой. </w:t>
      </w:r>
    </w:p>
    <w:p w:rsidR="007415D0" w:rsidRPr="007B692B" w:rsidRDefault="007415D0" w:rsidP="007B692B">
      <w:pPr>
        <w:pStyle w:val="a3"/>
        <w:numPr>
          <w:ilvl w:val="0"/>
          <w:numId w:val="22"/>
        </w:numPr>
        <w:spacing w:line="360" w:lineRule="auto"/>
        <w:rPr>
          <w:bCs/>
          <w:sz w:val="28"/>
          <w:szCs w:val="28"/>
        </w:rPr>
      </w:pPr>
      <w:r w:rsidRPr="007B692B">
        <w:rPr>
          <w:bCs/>
          <w:iCs/>
          <w:sz w:val="28"/>
          <w:szCs w:val="28"/>
        </w:rPr>
        <w:t>Я  многому научился, но ещё нуждаюсь в помощи</w:t>
      </w:r>
    </w:p>
    <w:p w:rsidR="007415D0" w:rsidRPr="007B692B" w:rsidRDefault="007415D0" w:rsidP="007B692B">
      <w:pPr>
        <w:pStyle w:val="a3"/>
        <w:numPr>
          <w:ilvl w:val="0"/>
          <w:numId w:val="22"/>
        </w:numPr>
        <w:spacing w:line="360" w:lineRule="auto"/>
        <w:rPr>
          <w:bCs/>
          <w:sz w:val="28"/>
          <w:szCs w:val="28"/>
        </w:rPr>
      </w:pPr>
      <w:r w:rsidRPr="007B692B">
        <w:rPr>
          <w:bCs/>
          <w:iCs/>
          <w:sz w:val="28"/>
          <w:szCs w:val="28"/>
        </w:rPr>
        <w:t>Мне было трудно на уроке.</w:t>
      </w:r>
    </w:p>
    <w:p w:rsidR="007415D0" w:rsidRPr="007B692B" w:rsidRDefault="007415D0" w:rsidP="007B692B">
      <w:pPr>
        <w:pStyle w:val="a3"/>
        <w:spacing w:line="360" w:lineRule="auto"/>
        <w:rPr>
          <w:bCs/>
          <w:sz w:val="28"/>
          <w:szCs w:val="28"/>
        </w:rPr>
      </w:pPr>
    </w:p>
    <w:p w:rsidR="007415D0" w:rsidRPr="007B692B" w:rsidRDefault="007415D0" w:rsidP="007B692B">
      <w:pPr>
        <w:pStyle w:val="a3"/>
        <w:numPr>
          <w:ilvl w:val="0"/>
          <w:numId w:val="33"/>
        </w:numPr>
        <w:spacing w:line="360" w:lineRule="auto"/>
        <w:rPr>
          <w:bCs/>
          <w:sz w:val="28"/>
          <w:szCs w:val="28"/>
        </w:rPr>
      </w:pPr>
      <w:r w:rsidRPr="007B692B">
        <w:rPr>
          <w:bCs/>
          <w:sz w:val="28"/>
          <w:szCs w:val="28"/>
        </w:rPr>
        <w:t xml:space="preserve">Для </w:t>
      </w:r>
      <w:r w:rsidRPr="007B692B">
        <w:rPr>
          <w:b/>
          <w:bCs/>
          <w:sz w:val="28"/>
          <w:szCs w:val="28"/>
        </w:rPr>
        <w:t>подведения итогов</w:t>
      </w:r>
      <w:r w:rsidRPr="007B692B">
        <w:rPr>
          <w:bCs/>
          <w:sz w:val="28"/>
          <w:szCs w:val="28"/>
        </w:rPr>
        <w:t xml:space="preserve"> можно использовать текстовый слайд </w:t>
      </w:r>
      <w:proofErr w:type="gramStart"/>
      <w:r w:rsidRPr="007B692B">
        <w:rPr>
          <w:bCs/>
          <w:sz w:val="28"/>
          <w:szCs w:val="28"/>
        </w:rPr>
        <w:t>с</w:t>
      </w:r>
      <w:proofErr w:type="gramEnd"/>
    </w:p>
    <w:p w:rsidR="00E24E0F" w:rsidRPr="008E253A" w:rsidRDefault="007415D0" w:rsidP="008E253A">
      <w:pPr>
        <w:pStyle w:val="a3"/>
        <w:spacing w:line="360" w:lineRule="auto"/>
        <w:ind w:left="-794"/>
        <w:rPr>
          <w:bCs/>
          <w:sz w:val="28"/>
          <w:szCs w:val="28"/>
        </w:rPr>
      </w:pPr>
      <w:r w:rsidRPr="007B692B">
        <w:rPr>
          <w:bCs/>
          <w:sz w:val="28"/>
          <w:szCs w:val="28"/>
        </w:rPr>
        <w:t xml:space="preserve">поощрением за хорошую работу, а также  можно в виде любимых компьютерных героев или мультипликационных персонажей. </w:t>
      </w:r>
      <w:proofErr w:type="gramStart"/>
      <w:r w:rsidRPr="007B692B">
        <w:rPr>
          <w:bCs/>
          <w:sz w:val="28"/>
          <w:szCs w:val="28"/>
        </w:rPr>
        <w:t>(Вы справились с испытаниями.</w:t>
      </w:r>
      <w:proofErr w:type="gramEnd"/>
      <w:r w:rsidRPr="007B692B">
        <w:rPr>
          <w:bCs/>
          <w:sz w:val="28"/>
          <w:szCs w:val="28"/>
        </w:rPr>
        <w:t xml:space="preserve"> И корабль приплыл за нами. Молодцы. </w:t>
      </w:r>
      <w:proofErr w:type="gramStart"/>
      <w:r w:rsidRPr="007B692B">
        <w:rPr>
          <w:bCs/>
          <w:sz w:val="28"/>
          <w:szCs w:val="28"/>
        </w:rPr>
        <w:t>Спасибо за урок.)</w:t>
      </w:r>
      <w:proofErr w:type="gramEnd"/>
    </w:p>
    <w:p w:rsidR="00E24E0F" w:rsidRPr="007B692B" w:rsidRDefault="00E24E0F" w:rsidP="008E253A">
      <w:pPr>
        <w:pStyle w:val="a3"/>
        <w:spacing w:line="360" w:lineRule="auto"/>
        <w:ind w:left="-709" w:firstLine="369"/>
        <w:rPr>
          <w:bCs/>
          <w:sz w:val="28"/>
          <w:szCs w:val="28"/>
        </w:rPr>
      </w:pPr>
      <w:proofErr w:type="gramStart"/>
      <w:r w:rsidRPr="007B692B">
        <w:rPr>
          <w:bCs/>
          <w:sz w:val="28"/>
          <w:szCs w:val="28"/>
        </w:rPr>
        <w:t>Обучаемого легче заинтересовать и обучить, когда он воспринимает согласованный поток звуковых и зрительных образов, причём на него оказывает не только информационное, но и эмоциональное воздействие.</w:t>
      </w:r>
      <w:proofErr w:type="gramEnd"/>
      <w:r w:rsidRPr="007B692B">
        <w:rPr>
          <w:bCs/>
          <w:sz w:val="28"/>
          <w:szCs w:val="28"/>
        </w:rPr>
        <w:t xml:space="preserve">  Урок с помощью видео, графических, текстовых, музыкально-речевых вставок настолько интенсивен, что максимально облегчает процесс обучения.</w:t>
      </w:r>
    </w:p>
    <w:p w:rsidR="00E24E0F" w:rsidRPr="007B692B" w:rsidRDefault="00E24E0F" w:rsidP="008E253A">
      <w:pPr>
        <w:pStyle w:val="a3"/>
        <w:spacing w:line="360" w:lineRule="auto"/>
        <w:ind w:left="-709" w:firstLine="369"/>
        <w:rPr>
          <w:bCs/>
          <w:sz w:val="28"/>
          <w:szCs w:val="28"/>
        </w:rPr>
      </w:pPr>
      <w:r w:rsidRPr="007B692B">
        <w:rPr>
          <w:bCs/>
          <w:sz w:val="28"/>
          <w:szCs w:val="28"/>
        </w:rPr>
        <w:t>Я считаю, что использование в коррекционной работе таких уроков предотвращает утомление детей, поддерживает у детей с различной зрительной патологией познавательную активность, повышает эффективность коррекционной работы  в целом.</w:t>
      </w:r>
    </w:p>
    <w:p w:rsidR="00A969CD" w:rsidRPr="007B692B" w:rsidRDefault="00E24E0F" w:rsidP="008E253A">
      <w:pPr>
        <w:pStyle w:val="a3"/>
        <w:spacing w:line="360" w:lineRule="auto"/>
        <w:ind w:left="-709" w:firstLine="369"/>
        <w:rPr>
          <w:bCs/>
          <w:sz w:val="28"/>
          <w:szCs w:val="28"/>
        </w:rPr>
      </w:pPr>
      <w:r w:rsidRPr="007B692B">
        <w:rPr>
          <w:bCs/>
          <w:sz w:val="28"/>
          <w:szCs w:val="28"/>
        </w:rPr>
        <w:t xml:space="preserve"> Их применен</w:t>
      </w:r>
      <w:r w:rsidR="007415D0" w:rsidRPr="007B692B">
        <w:rPr>
          <w:bCs/>
          <w:sz w:val="28"/>
          <w:szCs w:val="28"/>
        </w:rPr>
        <w:t>ие  интересно детям, что немало</w:t>
      </w:r>
      <w:r w:rsidRPr="007B692B">
        <w:rPr>
          <w:bCs/>
          <w:sz w:val="28"/>
          <w:szCs w:val="28"/>
        </w:rPr>
        <w:t xml:space="preserve">важно для тифлопедагога. Применение ИКТ даёт возможность реализовать принцип «Учение с увлечением» </w:t>
      </w:r>
    </w:p>
    <w:p w:rsidR="00A969CD" w:rsidRPr="007B692B" w:rsidRDefault="00A969CD" w:rsidP="007B69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6729" w:rsidRPr="007B692B" w:rsidRDefault="008E253A" w:rsidP="008E25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Журавлёва Евгения Михайловна.</w:t>
      </w:r>
      <w:r w:rsidR="00C8537D" w:rsidRPr="007B69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176729" w:rsidRPr="007B692B" w:rsidSect="007B692B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62"/>
    <w:multiLevelType w:val="hybridMultilevel"/>
    <w:tmpl w:val="C3B0D5FA"/>
    <w:lvl w:ilvl="0" w:tplc="51F48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CC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A26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A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87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C6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2C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20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E8132F"/>
    <w:multiLevelType w:val="hybridMultilevel"/>
    <w:tmpl w:val="54F0D50C"/>
    <w:lvl w:ilvl="0" w:tplc="E0A0E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E0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29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A0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A7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80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40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AD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EF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921355"/>
    <w:multiLevelType w:val="hybridMultilevel"/>
    <w:tmpl w:val="A0123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1AD9"/>
    <w:multiLevelType w:val="hybridMultilevel"/>
    <w:tmpl w:val="6BB8E3CA"/>
    <w:lvl w:ilvl="0" w:tplc="8062A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08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CF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E5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6C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49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C1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48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47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360AC6"/>
    <w:multiLevelType w:val="hybridMultilevel"/>
    <w:tmpl w:val="24B81064"/>
    <w:lvl w:ilvl="0" w:tplc="4E28C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09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20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4D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C8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8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4E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83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40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DA5D36"/>
    <w:multiLevelType w:val="hybridMultilevel"/>
    <w:tmpl w:val="3A042FBC"/>
    <w:lvl w:ilvl="0" w:tplc="CA7A4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8D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AA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66A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62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46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EC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62C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4D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FE39C0"/>
    <w:multiLevelType w:val="hybridMultilevel"/>
    <w:tmpl w:val="807A68B6"/>
    <w:lvl w:ilvl="0" w:tplc="AE5C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4F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FE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2F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67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00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20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A2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42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E30F3F"/>
    <w:multiLevelType w:val="hybridMultilevel"/>
    <w:tmpl w:val="536E2AD4"/>
    <w:lvl w:ilvl="0" w:tplc="787A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4C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CF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C1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7E7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87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420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09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03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0757C3"/>
    <w:multiLevelType w:val="hybridMultilevel"/>
    <w:tmpl w:val="2EE8FE7E"/>
    <w:lvl w:ilvl="0" w:tplc="C6FEB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8C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68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8C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2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E0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0D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CB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C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230479"/>
    <w:multiLevelType w:val="hybridMultilevel"/>
    <w:tmpl w:val="791824E6"/>
    <w:lvl w:ilvl="0" w:tplc="15302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E3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85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8A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2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69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E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A2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E0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1A2AC4"/>
    <w:multiLevelType w:val="hybridMultilevel"/>
    <w:tmpl w:val="D24ADCAC"/>
    <w:lvl w:ilvl="0" w:tplc="2E2A7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08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A8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47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41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4C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CD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27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AA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153B99"/>
    <w:multiLevelType w:val="hybridMultilevel"/>
    <w:tmpl w:val="388CD5CE"/>
    <w:lvl w:ilvl="0" w:tplc="F648D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6E3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C2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1EF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46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06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0D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D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A2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4C72076"/>
    <w:multiLevelType w:val="hybridMultilevel"/>
    <w:tmpl w:val="FA9CE7FE"/>
    <w:lvl w:ilvl="0" w:tplc="7FB6EB68">
      <w:start w:val="1"/>
      <w:numFmt w:val="upperRoman"/>
      <w:lvlText w:val="%1."/>
      <w:lvlJc w:val="right"/>
      <w:pPr>
        <w:ind w:left="1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3">
    <w:nsid w:val="27F22F2C"/>
    <w:multiLevelType w:val="hybridMultilevel"/>
    <w:tmpl w:val="CD3859C8"/>
    <w:lvl w:ilvl="0" w:tplc="CD108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84F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AA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2E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C4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04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AA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62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BD94CB7"/>
    <w:multiLevelType w:val="hybridMultilevel"/>
    <w:tmpl w:val="B698700C"/>
    <w:lvl w:ilvl="0" w:tplc="EDBCE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83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86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29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43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C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68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C3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E5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C01582B"/>
    <w:multiLevelType w:val="hybridMultilevel"/>
    <w:tmpl w:val="624A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E1540"/>
    <w:multiLevelType w:val="hybridMultilevel"/>
    <w:tmpl w:val="D960E71E"/>
    <w:lvl w:ilvl="0" w:tplc="314EF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62D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2A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6A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E5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02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C0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41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E3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2047B6F"/>
    <w:multiLevelType w:val="hybridMultilevel"/>
    <w:tmpl w:val="49A6BFFA"/>
    <w:lvl w:ilvl="0" w:tplc="90F6B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A3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26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586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BA4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E3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AF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C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F05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983211D"/>
    <w:multiLevelType w:val="hybridMultilevel"/>
    <w:tmpl w:val="FB184B32"/>
    <w:lvl w:ilvl="0" w:tplc="24BA7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40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6AC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9AD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44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EB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8C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61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2236C9"/>
    <w:multiLevelType w:val="hybridMultilevel"/>
    <w:tmpl w:val="F822E4A4"/>
    <w:lvl w:ilvl="0" w:tplc="F23CB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E5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F2B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6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4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A9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60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C2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25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6363EC4"/>
    <w:multiLevelType w:val="hybridMultilevel"/>
    <w:tmpl w:val="6B564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7082D"/>
    <w:multiLevelType w:val="hybridMultilevel"/>
    <w:tmpl w:val="CBAACD72"/>
    <w:lvl w:ilvl="0" w:tplc="115E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EE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7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C7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66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EE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AA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A1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0F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264B9E"/>
    <w:multiLevelType w:val="hybridMultilevel"/>
    <w:tmpl w:val="47BEB72A"/>
    <w:lvl w:ilvl="0" w:tplc="67967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6C1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8A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343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4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83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2AC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A5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4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1851DBA"/>
    <w:multiLevelType w:val="hybridMultilevel"/>
    <w:tmpl w:val="5A8AEB66"/>
    <w:lvl w:ilvl="0" w:tplc="3ED01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AA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F00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C3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0A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2AB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CA7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8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CA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3040743"/>
    <w:multiLevelType w:val="hybridMultilevel"/>
    <w:tmpl w:val="5B0C35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82DD9"/>
    <w:multiLevelType w:val="hybridMultilevel"/>
    <w:tmpl w:val="1DEC6DB0"/>
    <w:lvl w:ilvl="0" w:tplc="5C92A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6D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EE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29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C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41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54C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06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F23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02A67BF"/>
    <w:multiLevelType w:val="hybridMultilevel"/>
    <w:tmpl w:val="8F9A83C4"/>
    <w:lvl w:ilvl="0" w:tplc="7480F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C9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CD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E2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C1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21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86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8B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E7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09510DF"/>
    <w:multiLevelType w:val="hybridMultilevel"/>
    <w:tmpl w:val="D19030CE"/>
    <w:lvl w:ilvl="0" w:tplc="CAF0E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0F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E3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0A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0D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AB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0E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EC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21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16D4CAB"/>
    <w:multiLevelType w:val="hybridMultilevel"/>
    <w:tmpl w:val="0114B88E"/>
    <w:lvl w:ilvl="0" w:tplc="C5F25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941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A8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2EF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68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EC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2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48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6C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1CE7195"/>
    <w:multiLevelType w:val="hybridMultilevel"/>
    <w:tmpl w:val="67E425F0"/>
    <w:lvl w:ilvl="0" w:tplc="B3B4A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2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764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0A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860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48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8D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3A1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0A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765617E"/>
    <w:multiLevelType w:val="hybridMultilevel"/>
    <w:tmpl w:val="E65282BE"/>
    <w:lvl w:ilvl="0" w:tplc="452E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8F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E8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40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E2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86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45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28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04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AAD2AFA"/>
    <w:multiLevelType w:val="hybridMultilevel"/>
    <w:tmpl w:val="C8F855D4"/>
    <w:lvl w:ilvl="0" w:tplc="38D00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EA4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387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86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44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6C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EE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69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8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03911B6"/>
    <w:multiLevelType w:val="hybridMultilevel"/>
    <w:tmpl w:val="582AD4BC"/>
    <w:lvl w:ilvl="0" w:tplc="AA4CC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6C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6CF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08C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47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01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EB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2F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F61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7"/>
  </w:num>
  <w:num w:numId="3">
    <w:abstractNumId w:val="27"/>
  </w:num>
  <w:num w:numId="4">
    <w:abstractNumId w:val="13"/>
  </w:num>
  <w:num w:numId="5">
    <w:abstractNumId w:val="5"/>
  </w:num>
  <w:num w:numId="6">
    <w:abstractNumId w:val="22"/>
  </w:num>
  <w:num w:numId="7">
    <w:abstractNumId w:val="1"/>
  </w:num>
  <w:num w:numId="8">
    <w:abstractNumId w:val="14"/>
  </w:num>
  <w:num w:numId="9">
    <w:abstractNumId w:val="0"/>
  </w:num>
  <w:num w:numId="10">
    <w:abstractNumId w:val="21"/>
  </w:num>
  <w:num w:numId="11">
    <w:abstractNumId w:val="19"/>
  </w:num>
  <w:num w:numId="12">
    <w:abstractNumId w:val="17"/>
  </w:num>
  <w:num w:numId="13">
    <w:abstractNumId w:val="6"/>
  </w:num>
  <w:num w:numId="14">
    <w:abstractNumId w:val="25"/>
  </w:num>
  <w:num w:numId="15">
    <w:abstractNumId w:val="24"/>
  </w:num>
  <w:num w:numId="16">
    <w:abstractNumId w:val="11"/>
  </w:num>
  <w:num w:numId="17">
    <w:abstractNumId w:val="16"/>
  </w:num>
  <w:num w:numId="18">
    <w:abstractNumId w:val="23"/>
  </w:num>
  <w:num w:numId="19">
    <w:abstractNumId w:val="10"/>
  </w:num>
  <w:num w:numId="20">
    <w:abstractNumId w:val="8"/>
  </w:num>
  <w:num w:numId="21">
    <w:abstractNumId w:val="30"/>
  </w:num>
  <w:num w:numId="22">
    <w:abstractNumId w:val="20"/>
  </w:num>
  <w:num w:numId="23">
    <w:abstractNumId w:val="2"/>
  </w:num>
  <w:num w:numId="24">
    <w:abstractNumId w:val="28"/>
  </w:num>
  <w:num w:numId="25">
    <w:abstractNumId w:val="31"/>
  </w:num>
  <w:num w:numId="26">
    <w:abstractNumId w:val="29"/>
  </w:num>
  <w:num w:numId="27">
    <w:abstractNumId w:val="18"/>
  </w:num>
  <w:num w:numId="28">
    <w:abstractNumId w:val="32"/>
  </w:num>
  <w:num w:numId="29">
    <w:abstractNumId w:val="3"/>
  </w:num>
  <w:num w:numId="30">
    <w:abstractNumId w:val="4"/>
  </w:num>
  <w:num w:numId="31">
    <w:abstractNumId w:val="9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29"/>
    <w:rsid w:val="0013565E"/>
    <w:rsid w:val="00176729"/>
    <w:rsid w:val="00325ED4"/>
    <w:rsid w:val="00667A23"/>
    <w:rsid w:val="007415D0"/>
    <w:rsid w:val="007B692B"/>
    <w:rsid w:val="007C5215"/>
    <w:rsid w:val="00800026"/>
    <w:rsid w:val="008E2391"/>
    <w:rsid w:val="008E253A"/>
    <w:rsid w:val="00910DE4"/>
    <w:rsid w:val="00A969CD"/>
    <w:rsid w:val="00C82DBB"/>
    <w:rsid w:val="00C8537D"/>
    <w:rsid w:val="00E24E0F"/>
    <w:rsid w:val="00E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733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03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26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1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2014-01-30T12:00:00Z</dcterms:created>
  <dcterms:modified xsi:type="dcterms:W3CDTF">2014-09-25T12:56:00Z</dcterms:modified>
</cp:coreProperties>
</file>