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0F" w:rsidRPr="001F7FFC" w:rsidRDefault="001F7FFC">
      <w:pPr>
        <w:rPr>
          <w:rFonts w:ascii="Times New Roman" w:hAnsi="Times New Roman" w:cs="Times New Roman"/>
          <w:b/>
          <w:sz w:val="28"/>
          <w:szCs w:val="28"/>
        </w:rPr>
      </w:pPr>
      <w:r w:rsidRPr="001F7FFC">
        <w:rPr>
          <w:rFonts w:ascii="Times New Roman" w:hAnsi="Times New Roman" w:cs="Times New Roman"/>
          <w:b/>
          <w:sz w:val="28"/>
          <w:szCs w:val="28"/>
        </w:rPr>
        <w:t>Делает психолог по запросу администрации, вам только следить за наличием.</w:t>
      </w:r>
    </w:p>
    <w:sectPr w:rsidR="0019400F" w:rsidRPr="001F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FFC"/>
    <w:rsid w:val="0019400F"/>
    <w:rsid w:val="001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2019-02-05T11:19:00Z</dcterms:created>
  <dcterms:modified xsi:type="dcterms:W3CDTF">2019-02-05T11:21:00Z</dcterms:modified>
</cp:coreProperties>
</file>