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6" w:rsidRPr="00A33D85" w:rsidRDefault="00033B26" w:rsidP="00033B2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33D8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Логопедическое занятие по теме</w:t>
      </w:r>
    </w:p>
    <w:p w:rsidR="00033B26" w:rsidRPr="00A33D85" w:rsidRDefault="00033B26" w:rsidP="00033B2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33D8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"Профессии"</w:t>
      </w:r>
    </w:p>
    <w:p w:rsidR="00033B26" w:rsidRDefault="00033B26" w:rsidP="00033B2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 w:rsidRPr="00A33D8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1 класс (ФГОС ОВЗ ЗПР)</w:t>
      </w:r>
    </w:p>
    <w:p w:rsidR="00A33D85" w:rsidRDefault="00A33D85" w:rsidP="00A33D85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Ахримова</w:t>
      </w:r>
      <w:proofErr w:type="spellEnd"/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Е.В.</w:t>
      </w:r>
    </w:p>
    <w:p w:rsidR="00A33D85" w:rsidRDefault="00A33D85" w:rsidP="00A33D85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Учитель-логопед</w:t>
      </w:r>
    </w:p>
    <w:p w:rsidR="00A33D85" w:rsidRPr="00A33D85" w:rsidRDefault="00A33D85" w:rsidP="00A33D85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                               МБОУ «СОШ № 55 г. Челябинск»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логопеда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: Нарушение речи системного характера III уровень речевого развития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макет кроссворда, карточки с незаконченными предложениями, индивидуальные зеркала, индивидуальные тетради, компьютер, проектор.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«Профессии».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уточнение и расширение представлений учащихся о различных профессиях, развитие навыков фонематического анализа и синтеза у учащихся 1 классов с ОНР 3.4 уровня через применение интерактивных форм работы.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 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уточнение и формирование представлений учащихся о профессиях,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анализа и синтеза слов и предложений.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lastRenderedPageBreak/>
        <w:t>– содействовать развитию коммуникативной культуры учащихся;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обогащение и уточнение словарного запаса учащихся по лексической теме «Профессии»;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развитие кругозора, внимания, наблюдательности.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воспитывать уважение к труду, людей разных профессий;</w:t>
      </w:r>
    </w:p>
    <w:p w:rsid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отношения к логопедическим занятиям.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</w:t>
      </w:r>
    </w:p>
    <w:p w:rsidR="00033B26" w:rsidRPr="00033B26" w:rsidRDefault="00033B26" w:rsidP="00033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Психологический настрой.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Прозвенел звонок сейчас.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Все тихонько быстро встали,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Подравнялись и собрались.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Скажем: «Здравствуйте» друг другу (пауза)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А теперь тихонько сели,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На меня все посмотрели.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с вами отправляемся в путешествие на пароходе.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 xml:space="preserve">Пароход дает гудок,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Дыхательная гимнастика.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Изображаем, как гудит пароход (вдох через нос – выдох через рот с произнесением звука «У-у-у»).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Чтобы лучше отвечать,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Надо язычок размять.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Артикуляционная гимнастика. (Картинки на экране).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  <w:u w:val="single"/>
        </w:rPr>
        <w:t>II. Сообщение темы и цели.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А называется наше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путешествие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мы узнаем, отгадав кроссворд.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 xml:space="preserve">Чтоб в пути нам не скучать,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Будем мы кроссворд гадать.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(Ученики отгадывают загадки, учитель записывает отгадки в кроссворд).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витрине все продукты: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Овощи, орехи, фрукты.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Помидор и огурец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редлагает... (продавец)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2. Кто пропишет витамины?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излечит от ангины?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прививках ты не плачь —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лечиться, знает... (врач)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3. Мастерица на все руки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сошьет пиджак и брюки.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закройщик, не ткачиха.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она, скажи? (портниха)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Правила движения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нает без сомнения.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Вмиг заводит он мотор,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машине мчит... (шофёр)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5. Громко прозвенел звонок,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классе начался урок.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школьник и родитель —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Проведет урок... (учитель)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6. Учит вежливости нас,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Почитает вслух рассказ.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учитель, не писатель.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няня, ... (воспитатель)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7. Мастер он весьма хороший,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Сделал шкаф нам для прихожей.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не плотник, не маляр.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Мебель делает... (столяр)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Стук летит 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из-под колес,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Мчится вдаль электровоз.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Поезд водит не таксист,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пилот, а... (машинист)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9. Кто плывет на корабле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неизведанной земле?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Весельчак он и добряк.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зовут его? (моряк)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ребята наше путешествие называется – давайте вместе прочитаем - «ПРОФЕССИЯ».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Сегодня на уроке мы будем говорить о ПРОФЕССИИ.</w:t>
      </w:r>
    </w:p>
    <w:p w:rsidR="00033B26" w:rsidRPr="00033B26" w:rsidRDefault="00033B26" w:rsidP="00033B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Что же такое профессия? Профессия — это зна</w:t>
      </w:r>
      <w:r w:rsidRPr="00033B26">
        <w:rPr>
          <w:rFonts w:ascii="Times New Roman" w:eastAsia="Times New Roman" w:hAnsi="Times New Roman" w:cs="Times New Roman"/>
          <w:sz w:val="28"/>
          <w:szCs w:val="28"/>
        </w:rPr>
        <w:softHyphen/>
        <w:t>чит умение. Если человек приобрел профессию, значит, он владеет специальными знаниями. Люди имеют самые разные профессии и выполняют различную работу. Они зарабатывают день</w:t>
      </w:r>
      <w:r w:rsidRPr="00033B26">
        <w:rPr>
          <w:rFonts w:ascii="Times New Roman" w:eastAsia="Times New Roman" w:hAnsi="Times New Roman" w:cs="Times New Roman"/>
          <w:sz w:val="28"/>
          <w:szCs w:val="28"/>
        </w:rPr>
        <w:softHyphen/>
        <w:t>ги, чтобы купить жилье, пищу и одежду. Профессия – это труд, которому человек посвящает всю свою жизнь.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  <w:u w:val="single"/>
        </w:rPr>
        <w:t>III. Работа над новым материалом: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 профессии нужны (беседа о необходимости различных профессий)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Все профессии нужны,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профессии важны.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Лечит врач больных людей,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ветеринар — зверей.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Строить здания строитель,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было, где нам жить.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Шьёт портниха нам одежду,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было что носить.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учитель в школу ходит,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деток нам учить.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Повар варит, жарит, тушит,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людей всех накормить.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Каждый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делу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служит,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Чтоб было людям лучше жить.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делают люди разных профессий? Что делает врач? Что делает ветеринар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 строитель? Что делает портниха? Что делает учитель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 повар?</w:t>
      </w:r>
    </w:p>
    <w:p w:rsidR="00033B26" w:rsidRPr="00033B26" w:rsidRDefault="00033B26" w:rsidP="00033B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 кем работают ваши родители? (Ответы детей). Беседа о профессиях родителей. 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человек каждой профессии улучшает жизнь людей – приносят пользу.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Вывод: 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профессия? </w:t>
      </w: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(Профессия – главное занятие человека, так люди приносят пользу).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 </w:t>
      </w:r>
      <w:proofErr w:type="spellStart"/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кто это тут! К нам на корабль прибыли веселые пираты и пр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едлагают вам поиграть. Встали все со своих мест и выполним движения, о которых говориться в стихотворении.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Хочешь стать ты гитаристом,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Хочешь стать ты пианистом,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Хочешь стать ты маляром, то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Хочешь стать ты землекопом,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Хочешь стать ты лесорубом,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стать спортсменом, делай так</w:t>
      </w:r>
      <w:proofErr w:type="gramStart"/>
      <w:r w:rsidRPr="00033B2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быть шофёром,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быть жонглёром,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быть артистом,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стать певцом, то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Если хочешь стать моделью, делай так…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Вот закончена игра,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lastRenderedPageBreak/>
        <w:t>Вновь за парты нам пора.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Работа в парах. (Незаконченные предложения)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 пираты!</w:t>
      </w: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Пираты нас покидают, но они оставили нам задание. </w:t>
      </w: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вас на столах лежат карточки с незаконченными предложениями. Ваша задача прочитать эти предложения и дополнить их словами, составленными из букв разрезной азбуки. У вас 3 минуты. Не забываем про тему нашего занятия. Когда вы закончите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поднимите руки вверх. Начинайте.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В школе учит нас … (УЧИТЕЛЬ)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Строит здания … (СТРОИТЕЛЬ)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Поезд водит … (МАШИНИСТ)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Самолетом правит … (ЛЕТЧИК)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проверим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ли вы выполнили его. Подойдем к каждой парте, а ребята, которые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это задание нам прочитают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предложение полностью.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(Совместная проверка задания).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Молодцы, правильно выполнили задание.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 Игра «Угадай профессию» (расширение и обогащение словаря по теме урока).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что это за бортом нашего корабля? Коробка!!!! Смотрите, ребята, в ней новое задание. У каждой профессии есть свои орудия труда. Ребята посмотрите на экран. Здесь показаны орудия труда человека какой-то профессии. Подумайте и отгадайте к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профессии они относятся?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lastRenderedPageBreak/>
        <w:t>ВРАЧ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ПАРИКМАХЕР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ПОРТНИХА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СТРОИТЕЛЬ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(А как называется повар на пароходе?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пароходе повар называется - кок.)</w:t>
      </w:r>
      <w:proofErr w:type="gramEnd"/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Д) Пальчиковая гимнастика. </w:t>
      </w:r>
    </w:p>
    <w:p w:rsid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Чтобы лучше нам писать, надо пальчики размять.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Style w:val="c1"/>
          <w:rFonts w:ascii="Times New Roman" w:hAnsi="Times New Roman" w:cs="Times New Roman"/>
          <w:sz w:val="28"/>
          <w:szCs w:val="28"/>
        </w:rPr>
        <w:t>Капуста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1"/>
          <w:rFonts w:ascii="Times New Roman" w:hAnsi="Times New Roman" w:cs="Times New Roman"/>
          <w:sz w:val="28"/>
          <w:szCs w:val="28"/>
        </w:rPr>
        <w:t xml:space="preserve">- Мы капусту рубим, рубим 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2"/>
          <w:rFonts w:ascii="Times New Roman" w:hAnsi="Times New Roman" w:cs="Times New Roman"/>
          <w:sz w:val="28"/>
          <w:szCs w:val="28"/>
        </w:rPr>
        <w:t xml:space="preserve">говорить ритмично, руками </w:t>
      </w:r>
      <w:proofErr w:type="gramStart"/>
      <w:r w:rsidRPr="00033B26">
        <w:rPr>
          <w:rStyle w:val="c2"/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033B26">
        <w:rPr>
          <w:rStyle w:val="c2"/>
          <w:rFonts w:ascii="Times New Roman" w:hAnsi="Times New Roman" w:cs="Times New Roman"/>
          <w:sz w:val="28"/>
          <w:szCs w:val="28"/>
        </w:rPr>
        <w:t xml:space="preserve"> как мы рубим капусту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1"/>
          <w:rFonts w:ascii="Times New Roman" w:hAnsi="Times New Roman" w:cs="Times New Roman"/>
          <w:sz w:val="28"/>
          <w:szCs w:val="28"/>
        </w:rPr>
        <w:t xml:space="preserve">- Мы морковку трем, трем 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2"/>
          <w:rFonts w:ascii="Times New Roman" w:hAnsi="Times New Roman" w:cs="Times New Roman"/>
          <w:sz w:val="28"/>
          <w:szCs w:val="28"/>
        </w:rPr>
        <w:t>ручками показывать как мы трем морковку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1"/>
          <w:rFonts w:ascii="Times New Roman" w:hAnsi="Times New Roman" w:cs="Times New Roman"/>
          <w:sz w:val="28"/>
          <w:szCs w:val="28"/>
        </w:rPr>
        <w:t xml:space="preserve">- Мы капусту солим, солим 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2"/>
          <w:rFonts w:ascii="Times New Roman" w:hAnsi="Times New Roman" w:cs="Times New Roman"/>
          <w:sz w:val="28"/>
          <w:szCs w:val="28"/>
        </w:rPr>
        <w:t>пальчики щепоткой - солим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1"/>
          <w:rFonts w:ascii="Times New Roman" w:hAnsi="Times New Roman" w:cs="Times New Roman"/>
          <w:sz w:val="28"/>
          <w:szCs w:val="28"/>
        </w:rPr>
        <w:t xml:space="preserve">- Мы капусту мнем, мнем </w:t>
      </w:r>
      <w:r w:rsidRPr="00033B26">
        <w:rPr>
          <w:rFonts w:ascii="Times New Roman" w:hAnsi="Times New Roman" w:cs="Times New Roman"/>
          <w:sz w:val="28"/>
          <w:szCs w:val="28"/>
        </w:rPr>
        <w:br/>
      </w:r>
      <w:r w:rsidRPr="00033B26">
        <w:rPr>
          <w:rStyle w:val="c2"/>
          <w:rFonts w:ascii="Times New Roman" w:hAnsi="Times New Roman" w:cs="Times New Roman"/>
          <w:sz w:val="28"/>
          <w:szCs w:val="28"/>
        </w:rPr>
        <w:t>ручками "мнем" капусту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 Работа в тетради.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Путешествие наше продолжается. Откроем наши корабельные журналы (тетради), запишем дату и запишем в них слово: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письменными буквами в тетради. (Потом открывается образец на доске).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Разделите слово на слоги? (</w:t>
      </w:r>
      <w:proofErr w:type="spell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Отхлопывание</w:t>
      </w:r>
      <w:proofErr w:type="spell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слоговой структуры).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Сколько слогов?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Два.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Поставьте ударение. (Давайте позовем это слово в гости).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Ударение падает на гласную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, на 1 слог.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Составим звуковую схему.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букв, звуков. (5 букв, 5 звуков)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Составьте предложения с 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и запишите его в тетради.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готовит обед.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Давайте составим схему этого предложения. (Один ученик у доски остальные у себя в тетради).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Сколько в нем слов? (3 слова).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Как обозначим, что первое слово пишется с большой буквы? (Вертикальной черточкой).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- Что не забудем поставить в конце? (Точку).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IV. Итог занятия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>Наше путешествие завершилось. Пароход прибыл в порт приписки школу № 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Челябинска.</w:t>
      </w: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каких профессиях мы сегодня с вами разговаривали?</w:t>
      </w:r>
      <w:r w:rsidRPr="00033B26">
        <w:rPr>
          <w:rFonts w:ascii="Times New Roman" w:eastAsia="Times New Roman" w:hAnsi="Times New Roman" w:cs="Times New Roman"/>
          <w:sz w:val="28"/>
          <w:szCs w:val="28"/>
        </w:rPr>
        <w:t xml:space="preserve"> Кем бы вы хотели стать?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sz w:val="28"/>
          <w:szCs w:val="28"/>
        </w:rPr>
        <w:t xml:space="preserve">- Вам понравился урок? (Давайте </w:t>
      </w:r>
      <w:proofErr w:type="gramStart"/>
      <w:r w:rsidRPr="00033B26">
        <w:rPr>
          <w:rFonts w:ascii="Times New Roman" w:eastAsia="Times New Roman" w:hAnsi="Times New Roman" w:cs="Times New Roman"/>
          <w:sz w:val="28"/>
          <w:szCs w:val="28"/>
        </w:rPr>
        <w:t>похлопаем</w:t>
      </w:r>
      <w:proofErr w:type="gramEnd"/>
      <w:r w:rsidRPr="00033B26">
        <w:rPr>
          <w:rFonts w:ascii="Times New Roman" w:eastAsia="Times New Roman" w:hAnsi="Times New Roman" w:cs="Times New Roman"/>
          <w:sz w:val="28"/>
          <w:szCs w:val="28"/>
        </w:rPr>
        <w:t xml:space="preserve"> друг другу – поблагодарим друг дуга за работу).</w:t>
      </w:r>
    </w:p>
    <w:p w:rsidR="00033B26" w:rsidRP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 вы работали сегодня на уроке? Возьмите смайлики и нарисуйте себе оценку за урок. (Улыбку, если вы работали отлично; ротик</w:t>
      </w:r>
      <w:proofErr w:type="gramStart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– работали хорошо; и гримасу, если вы недовольны своей работой на уроке).</w:t>
      </w:r>
    </w:p>
    <w:p w:rsidR="00033B26" w:rsidRDefault="00033B26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B26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Смайлики приклейте на кораблик.</w:t>
      </w:r>
    </w:p>
    <w:p w:rsidR="0056156C" w:rsidRPr="00815ED3" w:rsidRDefault="0056156C" w:rsidP="005615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D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56156C" w:rsidRPr="00492D1E" w:rsidRDefault="0056156C" w:rsidP="005615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занятия учащиеся повышают коммуникативную культуру через способность понимать и применять в речи лексико-грамматические категории в соответствии с темой.  У детей обогащается и расширяется словарный запас. Закрепляется  способность оформлять речевое высказывание в соответствии с фонетическими нормами русского языка и соблюдением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звуко-слогового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слов. У ребят развивается способность адекватно употреблять в речи сложные предложения, усложняя их придаточными причины и следствия, однородными членами предложения.  Совершенствуется  навык анализа и синтеза слов и предложений. Развивается уважение к человеку труда и формируется положительное отношение к занятиям, как в виду трудовой деятельности учащихся. </w:t>
      </w:r>
    </w:p>
    <w:p w:rsidR="0056156C" w:rsidRPr="00033B26" w:rsidRDefault="0056156C" w:rsidP="00033B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2EE" w:rsidRPr="00033B26" w:rsidRDefault="004922EE" w:rsidP="00033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22EE" w:rsidRPr="00033B26" w:rsidSect="0064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A6E"/>
    <w:multiLevelType w:val="multilevel"/>
    <w:tmpl w:val="80C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26"/>
    <w:rsid w:val="00033B26"/>
    <w:rsid w:val="004922EE"/>
    <w:rsid w:val="0056156C"/>
    <w:rsid w:val="0064623E"/>
    <w:rsid w:val="00A21D94"/>
    <w:rsid w:val="00A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E"/>
  </w:style>
  <w:style w:type="paragraph" w:styleId="1">
    <w:name w:val="heading 1"/>
    <w:basedOn w:val="a"/>
    <w:link w:val="10"/>
    <w:uiPriority w:val="9"/>
    <w:qFormat/>
    <w:rsid w:val="0003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2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33B26"/>
  </w:style>
  <w:style w:type="character" w:customStyle="1" w:styleId="c2">
    <w:name w:val="c2"/>
    <w:basedOn w:val="a0"/>
    <w:rsid w:val="0003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6FEF-448D-4217-A6AF-374F7B65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2019-10-11T06:08:00Z</dcterms:created>
  <dcterms:modified xsi:type="dcterms:W3CDTF">2019-10-11T08:04:00Z</dcterms:modified>
</cp:coreProperties>
</file>