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33" w:rsidRPr="00117575" w:rsidRDefault="002F7833" w:rsidP="002F7833">
      <w:pPr>
        <w:pStyle w:val="a3"/>
      </w:pPr>
      <w:r>
        <w:rPr>
          <w:noProof/>
          <w:lang w:eastAsia="ru-RU"/>
        </w:rPr>
        <w:drawing>
          <wp:inline distT="0" distB="0" distL="0" distR="0" wp14:anchorId="4371DB73" wp14:editId="01FC9D6D">
            <wp:extent cx="5822315" cy="41587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92" t="10487" r="17448" b="7494"/>
                    <a:stretch/>
                  </pic:blipFill>
                  <pic:spPr bwMode="auto">
                    <a:xfrm>
                      <a:off x="0" y="0"/>
                      <a:ext cx="5823460" cy="415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833" w:rsidRPr="00117575" w:rsidRDefault="002F7833" w:rsidP="002F7833">
      <w:pPr>
        <w:pStyle w:val="a3"/>
        <w:jc w:val="center"/>
      </w:pPr>
      <w:r w:rsidRPr="00117575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117575">
        <w:t xml:space="preserve"> – план профессионального</w:t>
      </w:r>
      <w:r>
        <w:t xml:space="preserve"> с</w:t>
      </w:r>
      <w:r w:rsidRPr="00117575">
        <w:t>амоопределения</w:t>
      </w:r>
      <w:r>
        <w:t xml:space="preserve"> стр. 2</w:t>
      </w:r>
      <w:bookmarkStart w:id="0" w:name="_GoBack"/>
      <w:bookmarkEnd w:id="0"/>
    </w:p>
    <w:p w:rsidR="007234BA" w:rsidRDefault="007234BA"/>
    <w:sectPr w:rsidR="0072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33"/>
    <w:rsid w:val="00055524"/>
    <w:rsid w:val="002F7833"/>
    <w:rsid w:val="007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E63A"/>
  <w15:chartTrackingRefBased/>
  <w15:docId w15:val="{6968BF0B-9279-410B-A7E5-AF95285A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2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2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2019-10-07T04:58:00Z</dcterms:created>
  <dcterms:modified xsi:type="dcterms:W3CDTF">2019-10-07T04:58:00Z</dcterms:modified>
</cp:coreProperties>
</file>