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A2" w:rsidRPr="00051DA2" w:rsidRDefault="00051DA2" w:rsidP="000D5546">
      <w:pPr>
        <w:pStyle w:val="aa"/>
        <w:spacing w:line="360" w:lineRule="auto"/>
        <w:ind w:firstLine="567"/>
        <w:jc w:val="right"/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  <w:r w:rsidRPr="00051DA2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Технологии, приемы и методы профориентационной работы с обучающимися с ограниченными возможностями здоровья.</w:t>
      </w:r>
    </w:p>
    <w:p w:rsidR="00051DA2" w:rsidRPr="00051DA2" w:rsidRDefault="00051DA2" w:rsidP="000D5546">
      <w:pPr>
        <w:pStyle w:val="aa"/>
        <w:spacing w:line="360" w:lineRule="auto"/>
        <w:ind w:firstLine="567"/>
        <w:jc w:val="right"/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  <w:r w:rsidRPr="00051DA2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Лазарева Ирина Николаевна, </w:t>
      </w:r>
      <w:hyperlink r:id="rId8" w:history="1">
        <w:r w:rsidRPr="00051DA2">
          <w:rPr>
            <w:rStyle w:val="ad"/>
            <w:rFonts w:ascii="Times New Roman" w:hAnsi="Times New Roman" w:cs="Times New Roman"/>
            <w:bCs/>
            <w:sz w:val="28"/>
            <w:szCs w:val="28"/>
            <w:lang w:val="en-US"/>
          </w:rPr>
          <w:t>Lazareva</w:t>
        </w:r>
        <w:r w:rsidRPr="00051DA2">
          <w:rPr>
            <w:rStyle w:val="ad"/>
            <w:rFonts w:ascii="Times New Roman" w:hAnsi="Times New Roman" w:cs="Times New Roman"/>
            <w:bCs/>
            <w:sz w:val="28"/>
            <w:szCs w:val="28"/>
          </w:rPr>
          <w:t>.</w:t>
        </w:r>
        <w:r w:rsidRPr="00051DA2">
          <w:rPr>
            <w:rStyle w:val="ad"/>
            <w:rFonts w:ascii="Times New Roman" w:hAnsi="Times New Roman" w:cs="Times New Roman"/>
            <w:bCs/>
            <w:sz w:val="28"/>
            <w:szCs w:val="28"/>
            <w:lang w:val="en-US"/>
          </w:rPr>
          <w:t>in</w:t>
        </w:r>
        <w:r w:rsidRPr="00051DA2">
          <w:rPr>
            <w:rStyle w:val="ad"/>
            <w:rFonts w:ascii="Times New Roman" w:hAnsi="Times New Roman" w:cs="Times New Roman"/>
            <w:bCs/>
            <w:sz w:val="28"/>
            <w:szCs w:val="28"/>
          </w:rPr>
          <w:t>@</w:t>
        </w:r>
        <w:r w:rsidRPr="00051DA2">
          <w:rPr>
            <w:rStyle w:val="ad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Pr="00051DA2">
          <w:rPr>
            <w:rStyle w:val="ad"/>
            <w:rFonts w:ascii="Times New Roman" w:hAnsi="Times New Roman" w:cs="Times New Roman"/>
            <w:bCs/>
            <w:sz w:val="28"/>
            <w:szCs w:val="28"/>
          </w:rPr>
          <w:t>.</w:t>
        </w:r>
        <w:r w:rsidRPr="00051DA2">
          <w:rPr>
            <w:rStyle w:val="ad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051DA2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51DA2" w:rsidRDefault="00051DA2" w:rsidP="000D5546">
      <w:pPr>
        <w:pStyle w:val="aa"/>
        <w:spacing w:line="360" w:lineRule="auto"/>
        <w:ind w:firstLine="567"/>
        <w:jc w:val="right"/>
        <w:rPr>
          <w:rStyle w:val="s1"/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051DA2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№14 «Сказка»</w:t>
      </w:r>
    </w:p>
    <w:p w:rsidR="000D5546" w:rsidRDefault="000D5546" w:rsidP="000D5546">
      <w:pPr>
        <w:pStyle w:val="aa"/>
        <w:spacing w:line="360" w:lineRule="auto"/>
        <w:ind w:firstLine="567"/>
        <w:jc w:val="right"/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051DA2" w:rsidRDefault="00051DA2" w:rsidP="000D5546">
      <w:pPr>
        <w:pStyle w:val="aa"/>
        <w:spacing w:line="360" w:lineRule="auto"/>
        <w:ind w:firstLine="567"/>
        <w:jc w:val="right"/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Аннотация</w:t>
      </w:r>
    </w:p>
    <w:p w:rsidR="000D5546" w:rsidRPr="00D106E5" w:rsidRDefault="00641B82" w:rsidP="000D55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Педагогический  проект разработан</w:t>
      </w:r>
      <w:r w:rsidR="000D5546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для детей с нарушением речи старшего дошкольного возраста.</w:t>
      </w:r>
      <w:r w:rsidR="000D5546" w:rsidRPr="000D5546">
        <w:rPr>
          <w:rFonts w:ascii="Times New Roman" w:hAnsi="Times New Roman" w:cs="Times New Roman"/>
          <w:sz w:val="28"/>
          <w:szCs w:val="28"/>
        </w:rPr>
        <w:t xml:space="preserve"> </w:t>
      </w:r>
      <w:r w:rsidR="00370156">
        <w:rPr>
          <w:rFonts w:ascii="Times New Roman" w:hAnsi="Times New Roman" w:cs="Times New Roman"/>
          <w:sz w:val="28"/>
          <w:szCs w:val="28"/>
        </w:rPr>
        <w:t>Данная разработка</w:t>
      </w:r>
      <w:r w:rsidR="000D5546">
        <w:rPr>
          <w:rFonts w:ascii="Times New Roman" w:hAnsi="Times New Roman" w:cs="Times New Roman"/>
          <w:sz w:val="28"/>
          <w:szCs w:val="28"/>
        </w:rPr>
        <w:t xml:space="preserve"> включает в себя разные формы работы: беседы, экскурсии, игровые упражнения.</w:t>
      </w:r>
      <w:r w:rsidR="000D5546">
        <w:rPr>
          <w:rFonts w:ascii="Times New Roman" w:hAnsi="Times New Roman" w:cs="Times New Roman"/>
          <w:sz w:val="28"/>
          <w:szCs w:val="28"/>
        </w:rPr>
        <w:t xml:space="preserve"> Цель п</w:t>
      </w:r>
      <w:r w:rsidR="000D5546" w:rsidRPr="00D106E5">
        <w:rPr>
          <w:rFonts w:ascii="Times New Roman" w:hAnsi="Times New Roman" w:cs="Times New Roman"/>
          <w:sz w:val="28"/>
          <w:szCs w:val="28"/>
        </w:rPr>
        <w:t xml:space="preserve">ознакомить  детей с </w:t>
      </w:r>
      <w:r w:rsidR="000D5546">
        <w:rPr>
          <w:rFonts w:ascii="Times New Roman" w:hAnsi="Times New Roman" w:cs="Times New Roman"/>
          <w:sz w:val="28"/>
          <w:szCs w:val="28"/>
        </w:rPr>
        <w:t>различными профессиями взрослых и ф</w:t>
      </w:r>
      <w:r w:rsidR="00370156">
        <w:rPr>
          <w:rFonts w:ascii="Times New Roman" w:hAnsi="Times New Roman" w:cs="Times New Roman"/>
          <w:sz w:val="28"/>
          <w:szCs w:val="28"/>
        </w:rPr>
        <w:t xml:space="preserve">ормировать у </w:t>
      </w:r>
      <w:r w:rsidR="000D5546" w:rsidRPr="00D106E5">
        <w:rPr>
          <w:rFonts w:ascii="Times New Roman" w:hAnsi="Times New Roman" w:cs="Times New Roman"/>
          <w:sz w:val="28"/>
          <w:szCs w:val="28"/>
        </w:rPr>
        <w:t>дошкольников трудовые навыки.</w:t>
      </w:r>
    </w:p>
    <w:p w:rsidR="00051DA2" w:rsidRDefault="00051DA2" w:rsidP="00370156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B5665" w:rsidRDefault="002B5665" w:rsidP="000D5546">
      <w:pPr>
        <w:pStyle w:val="aa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6E5">
        <w:rPr>
          <w:rFonts w:ascii="Times New Roman" w:hAnsi="Times New Roman" w:cs="Times New Roman"/>
          <w:b/>
          <w:sz w:val="28"/>
          <w:szCs w:val="28"/>
        </w:rPr>
        <w:t>Проект для старших дошкольников «В мире профессий»</w:t>
      </w:r>
    </w:p>
    <w:p w:rsidR="00552B71" w:rsidRDefault="00552B71" w:rsidP="000D5546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2B71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552B71">
        <w:rPr>
          <w:rFonts w:ascii="Times New Roman" w:hAnsi="Times New Roman" w:cs="Times New Roman"/>
          <w:sz w:val="28"/>
          <w:szCs w:val="28"/>
        </w:rPr>
        <w:t>проектная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профессии.</w:t>
      </w:r>
    </w:p>
    <w:p w:rsidR="00552B71" w:rsidRDefault="007E4692" w:rsidP="000D55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2B71">
        <w:rPr>
          <w:rFonts w:ascii="Times New Roman" w:hAnsi="Times New Roman" w:cs="Times New Roman"/>
          <w:sz w:val="28"/>
          <w:szCs w:val="28"/>
        </w:rPr>
        <w:t xml:space="preserve">Современное общество предъявляет новые </w:t>
      </w:r>
      <w:r w:rsidR="0035388B">
        <w:rPr>
          <w:rFonts w:ascii="Times New Roman" w:hAnsi="Times New Roman" w:cs="Times New Roman"/>
          <w:sz w:val="28"/>
          <w:szCs w:val="28"/>
        </w:rPr>
        <w:t>требования к организации воспит</w:t>
      </w:r>
      <w:r w:rsidR="003538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5388B">
        <w:rPr>
          <w:rFonts w:ascii="Times New Roman" w:hAnsi="Times New Roman" w:cs="Times New Roman"/>
          <w:sz w:val="28"/>
          <w:szCs w:val="28"/>
        </w:rPr>
        <w:t>тельно – обр</w:t>
      </w:r>
      <w:r w:rsidR="003538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5388B">
        <w:rPr>
          <w:rFonts w:ascii="Times New Roman" w:hAnsi="Times New Roman" w:cs="Times New Roman"/>
          <w:sz w:val="28"/>
          <w:szCs w:val="28"/>
        </w:rPr>
        <w:t>зовательного процесс</w:t>
      </w:r>
      <w:r w:rsidR="003538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52B71">
        <w:rPr>
          <w:rFonts w:ascii="Times New Roman" w:hAnsi="Times New Roman" w:cs="Times New Roman"/>
          <w:sz w:val="28"/>
          <w:szCs w:val="28"/>
        </w:rPr>
        <w:t xml:space="preserve"> в ДОУ.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CFC">
        <w:rPr>
          <w:rFonts w:ascii="Times New Roman" w:hAnsi="Times New Roman" w:cs="Times New Roman"/>
          <w:sz w:val="28"/>
          <w:szCs w:val="28"/>
        </w:rPr>
        <w:t>Показателями высокого профес</w:t>
      </w:r>
      <w:r w:rsidR="0035388B">
        <w:rPr>
          <w:rFonts w:ascii="Times New Roman" w:hAnsi="Times New Roman" w:cs="Times New Roman"/>
          <w:sz w:val="28"/>
          <w:szCs w:val="28"/>
        </w:rPr>
        <w:t>сионального уровня педагога и к</w:t>
      </w:r>
      <w:r w:rsidR="003538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5388B">
        <w:rPr>
          <w:rFonts w:ascii="Times New Roman" w:hAnsi="Times New Roman" w:cs="Times New Roman"/>
          <w:sz w:val="28"/>
          <w:szCs w:val="28"/>
        </w:rPr>
        <w:t>честв</w:t>
      </w:r>
      <w:r w:rsidR="003538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5388B">
        <w:rPr>
          <w:rFonts w:ascii="Times New Roman" w:hAnsi="Times New Roman" w:cs="Times New Roman"/>
          <w:sz w:val="28"/>
          <w:szCs w:val="28"/>
        </w:rPr>
        <w:t xml:space="preserve"> пед</w:t>
      </w:r>
      <w:r w:rsidR="003538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00CFC">
        <w:rPr>
          <w:rFonts w:ascii="Times New Roman" w:hAnsi="Times New Roman" w:cs="Times New Roman"/>
          <w:sz w:val="28"/>
          <w:szCs w:val="28"/>
        </w:rPr>
        <w:t xml:space="preserve">гогического </w:t>
      </w:r>
      <w:r w:rsidR="007132FB">
        <w:rPr>
          <w:rFonts w:ascii="Times New Roman" w:hAnsi="Times New Roman" w:cs="Times New Roman"/>
          <w:sz w:val="28"/>
          <w:szCs w:val="28"/>
        </w:rPr>
        <w:t>процес</w:t>
      </w:r>
      <w:r w:rsidR="0035388B">
        <w:rPr>
          <w:rFonts w:ascii="Times New Roman" w:hAnsi="Times New Roman" w:cs="Times New Roman"/>
          <w:sz w:val="28"/>
          <w:szCs w:val="28"/>
        </w:rPr>
        <w:t>с</w:t>
      </w:r>
      <w:r w:rsidR="003538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5388B">
        <w:rPr>
          <w:rFonts w:ascii="Times New Roman" w:hAnsi="Times New Roman" w:cs="Times New Roman"/>
          <w:sz w:val="28"/>
          <w:szCs w:val="28"/>
        </w:rPr>
        <w:t xml:space="preserve"> служ</w:t>
      </w:r>
      <w:r w:rsidR="003538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132FB">
        <w:rPr>
          <w:rFonts w:ascii="Times New Roman" w:hAnsi="Times New Roman" w:cs="Times New Roman"/>
          <w:sz w:val="28"/>
          <w:szCs w:val="28"/>
        </w:rPr>
        <w:t xml:space="preserve">т владение и успешное применение новых технологий. Среди них – использование метода проектов. </w:t>
      </w:r>
    </w:p>
    <w:p w:rsidR="007132FB" w:rsidRDefault="007132FB" w:rsidP="000D55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основе содержан</w:t>
      </w:r>
      <w:r w:rsidR="0035388B">
        <w:rPr>
          <w:rFonts w:ascii="Times New Roman" w:hAnsi="Times New Roman" w:cs="Times New Roman"/>
          <w:sz w:val="28"/>
          <w:szCs w:val="28"/>
        </w:rPr>
        <w:t>ия деятельности дошкольника леж</w:t>
      </w:r>
      <w:r w:rsidR="003538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5388B">
        <w:rPr>
          <w:rFonts w:ascii="Times New Roman" w:hAnsi="Times New Roman" w:cs="Times New Roman"/>
          <w:sz w:val="28"/>
          <w:szCs w:val="28"/>
        </w:rPr>
        <w:t>т зн</w:t>
      </w:r>
      <w:r w:rsidR="0035388B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 и умения, которые он усвоил, позн</w:t>
      </w:r>
      <w:r w:rsidR="0035388B">
        <w:rPr>
          <w:rFonts w:ascii="Times New Roman" w:hAnsi="Times New Roman" w:cs="Times New Roman"/>
          <w:sz w:val="28"/>
          <w:szCs w:val="28"/>
        </w:rPr>
        <w:t>ав</w:t>
      </w:r>
      <w:r w:rsidR="003538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5388B">
        <w:rPr>
          <w:rFonts w:ascii="Times New Roman" w:hAnsi="Times New Roman" w:cs="Times New Roman"/>
          <w:sz w:val="28"/>
          <w:szCs w:val="28"/>
        </w:rPr>
        <w:t>я окруж</w:t>
      </w:r>
      <w:r w:rsidR="003538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5388B">
        <w:rPr>
          <w:rFonts w:ascii="Times New Roman" w:hAnsi="Times New Roman" w:cs="Times New Roman"/>
          <w:sz w:val="28"/>
          <w:szCs w:val="28"/>
        </w:rPr>
        <w:t>ющую мир</w:t>
      </w:r>
      <w:r>
        <w:rPr>
          <w:rFonts w:ascii="Times New Roman" w:hAnsi="Times New Roman" w:cs="Times New Roman"/>
          <w:sz w:val="28"/>
          <w:szCs w:val="28"/>
        </w:rPr>
        <w:t xml:space="preserve">. Чтобы полученные знания и </w:t>
      </w:r>
      <w:r w:rsidR="0035388B">
        <w:rPr>
          <w:rFonts w:ascii="Times New Roman" w:hAnsi="Times New Roman" w:cs="Times New Roman"/>
          <w:sz w:val="28"/>
          <w:szCs w:val="28"/>
        </w:rPr>
        <w:t xml:space="preserve">умения об этом </w:t>
      </w:r>
      <w:r>
        <w:rPr>
          <w:rFonts w:ascii="Times New Roman" w:hAnsi="Times New Roman" w:cs="Times New Roman"/>
          <w:sz w:val="28"/>
          <w:szCs w:val="28"/>
        </w:rPr>
        <w:t xml:space="preserve"> мире были </w:t>
      </w:r>
      <w:r w:rsidR="0035388B">
        <w:rPr>
          <w:rFonts w:ascii="Times New Roman" w:hAnsi="Times New Roman" w:cs="Times New Roman"/>
          <w:sz w:val="28"/>
          <w:szCs w:val="28"/>
        </w:rPr>
        <w:t>точными и полными, необходимо д</w:t>
      </w:r>
      <w:r w:rsidR="0035388B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ть ребенку возможность самостоятельно вы</w:t>
      </w:r>
      <w:r w:rsidR="0035388B">
        <w:rPr>
          <w:rFonts w:ascii="Times New Roman" w:hAnsi="Times New Roman" w:cs="Times New Roman"/>
          <w:sz w:val="28"/>
          <w:szCs w:val="28"/>
        </w:rPr>
        <w:t xml:space="preserve">полнить определенные действия, </w:t>
      </w:r>
      <w:r w:rsidR="0035388B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пробиро</w:t>
      </w:r>
      <w:r w:rsidR="0035388B">
        <w:rPr>
          <w:rFonts w:ascii="Times New Roman" w:hAnsi="Times New Roman" w:cs="Times New Roman"/>
          <w:sz w:val="28"/>
          <w:szCs w:val="28"/>
        </w:rPr>
        <w:t>вать их, «поиграть в них по – н</w:t>
      </w:r>
      <w:r w:rsidR="0035388B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стоящему». В этом случае дошкольник запомнит и применит свои знания</w:t>
      </w:r>
      <w:r w:rsidR="000B4D1A">
        <w:rPr>
          <w:rFonts w:ascii="Times New Roman" w:hAnsi="Times New Roman" w:cs="Times New Roman"/>
          <w:sz w:val="28"/>
          <w:szCs w:val="28"/>
        </w:rPr>
        <w:t xml:space="preserve"> и умения в различных жизненных ситуациях.</w:t>
      </w:r>
    </w:p>
    <w:p w:rsidR="007132FB" w:rsidRDefault="000B4D1A" w:rsidP="000D55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6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Необходимо создавать специальные проблемные ситуации, проектировать, продумывать и давать ребенку знания не в чистом виде, а в </w:t>
      </w:r>
      <w:r>
        <w:rPr>
          <w:rFonts w:ascii="Times New Roman" w:hAnsi="Times New Roman" w:cs="Times New Roman"/>
          <w:sz w:val="28"/>
          <w:szCs w:val="28"/>
        </w:rPr>
        <w:lastRenderedPageBreak/>
        <w:t>виде гипотезы,</w:t>
      </w:r>
      <w:r w:rsidR="006C1622">
        <w:rPr>
          <w:rFonts w:ascii="Times New Roman" w:hAnsi="Times New Roman" w:cs="Times New Roman"/>
          <w:sz w:val="28"/>
          <w:szCs w:val="28"/>
        </w:rPr>
        <w:t xml:space="preserve"> когда ему самому предоставляет</w:t>
      </w:r>
      <w:r>
        <w:rPr>
          <w:rFonts w:ascii="Times New Roman" w:hAnsi="Times New Roman" w:cs="Times New Roman"/>
          <w:sz w:val="28"/>
          <w:szCs w:val="28"/>
        </w:rPr>
        <w:t>ся возможность сделать выбор и доказать его правильность.</w:t>
      </w:r>
    </w:p>
    <w:p w:rsidR="00C50EE8" w:rsidRPr="00065623" w:rsidRDefault="006C1622" w:rsidP="000D55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Проект – метод педагогически организо</w:t>
      </w:r>
      <w:r w:rsidR="00BE7CBF">
        <w:rPr>
          <w:rFonts w:ascii="Times New Roman" w:hAnsi="Times New Roman" w:cs="Times New Roman"/>
          <w:sz w:val="28"/>
          <w:szCs w:val="28"/>
        </w:rPr>
        <w:t>в</w:t>
      </w:r>
      <w:r w:rsidR="00BE7CB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E7CBF">
        <w:rPr>
          <w:rFonts w:ascii="Times New Roman" w:hAnsi="Times New Roman" w:cs="Times New Roman"/>
          <w:sz w:val="28"/>
          <w:szCs w:val="28"/>
        </w:rPr>
        <w:t>нного освоения ребенком окруж</w:t>
      </w:r>
      <w:r w:rsidR="00BE7CBF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юще</w:t>
      </w:r>
      <w:r w:rsidR="00BE7CBF">
        <w:rPr>
          <w:rFonts w:ascii="Times New Roman" w:hAnsi="Times New Roman" w:cs="Times New Roman"/>
          <w:sz w:val="28"/>
          <w:szCs w:val="28"/>
        </w:rPr>
        <w:t>й среды. В основе любого проект</w:t>
      </w:r>
      <w:r w:rsidR="00BE7CBF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лежит проблема, для решения которой необхо</w:t>
      </w:r>
      <w:r w:rsidR="00BE7CBF">
        <w:rPr>
          <w:rFonts w:ascii="Times New Roman" w:hAnsi="Times New Roman" w:cs="Times New Roman"/>
          <w:sz w:val="28"/>
          <w:szCs w:val="28"/>
        </w:rPr>
        <w:t>дим исследовательский поиск в р</w:t>
      </w:r>
      <w:r w:rsidR="00BE7CB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E7CBF">
        <w:rPr>
          <w:rFonts w:ascii="Times New Roman" w:hAnsi="Times New Roman" w:cs="Times New Roman"/>
          <w:sz w:val="28"/>
          <w:szCs w:val="28"/>
        </w:rPr>
        <w:t>зличных н</w:t>
      </w:r>
      <w:r w:rsidR="00BE7CBF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правлениях; </w:t>
      </w:r>
      <w:r w:rsidR="00C53411">
        <w:rPr>
          <w:rFonts w:ascii="Times New Roman" w:hAnsi="Times New Roman" w:cs="Times New Roman"/>
          <w:sz w:val="28"/>
          <w:szCs w:val="28"/>
        </w:rPr>
        <w:t>его результаты обобщаются и объединяются в целое.</w:t>
      </w:r>
      <w:r w:rsidR="00AB119C">
        <w:rPr>
          <w:rFonts w:ascii="Times New Roman" w:hAnsi="Times New Roman" w:cs="Times New Roman"/>
          <w:sz w:val="28"/>
          <w:szCs w:val="28"/>
        </w:rPr>
        <w:t xml:space="preserve"> В процессе работы над п</w:t>
      </w:r>
      <w:r w:rsidR="0088290E">
        <w:rPr>
          <w:rFonts w:ascii="Times New Roman" w:hAnsi="Times New Roman" w:cs="Times New Roman"/>
          <w:sz w:val="28"/>
          <w:szCs w:val="28"/>
        </w:rPr>
        <w:t>роектом</w:t>
      </w:r>
      <w:r w:rsidR="00EF7864" w:rsidRPr="00EF7864">
        <w:rPr>
          <w:rFonts w:ascii="Times New Roman" w:hAnsi="Times New Roman" w:cs="Times New Roman"/>
          <w:sz w:val="28"/>
          <w:szCs w:val="28"/>
        </w:rPr>
        <w:t xml:space="preserve"> </w:t>
      </w:r>
      <w:r w:rsidR="00EF7864">
        <w:rPr>
          <w:rFonts w:ascii="Times New Roman" w:hAnsi="Times New Roman" w:cs="Times New Roman"/>
          <w:sz w:val="28"/>
          <w:szCs w:val="28"/>
        </w:rPr>
        <w:t xml:space="preserve">создаеться что – то новое. </w:t>
      </w:r>
      <w:r w:rsidR="0088290E">
        <w:rPr>
          <w:rFonts w:ascii="Times New Roman" w:hAnsi="Times New Roman" w:cs="Times New Roman"/>
          <w:sz w:val="28"/>
          <w:szCs w:val="28"/>
        </w:rPr>
        <w:t xml:space="preserve"> </w:t>
      </w:r>
      <w:r w:rsidR="00EF7864">
        <w:rPr>
          <w:rFonts w:ascii="Times New Roman" w:hAnsi="Times New Roman" w:cs="Times New Roman"/>
          <w:sz w:val="28"/>
          <w:szCs w:val="28"/>
        </w:rPr>
        <w:t xml:space="preserve"> Проект завершаеться при достижении конечной цели. Проектная деятельность помогает связать обучение с жизнью, формирует навыки исследовательской работы, развивает познавательную активность</w:t>
      </w:r>
      <w:r w:rsidR="00065623">
        <w:rPr>
          <w:rFonts w:ascii="Times New Roman" w:hAnsi="Times New Roman" w:cs="Times New Roman"/>
          <w:sz w:val="28"/>
          <w:szCs w:val="28"/>
        </w:rPr>
        <w:t>.</w:t>
      </w:r>
    </w:p>
    <w:p w:rsidR="00C50EE8" w:rsidRPr="00D106E5" w:rsidRDefault="00065623" w:rsidP="000D5546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50EE8" w:rsidRPr="00552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="00C50EE8" w:rsidRPr="00D1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</w:t>
      </w:r>
      <w:r w:rsidR="00552B71">
        <w:rPr>
          <w:rFonts w:ascii="Times New Roman" w:eastAsia="Times New Roman" w:hAnsi="Times New Roman" w:cs="Times New Roman"/>
          <w:sz w:val="28"/>
          <w:szCs w:val="28"/>
          <w:lang w:eastAsia="ru-RU"/>
        </w:rPr>
        <w:t>и  старшей  группы,  воспитатель, логопед</w:t>
      </w:r>
      <w:r w:rsidR="00C50EE8" w:rsidRPr="00D1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родители.</w:t>
      </w:r>
    </w:p>
    <w:p w:rsidR="00F9080D" w:rsidRPr="00D106E5" w:rsidRDefault="00C50EE8" w:rsidP="000D5546">
      <w:pPr>
        <w:pStyle w:val="aa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проекта:</w:t>
      </w:r>
      <w:r w:rsidR="00065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080D" w:rsidRPr="00D106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познавательный, игровой.</w:t>
      </w:r>
      <w:r w:rsidRPr="00D1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0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проекта:</w:t>
      </w:r>
      <w:r w:rsidR="007E4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06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</w:t>
      </w:r>
      <w:r w:rsidR="00F9080D" w:rsidRPr="00D10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EE8" w:rsidRPr="00D106E5" w:rsidRDefault="00C50EE8" w:rsidP="000D5546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6E5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:rsidR="00C50EE8" w:rsidRPr="00D106E5" w:rsidRDefault="00C50EE8" w:rsidP="000D55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6E5">
        <w:rPr>
          <w:rFonts w:ascii="Times New Roman" w:hAnsi="Times New Roman" w:cs="Times New Roman"/>
          <w:sz w:val="28"/>
          <w:szCs w:val="28"/>
        </w:rPr>
        <w:t>Познакомить  детей с различными профессиями взрослых.</w:t>
      </w:r>
    </w:p>
    <w:p w:rsidR="00C50EE8" w:rsidRPr="00D106E5" w:rsidRDefault="00C50EE8" w:rsidP="000D55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6E5">
        <w:rPr>
          <w:rFonts w:ascii="Times New Roman" w:hAnsi="Times New Roman" w:cs="Times New Roman"/>
          <w:sz w:val="28"/>
          <w:szCs w:val="28"/>
        </w:rPr>
        <w:t>Формировать у старших дошкольников трудовые навыки.</w:t>
      </w:r>
    </w:p>
    <w:p w:rsidR="00C50EE8" w:rsidRPr="00D106E5" w:rsidRDefault="00C50EE8" w:rsidP="000D55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6E5">
        <w:rPr>
          <w:rFonts w:ascii="Times New Roman" w:hAnsi="Times New Roman" w:cs="Times New Roman"/>
          <w:b/>
          <w:sz w:val="28"/>
          <w:szCs w:val="28"/>
        </w:rPr>
        <w:t xml:space="preserve">Задачи  проекта: </w:t>
      </w:r>
    </w:p>
    <w:p w:rsidR="00C50EE8" w:rsidRPr="00D106E5" w:rsidRDefault="00C50EE8" w:rsidP="000D55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6E5">
        <w:rPr>
          <w:rFonts w:ascii="Times New Roman" w:hAnsi="Times New Roman" w:cs="Times New Roman"/>
          <w:sz w:val="28"/>
          <w:szCs w:val="28"/>
        </w:rPr>
        <w:t>Расширить представление у детей о разных видах труда взрослых;</w:t>
      </w:r>
    </w:p>
    <w:p w:rsidR="00C50EE8" w:rsidRPr="00D106E5" w:rsidRDefault="00C50EE8" w:rsidP="000D55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6E5">
        <w:rPr>
          <w:rFonts w:ascii="Times New Roman" w:hAnsi="Times New Roman" w:cs="Times New Roman"/>
          <w:sz w:val="28"/>
          <w:szCs w:val="28"/>
        </w:rPr>
        <w:t>Познакомить детей с  трудовыми действиями, совершаемыми взрослыми, о результатах труда взрослых, об оборудовании, инструментах, необходимых для работы людям разных профессий;</w:t>
      </w:r>
    </w:p>
    <w:p w:rsidR="00C50EE8" w:rsidRPr="00D106E5" w:rsidRDefault="00C50EE8" w:rsidP="000D55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6E5">
        <w:rPr>
          <w:rFonts w:ascii="Times New Roman" w:hAnsi="Times New Roman" w:cs="Times New Roman"/>
          <w:sz w:val="28"/>
          <w:szCs w:val="28"/>
        </w:rPr>
        <w:t>Пробуждать любознательность и интерес к деятельности взрослых;</w:t>
      </w:r>
    </w:p>
    <w:p w:rsidR="00C50EE8" w:rsidRPr="00D106E5" w:rsidRDefault="00C50EE8" w:rsidP="000D55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6E5">
        <w:rPr>
          <w:rFonts w:ascii="Times New Roman" w:hAnsi="Times New Roman" w:cs="Times New Roman"/>
          <w:sz w:val="28"/>
          <w:szCs w:val="28"/>
        </w:rPr>
        <w:t>Способствовать формированию положительного отношения и уважения к труду взрослых.</w:t>
      </w:r>
    </w:p>
    <w:p w:rsidR="00C50EE8" w:rsidRPr="00D106E5" w:rsidRDefault="00C50EE8" w:rsidP="000D55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6E5">
        <w:rPr>
          <w:rFonts w:ascii="Times New Roman" w:hAnsi="Times New Roman" w:cs="Times New Roman"/>
          <w:b/>
          <w:sz w:val="28"/>
          <w:szCs w:val="28"/>
        </w:rPr>
        <w:t>Методы проекта:</w:t>
      </w:r>
      <w:r w:rsidR="002B5665" w:rsidRPr="00D106E5">
        <w:rPr>
          <w:rFonts w:ascii="Times New Roman" w:hAnsi="Times New Roman" w:cs="Times New Roman"/>
          <w:sz w:val="28"/>
          <w:szCs w:val="28"/>
        </w:rPr>
        <w:t xml:space="preserve"> наблюдения,</w:t>
      </w:r>
      <w:r w:rsidRPr="00D106E5">
        <w:rPr>
          <w:rFonts w:ascii="Times New Roman" w:hAnsi="Times New Roman" w:cs="Times New Roman"/>
          <w:sz w:val="28"/>
          <w:szCs w:val="28"/>
        </w:rPr>
        <w:t xml:space="preserve"> ч</w:t>
      </w:r>
      <w:r w:rsidR="002B5665" w:rsidRPr="00D106E5">
        <w:rPr>
          <w:rFonts w:ascii="Times New Roman" w:hAnsi="Times New Roman" w:cs="Times New Roman"/>
          <w:sz w:val="28"/>
          <w:szCs w:val="28"/>
        </w:rPr>
        <w:t>тение художественной литературы,</w:t>
      </w:r>
      <w:r w:rsidRPr="00D106E5">
        <w:rPr>
          <w:rFonts w:ascii="Times New Roman" w:hAnsi="Times New Roman" w:cs="Times New Roman"/>
          <w:sz w:val="28"/>
          <w:szCs w:val="28"/>
        </w:rPr>
        <w:t xml:space="preserve"> игры - сюжетно-ролевые, подв</w:t>
      </w:r>
      <w:r w:rsidR="002B5665" w:rsidRPr="00D106E5">
        <w:rPr>
          <w:rFonts w:ascii="Times New Roman" w:hAnsi="Times New Roman" w:cs="Times New Roman"/>
          <w:sz w:val="28"/>
          <w:szCs w:val="28"/>
        </w:rPr>
        <w:t>ижные, дидактические, обучающие,</w:t>
      </w:r>
      <w:r w:rsidRPr="00D106E5">
        <w:rPr>
          <w:rFonts w:ascii="Times New Roman" w:hAnsi="Times New Roman" w:cs="Times New Roman"/>
          <w:sz w:val="28"/>
          <w:szCs w:val="28"/>
        </w:rPr>
        <w:t xml:space="preserve"> познавательно-игровая образовательная деятельность, конструирование.</w:t>
      </w:r>
    </w:p>
    <w:p w:rsidR="00F9080D" w:rsidRPr="00D106E5" w:rsidRDefault="00F9080D" w:rsidP="000D55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6E5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Актуальность:</w:t>
      </w:r>
      <w:r w:rsidRPr="00D106E5">
        <w:rPr>
          <w:rFonts w:ascii="Times New Roman" w:hAnsi="Times New Roman" w:cs="Times New Roman"/>
          <w:sz w:val="28"/>
          <w:szCs w:val="28"/>
        </w:rPr>
        <w:t xml:space="preserve"> Д. Б. Эльконин говорил: в дошкольные годы происходит замыкание связи между предметным миром и миром человеческих отношений. Поэтому ознакомление дошкольников с профессиями играет важную роль в установлении их контактов с взрослым миром. Формирование системных знаний детей о труде взрослых предполагает знакомство дошкольников с конкретными трудовыми процессами. Знакомство детей с трудом взрослых это не только средство формирования системных знаний, но и значимое социально – эмоциональное средство приобщения к миру взрослых, приобретение детьми опыта общения с людьми.</w:t>
      </w:r>
    </w:p>
    <w:p w:rsidR="00036DB6" w:rsidRPr="00D106E5" w:rsidRDefault="00036DB6" w:rsidP="000D55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6E5">
        <w:rPr>
          <w:rFonts w:ascii="Times New Roman" w:hAnsi="Times New Roman" w:cs="Times New Roman"/>
          <w:b/>
          <w:sz w:val="28"/>
          <w:szCs w:val="28"/>
        </w:rPr>
        <w:t>Описание этапов работы над проектом:</w:t>
      </w:r>
    </w:p>
    <w:p w:rsidR="00036DB6" w:rsidRPr="00D106E5" w:rsidRDefault="00036DB6" w:rsidP="000D55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6E5">
        <w:rPr>
          <w:rFonts w:ascii="Times New Roman" w:hAnsi="Times New Roman" w:cs="Times New Roman"/>
          <w:i/>
          <w:sz w:val="28"/>
          <w:szCs w:val="28"/>
        </w:rPr>
        <w:t>1-й этап: подготовительный</w:t>
      </w:r>
    </w:p>
    <w:p w:rsidR="00036DB6" w:rsidRPr="00D106E5" w:rsidRDefault="00036DB6" w:rsidP="000D55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6E5">
        <w:rPr>
          <w:rFonts w:ascii="Times New Roman" w:hAnsi="Times New Roman" w:cs="Times New Roman"/>
          <w:sz w:val="28"/>
          <w:szCs w:val="28"/>
        </w:rPr>
        <w:t>Предварительная работа педагога</w:t>
      </w:r>
    </w:p>
    <w:p w:rsidR="00036DB6" w:rsidRPr="00D106E5" w:rsidRDefault="00036DB6" w:rsidP="000D55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6E5">
        <w:rPr>
          <w:rFonts w:ascii="Times New Roman" w:hAnsi="Times New Roman" w:cs="Times New Roman"/>
          <w:sz w:val="28"/>
          <w:szCs w:val="28"/>
        </w:rPr>
        <w:t>Изготовление:</w:t>
      </w:r>
    </w:p>
    <w:p w:rsidR="00036DB6" w:rsidRPr="00D106E5" w:rsidRDefault="00036DB6" w:rsidP="000D55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6E5">
        <w:rPr>
          <w:rFonts w:ascii="Times New Roman" w:hAnsi="Times New Roman" w:cs="Times New Roman"/>
          <w:sz w:val="28"/>
          <w:szCs w:val="28"/>
        </w:rPr>
        <w:t xml:space="preserve">– альбомов по темам: «Профессии в детском саду», «Профессии Верхнего Уфалея» </w:t>
      </w:r>
    </w:p>
    <w:p w:rsidR="00036DB6" w:rsidRPr="00D106E5" w:rsidRDefault="00036DB6" w:rsidP="000D55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6E5">
        <w:rPr>
          <w:rFonts w:ascii="Times New Roman" w:hAnsi="Times New Roman" w:cs="Times New Roman"/>
          <w:sz w:val="28"/>
          <w:szCs w:val="28"/>
        </w:rPr>
        <w:t>– пополнение картотек стихов, пословиц, скороговорок по теме: «Профессии», «Труд».</w:t>
      </w:r>
    </w:p>
    <w:p w:rsidR="00036DB6" w:rsidRPr="00D106E5" w:rsidRDefault="00036DB6" w:rsidP="000D55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6E5">
        <w:rPr>
          <w:rFonts w:ascii="Times New Roman" w:hAnsi="Times New Roman" w:cs="Times New Roman"/>
          <w:sz w:val="28"/>
          <w:szCs w:val="28"/>
        </w:rPr>
        <w:t>– подбор и изготовление дидактических  и настольных игр.</w:t>
      </w:r>
    </w:p>
    <w:p w:rsidR="00036DB6" w:rsidRPr="00D106E5" w:rsidRDefault="00036DB6" w:rsidP="000D55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6E5">
        <w:rPr>
          <w:rFonts w:ascii="Times New Roman" w:hAnsi="Times New Roman" w:cs="Times New Roman"/>
          <w:sz w:val="28"/>
          <w:szCs w:val="28"/>
        </w:rPr>
        <w:t>- подбор художественной литературы.</w:t>
      </w:r>
    </w:p>
    <w:p w:rsidR="00036DB6" w:rsidRPr="00D106E5" w:rsidRDefault="00036DB6" w:rsidP="000D55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6E5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C54C7C" w:rsidRPr="00D106E5" w:rsidRDefault="00C54C7C" w:rsidP="000D55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6E5">
        <w:rPr>
          <w:rFonts w:ascii="Times New Roman" w:hAnsi="Times New Roman" w:cs="Times New Roman"/>
          <w:sz w:val="28"/>
          <w:szCs w:val="28"/>
        </w:rPr>
        <w:t>- Оформление фото альбома «Профессии моих родителей»</w:t>
      </w:r>
    </w:p>
    <w:p w:rsidR="00036DB6" w:rsidRPr="00D106E5" w:rsidRDefault="00C54C7C" w:rsidP="000D55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6E5">
        <w:rPr>
          <w:rFonts w:ascii="Times New Roman" w:hAnsi="Times New Roman" w:cs="Times New Roman"/>
          <w:sz w:val="28"/>
          <w:szCs w:val="28"/>
        </w:rPr>
        <w:t>-</w:t>
      </w:r>
      <w:r w:rsidR="00640D38" w:rsidRPr="00D106E5">
        <w:rPr>
          <w:rFonts w:ascii="Times New Roman" w:hAnsi="Times New Roman" w:cs="Times New Roman"/>
          <w:sz w:val="28"/>
          <w:szCs w:val="28"/>
        </w:rPr>
        <w:t xml:space="preserve"> Социальное партнерство с семьями воспитанников: беседы родителей с детьми в ДОУ: Моя профессия - «Учитель», «Машинист», «Парикмахер», «Плавильщик».</w:t>
      </w:r>
    </w:p>
    <w:p w:rsidR="00036DB6" w:rsidRPr="00D106E5" w:rsidRDefault="00036DB6" w:rsidP="000D55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6E5">
        <w:rPr>
          <w:rFonts w:ascii="Times New Roman" w:hAnsi="Times New Roman" w:cs="Times New Roman"/>
          <w:i/>
          <w:sz w:val="28"/>
          <w:szCs w:val="28"/>
        </w:rPr>
        <w:t>2-й этап: основной</w:t>
      </w:r>
    </w:p>
    <w:p w:rsidR="00036DB6" w:rsidRPr="00D106E5" w:rsidRDefault="00036DB6" w:rsidP="000D55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6E5">
        <w:rPr>
          <w:rFonts w:ascii="Times New Roman" w:hAnsi="Times New Roman" w:cs="Times New Roman"/>
          <w:sz w:val="28"/>
          <w:szCs w:val="28"/>
        </w:rPr>
        <w:t>Работа с детьми по образовательным областям: </w:t>
      </w:r>
    </w:p>
    <w:tbl>
      <w:tblPr>
        <w:tblW w:w="9623" w:type="dxa"/>
        <w:jc w:val="center"/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2487"/>
        <w:gridCol w:w="7136"/>
      </w:tblGrid>
      <w:tr w:rsidR="00036DB6" w:rsidRPr="00B3657E" w:rsidTr="004F3E8A">
        <w:trPr>
          <w:trHeight w:val="1"/>
          <w:jc w:val="center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6DB6" w:rsidRPr="00B3657E" w:rsidRDefault="00036DB6" w:rsidP="000D5546">
            <w:pPr>
              <w:pStyle w:val="aa"/>
              <w:spacing w:line="360" w:lineRule="auto"/>
              <w:ind w:firstLine="56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развитие.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6DB6" w:rsidRDefault="00036DB6" w:rsidP="000D5546">
            <w:pPr>
              <w:pStyle w:val="aa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850C7"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:rsidR="00A33716" w:rsidRDefault="00A33716" w:rsidP="000D5546">
            <w:pPr>
              <w:pStyle w:val="aa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Экскурсия по проспекту Профессий</w:t>
            </w:r>
          </w:p>
          <w:p w:rsidR="00036DB6" w:rsidRDefault="00036DB6" w:rsidP="000D5546">
            <w:pPr>
              <w:pStyle w:val="aa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Кто нас воспитывает?</w:t>
            </w:r>
          </w:p>
          <w:p w:rsidR="00036DB6" w:rsidRDefault="00036DB6" w:rsidP="000D5546">
            <w:pPr>
              <w:pStyle w:val="aa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Кто построил новый дом?</w:t>
            </w:r>
          </w:p>
          <w:p w:rsidR="00036DB6" w:rsidRDefault="00036DB6" w:rsidP="000D5546">
            <w:pPr>
              <w:pStyle w:val="aa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Кто нас обувает и одевает?</w:t>
            </w:r>
          </w:p>
          <w:p w:rsidR="00036DB6" w:rsidRDefault="00036DB6" w:rsidP="000D5546">
            <w:pPr>
              <w:pStyle w:val="aa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Мебельная фабрика</w:t>
            </w:r>
          </w:p>
          <w:p w:rsidR="00036DB6" w:rsidRDefault="00036DB6" w:rsidP="000D5546">
            <w:pPr>
              <w:pStyle w:val="aa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Службы «01», «02», «03» всегда на страже.</w:t>
            </w:r>
          </w:p>
          <w:p w:rsidR="00036DB6" w:rsidRDefault="00036DB6" w:rsidP="000D5546">
            <w:pPr>
              <w:pStyle w:val="aa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Кем ты будешь, когда станешь взрослым?</w:t>
            </w:r>
          </w:p>
          <w:p w:rsidR="001D5C2D" w:rsidRDefault="001D5C2D" w:rsidP="000D5546">
            <w:pPr>
              <w:pStyle w:val="aa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Цикл бесед Профессии. Какие они? (артист, библиотекарь, бухгалтер, водитель, военнослужащий, врач, парикмахер, повар, продавец, учитель, фермер</w:t>
            </w:r>
            <w:r w:rsidR="00A33716">
              <w:rPr>
                <w:rFonts w:ascii="Times New Roman" w:hAnsi="Times New Roman" w:cs="Times New Roman"/>
                <w:sz w:val="28"/>
                <w:szCs w:val="28"/>
              </w:rPr>
              <w:t>, полицейский, писатель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D5C2D" w:rsidRDefault="001D5C2D" w:rsidP="000D5546">
            <w:pPr>
              <w:pStyle w:val="aa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С\р игры:</w:t>
            </w:r>
            <w:r w:rsidR="002B5665">
              <w:rPr>
                <w:rFonts w:ascii="Times New Roman" w:hAnsi="Times New Roman" w:cs="Times New Roman"/>
                <w:sz w:val="28"/>
                <w:szCs w:val="28"/>
              </w:rPr>
              <w:t>«Школа», «Детский сад», «Строители», «Шоферы», «Библиотека», «Магазин», «Больница», «Ателье», «Почта», «Пожарные», «Парикмахерская».</w:t>
            </w:r>
          </w:p>
          <w:p w:rsidR="002B5665" w:rsidRDefault="002B5665" w:rsidP="000D5546">
            <w:pPr>
              <w:pStyle w:val="aa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Д\и «Четвертый лишний», «Кому что нужно», «Я знаю…»</w:t>
            </w:r>
          </w:p>
          <w:p w:rsidR="00415304" w:rsidRDefault="00415304" w:rsidP="000D5546">
            <w:pPr>
              <w:pStyle w:val="aa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Экскурсии:</w:t>
            </w:r>
          </w:p>
          <w:p w:rsidR="00C54C7C" w:rsidRDefault="00C54C7C" w:rsidP="000D5546">
            <w:pPr>
              <w:pStyle w:val="aa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библиотеку (профессия библиотекарь)</w:t>
            </w:r>
          </w:p>
          <w:p w:rsidR="00415304" w:rsidRDefault="00415304" w:rsidP="000D5546">
            <w:pPr>
              <w:pStyle w:val="aa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Пожарная часть, Почта, Хлебокомбинат.</w:t>
            </w:r>
          </w:p>
          <w:p w:rsidR="001D5C2D" w:rsidRPr="00D106E5" w:rsidRDefault="00415304" w:rsidP="000D5546">
            <w:pPr>
              <w:pStyle w:val="aa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«Пищеблок ДОУ», </w:t>
            </w:r>
            <w:r w:rsidR="002B5665">
              <w:rPr>
                <w:rFonts w:ascii="Times New Roman" w:hAnsi="Times New Roman" w:cs="Times New Roman"/>
                <w:sz w:val="28"/>
                <w:szCs w:val="28"/>
              </w:rPr>
              <w:t>прачечная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6DB6" w:rsidRPr="00B3657E" w:rsidTr="004F3E8A">
        <w:trPr>
          <w:trHeight w:val="1"/>
          <w:jc w:val="center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6DB6" w:rsidRPr="003B3CF7" w:rsidRDefault="00036DB6" w:rsidP="000D5546">
            <w:pPr>
              <w:pStyle w:val="aa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 (чтение художественной литературы)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6DB6" w:rsidRDefault="00036DB6" w:rsidP="000D5546">
            <w:pPr>
              <w:spacing w:line="360" w:lineRule="auto"/>
              <w:ind w:left="54"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highlight w:val="white"/>
              </w:rPr>
              <w:t xml:space="preserve"> -  </w:t>
            </w:r>
            <w:r w:rsidRPr="0050286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Составление</w:t>
            </w:r>
            <w:r w:rsidR="00A33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2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D5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писательного рассказа о профессиях</w:t>
            </w:r>
            <w:r w:rsidRPr="00502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использования схемы.</w:t>
            </w:r>
          </w:p>
          <w:p w:rsidR="00A33716" w:rsidRDefault="00A33716" w:rsidP="000D5546">
            <w:pPr>
              <w:spacing w:line="360" w:lineRule="auto"/>
              <w:ind w:left="54"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Составление рассказов по сюжетным картинам </w:t>
            </w:r>
          </w:p>
          <w:p w:rsidR="00A33716" w:rsidRDefault="00A33716" w:rsidP="000D5546">
            <w:pPr>
              <w:spacing w:line="360" w:lineRule="auto"/>
              <w:ind w:left="54"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 работы хороши» (Городские профессии)</w:t>
            </w:r>
          </w:p>
          <w:p w:rsidR="00A33716" w:rsidRDefault="00A33716" w:rsidP="000D5546">
            <w:pPr>
              <w:spacing w:line="360" w:lineRule="auto"/>
              <w:ind w:left="54"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«Все работы хороши» (Сельские профессии)</w:t>
            </w:r>
          </w:p>
          <w:p w:rsidR="00036DB6" w:rsidRDefault="00036DB6" w:rsidP="000D5546">
            <w:pPr>
              <w:spacing w:line="360" w:lineRule="auto"/>
              <w:ind w:left="54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1D5C2D">
              <w:rPr>
                <w:rFonts w:ascii="Times New Roman" w:hAnsi="Times New Roman" w:cs="Times New Roman"/>
                <w:sz w:val="28"/>
                <w:szCs w:val="28"/>
              </w:rPr>
              <w:t>Загадки о профессиях</w:t>
            </w:r>
            <w:r w:rsidRPr="005028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5304" w:rsidRDefault="00036DB6" w:rsidP="000D5546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  <w:p w:rsidR="00415304" w:rsidRDefault="00415304" w:rsidP="000D5546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Михалков «Дядя Степа - милиционер»</w:t>
            </w:r>
          </w:p>
          <w:p w:rsidR="00415304" w:rsidRDefault="00415304" w:rsidP="000D5546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Маяковский «Кем быть»</w:t>
            </w:r>
          </w:p>
          <w:p w:rsidR="00415304" w:rsidRDefault="00415304" w:rsidP="000D5546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Родари «Чем пахнут ремесла»</w:t>
            </w:r>
          </w:p>
          <w:p w:rsidR="00036DB6" w:rsidRDefault="00415304" w:rsidP="000D5546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 Емельянова «Врач», «Повар»</w:t>
            </w:r>
          </w:p>
          <w:p w:rsidR="00415304" w:rsidRDefault="00415304" w:rsidP="000D5546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С. Я. Маршак </w:t>
            </w:r>
            <w:r w:rsidR="00C54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«Кузнец», «Почта»,</w:t>
            </w:r>
          </w:p>
          <w:p w:rsidR="00C54C7C" w:rsidRDefault="00C54C7C" w:rsidP="000D5546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Захадер «Строители»</w:t>
            </w:r>
          </w:p>
          <w:p w:rsidR="002B5665" w:rsidRDefault="002B5665" w:rsidP="000D5546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Заучивание стихотворений по данной теме.</w:t>
            </w:r>
          </w:p>
          <w:p w:rsidR="001D5C2D" w:rsidRDefault="001D5C2D" w:rsidP="000D5546">
            <w:pPr>
              <w:spacing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П\ гимнастика: </w:t>
            </w:r>
          </w:p>
          <w:p w:rsidR="001D5C2D" w:rsidRPr="00B3657E" w:rsidRDefault="001D5C2D" w:rsidP="000D5546">
            <w:pPr>
              <w:spacing w:line="360" w:lineRule="auto"/>
              <w:ind w:firstLine="567"/>
              <w:contextualSpacing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«Профессии на транспорте», «Профессии», «Цирк», «Строители».</w:t>
            </w:r>
          </w:p>
        </w:tc>
      </w:tr>
      <w:tr w:rsidR="00036DB6" w:rsidRPr="00B3657E" w:rsidTr="004F3E8A">
        <w:trPr>
          <w:trHeight w:val="1"/>
          <w:jc w:val="center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6DB6" w:rsidRPr="003B3CF7" w:rsidRDefault="00C54C7C" w:rsidP="000D5546">
            <w:pPr>
              <w:pStyle w:val="aa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Музыка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6DB6" w:rsidRPr="00C54C7C" w:rsidRDefault="00C54C7C" w:rsidP="000D5546">
            <w:pPr>
              <w:pStyle w:val="aa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Беседы о творческих профессиях связанных с музыкой (дирижер, композитор, пианист, певец).</w:t>
            </w:r>
          </w:p>
        </w:tc>
      </w:tr>
      <w:tr w:rsidR="00036DB6" w:rsidRPr="00B3657E" w:rsidTr="004F3E8A">
        <w:trPr>
          <w:trHeight w:val="1"/>
          <w:jc w:val="center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6DB6" w:rsidRPr="00A850C7" w:rsidRDefault="00036DB6" w:rsidP="000D5546">
            <w:pPr>
              <w:pStyle w:val="aa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0C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6DB6" w:rsidRDefault="00036DB6" w:rsidP="000D5546">
            <w:pPr>
              <w:pStyle w:val="aa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17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Рисование:</w:t>
            </w:r>
          </w:p>
          <w:p w:rsidR="002B5665" w:rsidRDefault="002B5665" w:rsidP="000D5546">
            <w:pPr>
              <w:pStyle w:val="aa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Чайный сервиз</w:t>
            </w:r>
          </w:p>
          <w:p w:rsidR="002B5665" w:rsidRDefault="002B5665" w:rsidP="000D5546">
            <w:pPr>
              <w:pStyle w:val="aa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Ковер</w:t>
            </w:r>
          </w:p>
          <w:p w:rsidR="002B5665" w:rsidRDefault="007C1F86" w:rsidP="000D5546">
            <w:pPr>
              <w:pStyle w:val="aa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Строительство в нашем городе</w:t>
            </w:r>
          </w:p>
          <w:p w:rsidR="007C1F86" w:rsidRDefault="007C1F86" w:rsidP="000D5546">
            <w:pPr>
              <w:pStyle w:val="aa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Летящие самолеты</w:t>
            </w:r>
          </w:p>
          <w:p w:rsidR="007C1F86" w:rsidRDefault="007C1F86" w:rsidP="000D5546">
            <w:pPr>
              <w:pStyle w:val="aa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Грузовая машина</w:t>
            </w:r>
          </w:p>
          <w:p w:rsidR="007C1F86" w:rsidRDefault="007C1F86" w:rsidP="000D5546">
            <w:pPr>
              <w:pStyle w:val="aa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Ракета в космосе</w:t>
            </w:r>
          </w:p>
          <w:p w:rsidR="007C1F86" w:rsidRDefault="007C1F86" w:rsidP="000D5546">
            <w:pPr>
              <w:pStyle w:val="aa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Пароход</w:t>
            </w:r>
          </w:p>
          <w:p w:rsidR="00640D38" w:rsidRPr="009417BA" w:rsidRDefault="00640D38" w:rsidP="000D5546">
            <w:pPr>
              <w:pStyle w:val="aa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Ателье мод</w:t>
            </w:r>
          </w:p>
          <w:p w:rsidR="00036DB6" w:rsidRDefault="007C1F86" w:rsidP="000D5546">
            <w:pPr>
              <w:pStyle w:val="aa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Аппликация:</w:t>
            </w:r>
          </w:p>
          <w:p w:rsidR="00640D38" w:rsidRDefault="00640D38" w:rsidP="000D5546">
            <w:pPr>
              <w:pStyle w:val="aa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Платье для Кати</w:t>
            </w:r>
          </w:p>
          <w:p w:rsidR="00640D38" w:rsidRDefault="00640D38" w:rsidP="000D5546">
            <w:pPr>
              <w:pStyle w:val="aa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Вертолет</w:t>
            </w:r>
          </w:p>
          <w:p w:rsidR="00640D38" w:rsidRDefault="00640D38" w:rsidP="000D5546">
            <w:pPr>
              <w:pStyle w:val="aa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Добрый доктор Айболит </w:t>
            </w:r>
          </w:p>
          <w:p w:rsidR="00640D38" w:rsidRDefault="00640D38" w:rsidP="000D5546">
            <w:pPr>
              <w:pStyle w:val="aa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Лепка:</w:t>
            </w:r>
          </w:p>
          <w:p w:rsidR="00640D38" w:rsidRDefault="00640D38" w:rsidP="000D5546">
            <w:pPr>
              <w:pStyle w:val="aa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Клоун</w:t>
            </w:r>
          </w:p>
          <w:p w:rsidR="00640D38" w:rsidRDefault="00640D38" w:rsidP="000D5546">
            <w:pPr>
              <w:pStyle w:val="aa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Стол и стул</w:t>
            </w:r>
          </w:p>
          <w:p w:rsidR="00640D38" w:rsidRDefault="00640D38" w:rsidP="000D5546">
            <w:pPr>
              <w:pStyle w:val="aa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Деревянная Москва</w:t>
            </w:r>
          </w:p>
          <w:p w:rsidR="00640D38" w:rsidRDefault="00640D38" w:rsidP="000D5546">
            <w:pPr>
              <w:pStyle w:val="aa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 детском саду.</w:t>
            </w:r>
          </w:p>
          <w:p w:rsidR="007C1F86" w:rsidRPr="00B3657E" w:rsidRDefault="007C1F86" w:rsidP="000D5546">
            <w:pPr>
              <w:pStyle w:val="aa"/>
              <w:spacing w:line="360" w:lineRule="auto"/>
              <w:ind w:firstLine="567"/>
              <w:rPr>
                <w:sz w:val="28"/>
                <w:szCs w:val="28"/>
              </w:rPr>
            </w:pPr>
          </w:p>
        </w:tc>
      </w:tr>
    </w:tbl>
    <w:p w:rsidR="00036DB6" w:rsidRDefault="00036DB6" w:rsidP="000D5546">
      <w:pPr>
        <w:pStyle w:val="aa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6DB6" w:rsidRPr="00A850C7" w:rsidRDefault="00036DB6" w:rsidP="000D5546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50C7">
        <w:rPr>
          <w:rFonts w:ascii="Times New Roman" w:hAnsi="Times New Roman" w:cs="Times New Roman"/>
          <w:b/>
          <w:sz w:val="28"/>
          <w:szCs w:val="28"/>
        </w:rPr>
        <w:t>3-й этап: итоговый</w:t>
      </w:r>
      <w:r w:rsidRPr="00A850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6DB6" w:rsidRPr="00A850C7" w:rsidRDefault="00036DB6" w:rsidP="000D5546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50C7">
        <w:rPr>
          <w:rFonts w:ascii="Times New Roman" w:hAnsi="Times New Roman" w:cs="Times New Roman"/>
          <w:sz w:val="28"/>
          <w:szCs w:val="28"/>
        </w:rPr>
        <w:lastRenderedPageBreak/>
        <w:t>Провести анализ и обобщить результаты работы.</w:t>
      </w:r>
    </w:p>
    <w:p w:rsidR="00036DB6" w:rsidRPr="00A850C7" w:rsidRDefault="00036DB6" w:rsidP="000D5546">
      <w:pPr>
        <w:pStyle w:val="aa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850C7">
        <w:rPr>
          <w:rFonts w:ascii="Times New Roman" w:hAnsi="Times New Roman" w:cs="Times New Roman"/>
          <w:b/>
          <w:sz w:val="28"/>
          <w:szCs w:val="28"/>
        </w:rPr>
        <w:t>Ожидаемый результат.</w:t>
      </w:r>
    </w:p>
    <w:p w:rsidR="00036DB6" w:rsidRPr="00F9080D" w:rsidRDefault="00036DB6" w:rsidP="000D5546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50C7">
        <w:rPr>
          <w:rFonts w:ascii="Times New Roman" w:hAnsi="Times New Roman" w:cs="Times New Roman"/>
          <w:sz w:val="28"/>
          <w:szCs w:val="28"/>
        </w:rPr>
        <w:t>Расширение знани</w:t>
      </w:r>
      <w:r w:rsidR="001D5C2D">
        <w:rPr>
          <w:rFonts w:ascii="Times New Roman" w:hAnsi="Times New Roman" w:cs="Times New Roman"/>
          <w:sz w:val="28"/>
          <w:szCs w:val="28"/>
        </w:rPr>
        <w:t xml:space="preserve">й детей о профессиях, их значении в </w:t>
      </w:r>
      <w:r w:rsidRPr="00A850C7">
        <w:rPr>
          <w:rFonts w:ascii="Times New Roman" w:hAnsi="Times New Roman" w:cs="Times New Roman"/>
          <w:sz w:val="28"/>
          <w:szCs w:val="28"/>
        </w:rPr>
        <w:t xml:space="preserve"> жизни человека.</w:t>
      </w:r>
    </w:p>
    <w:p w:rsidR="00C50EE8" w:rsidRPr="00F67883" w:rsidRDefault="00C50EE8" w:rsidP="000D55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EAB" w:rsidRPr="00F67883" w:rsidRDefault="001D5C2D" w:rsidP="000D554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C2D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4EAB" w:rsidRDefault="003C4EAB" w:rsidP="000D5546">
      <w:pPr>
        <w:pStyle w:val="aa"/>
        <w:numPr>
          <w:ilvl w:val="0"/>
          <w:numId w:val="8"/>
        </w:num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5C2D">
        <w:rPr>
          <w:rFonts w:ascii="Times New Roman" w:hAnsi="Times New Roman" w:cs="Times New Roman"/>
          <w:sz w:val="28"/>
          <w:szCs w:val="28"/>
        </w:rPr>
        <w:t>Боровлева А.В. Проектный метод - как средство повышения качества образования / А.В. Боровлева // Управление ДОУ. - 2006. - №7.</w:t>
      </w:r>
    </w:p>
    <w:p w:rsidR="00A56E1E" w:rsidRDefault="001D5C2D" w:rsidP="000D5546">
      <w:pPr>
        <w:pStyle w:val="aa"/>
        <w:numPr>
          <w:ilvl w:val="0"/>
          <w:numId w:val="8"/>
        </w:num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М. Быкова Игры и упражнения для развития речи</w:t>
      </w:r>
      <w:r w:rsidR="00A56E1E">
        <w:rPr>
          <w:rFonts w:ascii="Times New Roman" w:hAnsi="Times New Roman" w:cs="Times New Roman"/>
          <w:sz w:val="28"/>
          <w:szCs w:val="28"/>
        </w:rPr>
        <w:t>. «Детство –</w:t>
      </w:r>
      <w:r w:rsidR="00A33716">
        <w:rPr>
          <w:rFonts w:ascii="Times New Roman" w:hAnsi="Times New Roman" w:cs="Times New Roman"/>
          <w:sz w:val="28"/>
          <w:szCs w:val="28"/>
        </w:rPr>
        <w:t xml:space="preserve"> </w:t>
      </w:r>
      <w:r w:rsidR="00A56E1E">
        <w:rPr>
          <w:rFonts w:ascii="Times New Roman" w:hAnsi="Times New Roman" w:cs="Times New Roman"/>
          <w:sz w:val="28"/>
          <w:szCs w:val="28"/>
        </w:rPr>
        <w:t>пресс», 2010.</w:t>
      </w:r>
    </w:p>
    <w:p w:rsidR="00A56E1E" w:rsidRDefault="00A56E1E" w:rsidP="000D5546">
      <w:pPr>
        <w:pStyle w:val="aa"/>
        <w:numPr>
          <w:ilvl w:val="0"/>
          <w:numId w:val="8"/>
        </w:num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Шорыгина Профессии, Какие они? М.: Издательство ГНОМ 2013.</w:t>
      </w:r>
    </w:p>
    <w:p w:rsidR="001D5C2D" w:rsidRDefault="00A56E1E" w:rsidP="000D5546">
      <w:pPr>
        <w:pStyle w:val="aa"/>
        <w:numPr>
          <w:ilvl w:val="0"/>
          <w:numId w:val="8"/>
        </w:num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В.Н. Волчкова, Н.В. Степанова Познавательное развитие в старшей группе. Воронеж 2008. </w:t>
      </w:r>
    </w:p>
    <w:p w:rsidR="007C1F86" w:rsidRDefault="007C1F86" w:rsidP="000D5546">
      <w:pPr>
        <w:pStyle w:val="aa"/>
        <w:numPr>
          <w:ilvl w:val="0"/>
          <w:numId w:val="8"/>
        </w:num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Д.Н. Колдина Рисование с детьми 5 – 6 лет М.: Мозаика – Синтез 2012.</w:t>
      </w:r>
    </w:p>
    <w:p w:rsidR="00065623" w:rsidRDefault="0092437A" w:rsidP="000D5546">
      <w:pPr>
        <w:pStyle w:val="aa"/>
        <w:numPr>
          <w:ilvl w:val="0"/>
          <w:numId w:val="8"/>
        </w:num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Говорим и развиваемся </w:t>
      </w:r>
      <w:r w:rsidR="00065623">
        <w:rPr>
          <w:rFonts w:ascii="Times New Roman" w:hAnsi="Times New Roman" w:cs="Times New Roman"/>
          <w:sz w:val="28"/>
          <w:szCs w:val="28"/>
        </w:rPr>
        <w:t>Логопед № 3/2014 год</w:t>
      </w:r>
      <w:r>
        <w:rPr>
          <w:rFonts w:ascii="Times New Roman" w:hAnsi="Times New Roman" w:cs="Times New Roman"/>
          <w:sz w:val="28"/>
          <w:szCs w:val="28"/>
        </w:rPr>
        <w:t xml:space="preserve"> СФЕРА</w:t>
      </w:r>
    </w:p>
    <w:p w:rsidR="00A33716" w:rsidRDefault="00A33716" w:rsidP="000D5546">
      <w:pPr>
        <w:pStyle w:val="aa"/>
        <w:numPr>
          <w:ilvl w:val="0"/>
          <w:numId w:val="8"/>
        </w:num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В. Нищева Кем быть? Серия демонстрационных картин с методическими рекомендациями для детей 5-7 лет  СПб ДЕТСТВО – ПРЕСС 2019</w:t>
      </w:r>
    </w:p>
    <w:p w:rsidR="00A33716" w:rsidRDefault="00A33716" w:rsidP="000D5546">
      <w:pPr>
        <w:pStyle w:val="aa"/>
        <w:numPr>
          <w:ilvl w:val="0"/>
          <w:numId w:val="8"/>
        </w:num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В. Баронова  ПРОФЕССИИ  Интегрированные занятия для детей 6-7 лет с нарушением речи</w:t>
      </w:r>
      <w:r w:rsidR="009456E5">
        <w:rPr>
          <w:rFonts w:ascii="Times New Roman" w:hAnsi="Times New Roman" w:cs="Times New Roman"/>
          <w:sz w:val="28"/>
          <w:szCs w:val="28"/>
        </w:rPr>
        <w:t xml:space="preserve">  Издательство «ТЦ СФЕРА», 2018 </w:t>
      </w:r>
    </w:p>
    <w:p w:rsidR="00A33716" w:rsidRPr="001D5C2D" w:rsidRDefault="00A33716" w:rsidP="000D5546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C4EAB" w:rsidRPr="001D5C2D" w:rsidRDefault="003C4EAB" w:rsidP="000D5546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5C2D">
        <w:rPr>
          <w:rFonts w:ascii="Times New Roman" w:hAnsi="Times New Roman" w:cs="Times New Roman"/>
          <w:sz w:val="28"/>
          <w:szCs w:val="28"/>
        </w:rPr>
        <w:t>.</w:t>
      </w:r>
      <w:r w:rsidRPr="001D5C2D">
        <w:rPr>
          <w:rFonts w:ascii="Times New Roman" w:hAnsi="Times New Roman" w:cs="Times New Roman"/>
          <w:sz w:val="28"/>
          <w:szCs w:val="28"/>
        </w:rPr>
        <w:tab/>
      </w:r>
    </w:p>
    <w:p w:rsidR="00402ED6" w:rsidRPr="001D5C2D" w:rsidRDefault="00402ED6" w:rsidP="000D5546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3697C" w:rsidRPr="001D5C2D" w:rsidRDefault="00F3697C" w:rsidP="000D5546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91009" w:rsidRPr="001D5C2D" w:rsidRDefault="003C4EAB" w:rsidP="000D5546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5C2D">
        <w:rPr>
          <w:rFonts w:ascii="Times New Roman" w:hAnsi="Times New Roman" w:cs="Times New Roman"/>
          <w:sz w:val="28"/>
          <w:szCs w:val="28"/>
        </w:rPr>
        <w:t>.</w:t>
      </w:r>
    </w:p>
    <w:p w:rsidR="00D91009" w:rsidRPr="00E64471" w:rsidRDefault="00D91009" w:rsidP="000D554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323" w:rsidRPr="00E64471" w:rsidRDefault="00907323" w:rsidP="000D554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471">
        <w:rPr>
          <w:rFonts w:ascii="Times New Roman" w:hAnsi="Times New Roman" w:cs="Times New Roman"/>
          <w:sz w:val="28"/>
          <w:szCs w:val="28"/>
        </w:rPr>
        <w:t>.</w:t>
      </w:r>
    </w:p>
    <w:p w:rsidR="00CD27DB" w:rsidRPr="00E64471" w:rsidRDefault="00CD27DB" w:rsidP="000D554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176F" w:rsidRPr="00E64471" w:rsidRDefault="004A176F" w:rsidP="000D554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3CA" w:rsidRPr="00E64471" w:rsidRDefault="00BA43CA" w:rsidP="000D554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A43CA" w:rsidRPr="00E64471" w:rsidSect="00CD27D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F52" w:rsidRDefault="00DD2F52" w:rsidP="00A62461">
      <w:pPr>
        <w:spacing w:after="0" w:line="240" w:lineRule="auto"/>
      </w:pPr>
      <w:r>
        <w:separator/>
      </w:r>
    </w:p>
  </w:endnote>
  <w:endnote w:type="continuationSeparator" w:id="0">
    <w:p w:rsidR="00DD2F52" w:rsidRDefault="00DD2F52" w:rsidP="00A6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F52" w:rsidRDefault="00DD2F52" w:rsidP="00A62461">
      <w:pPr>
        <w:spacing w:after="0" w:line="240" w:lineRule="auto"/>
      </w:pPr>
      <w:r>
        <w:separator/>
      </w:r>
    </w:p>
  </w:footnote>
  <w:footnote w:type="continuationSeparator" w:id="0">
    <w:p w:rsidR="00DD2F52" w:rsidRDefault="00DD2F52" w:rsidP="00A62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61" w:rsidRDefault="00A62461">
    <w:pPr>
      <w:pStyle w:val="a4"/>
      <w:rPr>
        <w:rStyle w:val="a8"/>
        <w:rFonts w:ascii="Verdana" w:hAnsi="Verdana"/>
        <w:sz w:val="17"/>
      </w:rPr>
    </w:pPr>
  </w:p>
  <w:p w:rsidR="00A62461" w:rsidRDefault="00A62461">
    <w:pPr>
      <w:pStyle w:val="a4"/>
      <w:rPr>
        <w:rStyle w:val="a8"/>
        <w:rFonts w:ascii="Verdana" w:hAnsi="Verdana"/>
        <w:sz w:val="17"/>
      </w:rPr>
    </w:pPr>
  </w:p>
  <w:p w:rsidR="00A62461" w:rsidRDefault="00A624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63EF"/>
    <w:multiLevelType w:val="hybridMultilevel"/>
    <w:tmpl w:val="0CBA9C6E"/>
    <w:lvl w:ilvl="0" w:tplc="B8D8D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D6D3A"/>
    <w:multiLevelType w:val="hybridMultilevel"/>
    <w:tmpl w:val="0F2A2EC6"/>
    <w:lvl w:ilvl="0" w:tplc="AC7EC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651C7"/>
    <w:multiLevelType w:val="hybridMultilevel"/>
    <w:tmpl w:val="FEDA908C"/>
    <w:lvl w:ilvl="0" w:tplc="AC7ECEFA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>
    <w:nsid w:val="32907199"/>
    <w:multiLevelType w:val="hybridMultilevel"/>
    <w:tmpl w:val="AC4C6CCC"/>
    <w:lvl w:ilvl="0" w:tplc="B8D8D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324466"/>
    <w:multiLevelType w:val="hybridMultilevel"/>
    <w:tmpl w:val="990CF460"/>
    <w:lvl w:ilvl="0" w:tplc="B8D68C30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33853757"/>
    <w:multiLevelType w:val="hybridMultilevel"/>
    <w:tmpl w:val="331E7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35E75"/>
    <w:multiLevelType w:val="hybridMultilevel"/>
    <w:tmpl w:val="1586F2FE"/>
    <w:lvl w:ilvl="0" w:tplc="AC7ECE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3E43BAE"/>
    <w:multiLevelType w:val="hybridMultilevel"/>
    <w:tmpl w:val="B5F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ED6"/>
    <w:rsid w:val="00036DB6"/>
    <w:rsid w:val="00051DA2"/>
    <w:rsid w:val="00065623"/>
    <w:rsid w:val="000B4D1A"/>
    <w:rsid w:val="000D5546"/>
    <w:rsid w:val="00190D44"/>
    <w:rsid w:val="001D5C2D"/>
    <w:rsid w:val="001E2363"/>
    <w:rsid w:val="00246EBD"/>
    <w:rsid w:val="002B5665"/>
    <w:rsid w:val="0035388B"/>
    <w:rsid w:val="00370156"/>
    <w:rsid w:val="003A64A8"/>
    <w:rsid w:val="003C4EAB"/>
    <w:rsid w:val="003D0B9F"/>
    <w:rsid w:val="003D7E96"/>
    <w:rsid w:val="00402ED6"/>
    <w:rsid w:val="00415304"/>
    <w:rsid w:val="004A176F"/>
    <w:rsid w:val="004F4A5B"/>
    <w:rsid w:val="004F7B14"/>
    <w:rsid w:val="005026E1"/>
    <w:rsid w:val="00552B71"/>
    <w:rsid w:val="00555D19"/>
    <w:rsid w:val="00572B1A"/>
    <w:rsid w:val="00574AEF"/>
    <w:rsid w:val="00604119"/>
    <w:rsid w:val="00632B02"/>
    <w:rsid w:val="00640D38"/>
    <w:rsid w:val="00641B82"/>
    <w:rsid w:val="006C1622"/>
    <w:rsid w:val="007132FB"/>
    <w:rsid w:val="00783ABA"/>
    <w:rsid w:val="0078426A"/>
    <w:rsid w:val="007B153E"/>
    <w:rsid w:val="007C1F86"/>
    <w:rsid w:val="007E4692"/>
    <w:rsid w:val="00833DBD"/>
    <w:rsid w:val="0088290E"/>
    <w:rsid w:val="00907323"/>
    <w:rsid w:val="0092437A"/>
    <w:rsid w:val="009456E5"/>
    <w:rsid w:val="00951187"/>
    <w:rsid w:val="009B44F1"/>
    <w:rsid w:val="00A00CFC"/>
    <w:rsid w:val="00A33716"/>
    <w:rsid w:val="00A56E1E"/>
    <w:rsid w:val="00A62461"/>
    <w:rsid w:val="00AB119C"/>
    <w:rsid w:val="00AE506F"/>
    <w:rsid w:val="00AE6D68"/>
    <w:rsid w:val="00B9098E"/>
    <w:rsid w:val="00BA43CA"/>
    <w:rsid w:val="00BE02CD"/>
    <w:rsid w:val="00BE7CBF"/>
    <w:rsid w:val="00C14A54"/>
    <w:rsid w:val="00C21164"/>
    <w:rsid w:val="00C46A73"/>
    <w:rsid w:val="00C50EE8"/>
    <w:rsid w:val="00C53411"/>
    <w:rsid w:val="00C54C7C"/>
    <w:rsid w:val="00CD27DB"/>
    <w:rsid w:val="00D106E5"/>
    <w:rsid w:val="00D87FC5"/>
    <w:rsid w:val="00D91009"/>
    <w:rsid w:val="00DD2F52"/>
    <w:rsid w:val="00E32934"/>
    <w:rsid w:val="00E64471"/>
    <w:rsid w:val="00EF4FF8"/>
    <w:rsid w:val="00EF7482"/>
    <w:rsid w:val="00EF7864"/>
    <w:rsid w:val="00F11617"/>
    <w:rsid w:val="00F3697C"/>
    <w:rsid w:val="00F6108F"/>
    <w:rsid w:val="00F67883"/>
    <w:rsid w:val="00F90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CA"/>
  </w:style>
  <w:style w:type="paragraph" w:styleId="1">
    <w:name w:val="heading 1"/>
    <w:basedOn w:val="a"/>
    <w:link w:val="10"/>
    <w:uiPriority w:val="9"/>
    <w:qFormat/>
    <w:rsid w:val="00784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7D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6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2461"/>
  </w:style>
  <w:style w:type="paragraph" w:styleId="a6">
    <w:name w:val="footer"/>
    <w:basedOn w:val="a"/>
    <w:link w:val="a7"/>
    <w:uiPriority w:val="99"/>
    <w:semiHidden/>
    <w:unhideWhenUsed/>
    <w:rsid w:val="00A6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2461"/>
  </w:style>
  <w:style w:type="character" w:styleId="a8">
    <w:name w:val="Strong"/>
    <w:qFormat/>
    <w:rsid w:val="00A62461"/>
    <w:rPr>
      <w:b/>
      <w:bCs/>
    </w:rPr>
  </w:style>
  <w:style w:type="paragraph" w:customStyle="1" w:styleId="a9">
    <w:name w:val="Содержимое таблицы"/>
    <w:basedOn w:val="a"/>
    <w:rsid w:val="00A6246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84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 Spacing"/>
    <w:uiPriority w:val="1"/>
    <w:qFormat/>
    <w:rsid w:val="00F6788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4F4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4A5B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051DA2"/>
  </w:style>
  <w:style w:type="character" w:styleId="ad">
    <w:name w:val="Hyperlink"/>
    <w:rsid w:val="00051D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590">
          <w:marLeft w:val="0"/>
          <w:marRight w:val="0"/>
          <w:marTop w:val="0"/>
          <w:marBottom w:val="0"/>
          <w:divBdr>
            <w:top w:val="single" w:sz="12" w:space="6" w:color="025CA2"/>
            <w:left w:val="single" w:sz="12" w:space="6" w:color="025CA2"/>
            <w:bottom w:val="single" w:sz="12" w:space="6" w:color="025CA2"/>
            <w:right w:val="single" w:sz="12" w:space="6" w:color="025CA2"/>
          </w:divBdr>
        </w:div>
      </w:divsChild>
    </w:div>
    <w:div w:id="1376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248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4146185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252712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924287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826094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3652087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094250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9512073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429281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786666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236212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7907853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587219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8648988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082191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20736909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995545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9481212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656671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4804624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252278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7111982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123023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2601395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867336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6087755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zareva.in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7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Наталья</cp:lastModifiedBy>
  <cp:revision>29</cp:revision>
  <cp:lastPrinted>2015-01-26T16:09:00Z</cp:lastPrinted>
  <dcterms:created xsi:type="dcterms:W3CDTF">2014-10-18T12:07:00Z</dcterms:created>
  <dcterms:modified xsi:type="dcterms:W3CDTF">2019-10-02T08:47:00Z</dcterms:modified>
</cp:coreProperties>
</file>