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90E" w:rsidRPr="00EC6AC3" w:rsidRDefault="0004290E" w:rsidP="0004290E">
      <w:pPr>
        <w:pStyle w:val="a3"/>
        <w:spacing w:line="276" w:lineRule="auto"/>
        <w:jc w:val="right"/>
        <w:rPr>
          <w:rFonts w:ascii="Times New Roman" w:hAnsi="Times New Roman"/>
          <w:sz w:val="24"/>
        </w:rPr>
      </w:pPr>
      <w:bookmarkStart w:id="0" w:name="_GoBack"/>
      <w:bookmarkEnd w:id="0"/>
      <w:r w:rsidRPr="00EC6AC3">
        <w:rPr>
          <w:rFonts w:ascii="Times New Roman" w:hAnsi="Times New Roman"/>
          <w:sz w:val="24"/>
        </w:rPr>
        <w:t>Сырейщикова Алёна Евгеньевна</w:t>
      </w:r>
      <w:r w:rsidRPr="00EC6AC3">
        <w:rPr>
          <w:rFonts w:ascii="Times New Roman" w:hAnsi="Times New Roman"/>
          <w:sz w:val="24"/>
        </w:rPr>
        <w:br/>
      </w:r>
      <w:proofErr w:type="spellStart"/>
      <w:r w:rsidRPr="00EC6AC3">
        <w:rPr>
          <w:rFonts w:ascii="Times New Roman" w:hAnsi="Times New Roman"/>
          <w:sz w:val="24"/>
        </w:rPr>
        <w:t>г.Кыштым</w:t>
      </w:r>
      <w:proofErr w:type="spellEnd"/>
      <w:r w:rsidRPr="00EC6AC3">
        <w:rPr>
          <w:rFonts w:ascii="Times New Roman" w:hAnsi="Times New Roman"/>
          <w:sz w:val="24"/>
        </w:rPr>
        <w:t>, Челябинская область, специальная (коррекционная)</w:t>
      </w:r>
    </w:p>
    <w:p w:rsidR="0004290E" w:rsidRPr="00EC6AC3" w:rsidRDefault="0004290E" w:rsidP="0004290E">
      <w:pPr>
        <w:pStyle w:val="a3"/>
        <w:spacing w:line="276" w:lineRule="auto"/>
        <w:jc w:val="right"/>
        <w:rPr>
          <w:rFonts w:ascii="Times New Roman" w:hAnsi="Times New Roman"/>
          <w:b/>
          <w:i/>
          <w:sz w:val="32"/>
          <w:szCs w:val="28"/>
        </w:rPr>
      </w:pPr>
      <w:r w:rsidRPr="00EC6AC3">
        <w:rPr>
          <w:rFonts w:ascii="Times New Roman" w:hAnsi="Times New Roman"/>
          <w:sz w:val="24"/>
        </w:rPr>
        <w:t>общеобразовательная школа №5 VIII вида</w:t>
      </w:r>
    </w:p>
    <w:p w:rsidR="0004290E" w:rsidRDefault="0004290E" w:rsidP="0004290E">
      <w:pPr>
        <w:pStyle w:val="a3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290E" w:rsidRPr="00EC6AC3" w:rsidRDefault="00D610E1" w:rsidP="0004290E">
      <w:pPr>
        <w:pStyle w:val="a3"/>
        <w:spacing w:line="276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Специфика формирования первоначального навыка чтения у младших школьников с РАС (интеллектуальная недостаточность, </w:t>
      </w:r>
      <w:r>
        <w:rPr>
          <w:rFonts w:ascii="Times New Roman" w:hAnsi="Times New Roman"/>
          <w:b/>
          <w:i/>
          <w:sz w:val="24"/>
          <w:szCs w:val="28"/>
          <w:lang w:val="en-US"/>
        </w:rPr>
        <w:t>I</w:t>
      </w:r>
      <w:r w:rsidRPr="00D610E1">
        <w:rPr>
          <w:rFonts w:ascii="Times New Roman" w:hAnsi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/>
          <w:b/>
          <w:i/>
          <w:sz w:val="24"/>
          <w:szCs w:val="28"/>
        </w:rPr>
        <w:t xml:space="preserve">вариант) </w:t>
      </w:r>
    </w:p>
    <w:p w:rsidR="0004290E" w:rsidRPr="00EC6AC3" w:rsidRDefault="0004290E" w:rsidP="00EC2FE6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</w:p>
    <w:p w:rsidR="00EC2FE6" w:rsidRPr="00EC6AC3" w:rsidRDefault="00EC2FE6" w:rsidP="00EC2FE6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 w:rsidRPr="00EC6AC3">
        <w:rPr>
          <w:rFonts w:ascii="Times New Roman" w:hAnsi="Times New Roman"/>
          <w:sz w:val="24"/>
        </w:rPr>
        <w:t>-Добрый день, уважаемые коллеги! Меня зовут Сырейщикова Алена  Евгеньевна. Более  20 лет я проработала учителем начальных классов. Последние 1</w:t>
      </w:r>
      <w:r w:rsidR="00812FD3">
        <w:rPr>
          <w:rFonts w:ascii="Times New Roman" w:hAnsi="Times New Roman"/>
          <w:sz w:val="24"/>
        </w:rPr>
        <w:t>6</w:t>
      </w:r>
      <w:r w:rsidRPr="00EC6AC3">
        <w:rPr>
          <w:rFonts w:ascii="Times New Roman" w:hAnsi="Times New Roman"/>
          <w:sz w:val="24"/>
        </w:rPr>
        <w:t xml:space="preserve"> лет я работаю по данной должности в специальной коррекцио</w:t>
      </w:r>
      <w:r w:rsidR="0055021F">
        <w:rPr>
          <w:rFonts w:ascii="Times New Roman" w:hAnsi="Times New Roman"/>
          <w:sz w:val="24"/>
        </w:rPr>
        <w:t>нной общеобразовательной школе</w:t>
      </w:r>
      <w:r w:rsidR="00812FD3" w:rsidRPr="00EC6AC3">
        <w:rPr>
          <w:rFonts w:ascii="Times New Roman" w:hAnsi="Times New Roman"/>
          <w:sz w:val="24"/>
        </w:rPr>
        <w:t xml:space="preserve"> VIII</w:t>
      </w:r>
      <w:r w:rsidRPr="00EC6AC3">
        <w:rPr>
          <w:rFonts w:ascii="Times New Roman" w:hAnsi="Times New Roman"/>
          <w:sz w:val="24"/>
        </w:rPr>
        <w:t xml:space="preserve"> вида</w:t>
      </w:r>
      <w:r w:rsidR="00812FD3">
        <w:rPr>
          <w:rFonts w:ascii="Times New Roman" w:hAnsi="Times New Roman"/>
          <w:sz w:val="24"/>
        </w:rPr>
        <w:t xml:space="preserve"> г. Кыштыма</w:t>
      </w:r>
      <w:r w:rsidRPr="00EC6AC3">
        <w:rPr>
          <w:rFonts w:ascii="Times New Roman" w:hAnsi="Times New Roman"/>
          <w:sz w:val="24"/>
        </w:rPr>
        <w:t xml:space="preserve">; мои </w:t>
      </w:r>
      <w:r w:rsidR="00812FD3">
        <w:rPr>
          <w:rFonts w:ascii="Times New Roman" w:hAnsi="Times New Roman"/>
          <w:sz w:val="24"/>
        </w:rPr>
        <w:t>ученики</w:t>
      </w:r>
      <w:r w:rsidRPr="00EC6AC3">
        <w:rPr>
          <w:rFonts w:ascii="Times New Roman" w:hAnsi="Times New Roman"/>
          <w:sz w:val="24"/>
        </w:rPr>
        <w:t xml:space="preserve"> – это младшие школьники с нарушением интеллекта.</w:t>
      </w:r>
    </w:p>
    <w:p w:rsidR="00C47ACC" w:rsidRDefault="001E30D8" w:rsidP="00C47ACC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учителям коррекционной школы </w:t>
      </w:r>
      <w:r>
        <w:rPr>
          <w:rFonts w:ascii="Times New Roman" w:eastAsia="Times New Roman" w:hAnsi="Times New Roman"/>
          <w:bCs/>
          <w:sz w:val="24"/>
          <w:szCs w:val="28"/>
          <w:lang w:val="en-US" w:eastAsia="ru-RU"/>
        </w:rPr>
        <w:t>VIII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вида очень часто обращаются за педагогической помощью родители, чьим </w:t>
      </w:r>
      <w:r w:rsidR="00C47ACC">
        <w:rPr>
          <w:rFonts w:ascii="Times New Roman" w:eastAsia="Times New Roman" w:hAnsi="Times New Roman"/>
          <w:bCs/>
          <w:sz w:val="24"/>
          <w:szCs w:val="28"/>
          <w:lang w:eastAsia="ru-RU"/>
        </w:rPr>
        <w:t>детям был поставлен диагноз –расстройство аутистического спектра. Многим педагогам приходится заново перечитывать специфическую литературу, пробовать различные методические приемы в работе и находить то, что действительно помогает аутичному ребенку.</w:t>
      </w:r>
    </w:p>
    <w:p w:rsidR="00C47ACC" w:rsidRDefault="00C47ACC" w:rsidP="00C47ACC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</w:t>
      </w:r>
      <w:r w:rsidRPr="000E2876">
        <w:rPr>
          <w:rFonts w:ascii="Times New Roman" w:hAnsi="Times New Roman"/>
          <w:sz w:val="24"/>
          <w:szCs w:val="24"/>
        </w:rPr>
        <w:t xml:space="preserve">Американские психологи, разработавшие методику помощи детям с </w:t>
      </w:r>
      <w:r>
        <w:rPr>
          <w:rFonts w:ascii="Times New Roman" w:hAnsi="Times New Roman"/>
          <w:sz w:val="24"/>
          <w:szCs w:val="24"/>
        </w:rPr>
        <w:t>данным недугом</w:t>
      </w:r>
      <w:r w:rsidRPr="000E2876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E2876">
        <w:rPr>
          <w:rFonts w:ascii="Times New Roman" w:hAnsi="Times New Roman"/>
          <w:sz w:val="24"/>
          <w:szCs w:val="24"/>
        </w:rPr>
        <w:t>Денверская</w:t>
      </w:r>
      <w:proofErr w:type="spellEnd"/>
      <w:r w:rsidRPr="000E2876">
        <w:rPr>
          <w:rFonts w:ascii="Times New Roman" w:hAnsi="Times New Roman"/>
          <w:sz w:val="24"/>
          <w:szCs w:val="24"/>
        </w:rPr>
        <w:t xml:space="preserve"> модель раннего вмешательства» пишут: «</w:t>
      </w:r>
      <w:r w:rsidRPr="000E2876">
        <w:rPr>
          <w:rStyle w:val="fontstyle01"/>
          <w:rFonts w:ascii="Times New Roman" w:hAnsi="Times New Roman"/>
          <w:sz w:val="24"/>
          <w:szCs w:val="24"/>
        </w:rPr>
        <w:t>Каждый ребенок с РАС обладает уникальным н</w:t>
      </w:r>
      <w:r>
        <w:rPr>
          <w:rStyle w:val="fontstyle01"/>
          <w:rFonts w:ascii="Times New Roman" w:hAnsi="Times New Roman"/>
          <w:sz w:val="24"/>
          <w:szCs w:val="24"/>
        </w:rPr>
        <w:t xml:space="preserve">абором способностей и проблем. </w:t>
      </w:r>
      <w:r w:rsidRPr="00876316">
        <w:rPr>
          <w:rStyle w:val="fontstyle01"/>
          <w:rFonts w:ascii="Times New Roman" w:hAnsi="Times New Roman"/>
          <w:sz w:val="24"/>
          <w:szCs w:val="24"/>
        </w:rPr>
        <w:t xml:space="preserve">Если вы знаете одного ребенка с </w:t>
      </w:r>
      <w:r w:rsidRPr="00876316">
        <w:rPr>
          <w:rFonts w:ascii="Times New Roman" w:hAnsi="Times New Roman"/>
          <w:sz w:val="24"/>
          <w:szCs w:val="24"/>
        </w:rPr>
        <w:t>аутизмом - это значит, что вы знаете только ОДНОГО ребенка с аутизмом».</w:t>
      </w:r>
      <w:r w:rsidRPr="00C47ACC">
        <w:rPr>
          <w:rFonts w:ascii="Times New Roman" w:hAnsi="Times New Roman"/>
          <w:sz w:val="24"/>
          <w:szCs w:val="24"/>
        </w:rPr>
        <w:t xml:space="preserve"> </w:t>
      </w:r>
      <w:r w:rsidRPr="000E287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Салли Роджерс, Джеральдин Доусон, Лори Висмара)</w:t>
      </w:r>
    </w:p>
    <w:p w:rsidR="00F466AB" w:rsidRDefault="00F466AB" w:rsidP="00F466AB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работы в коррекционной школе мной была разработана система методических приемов, способствующих успешному овладению первоначальн</w:t>
      </w:r>
      <w:r w:rsidR="00A73E55">
        <w:rPr>
          <w:rFonts w:ascii="Times New Roman" w:hAnsi="Times New Roman"/>
          <w:sz w:val="24"/>
          <w:szCs w:val="24"/>
        </w:rPr>
        <w:t>ому</w:t>
      </w:r>
      <w:r>
        <w:rPr>
          <w:rFonts w:ascii="Times New Roman" w:hAnsi="Times New Roman"/>
          <w:sz w:val="24"/>
          <w:szCs w:val="24"/>
        </w:rPr>
        <w:t xml:space="preserve"> навык</w:t>
      </w:r>
      <w:r w:rsidR="00A73E5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чтения</w:t>
      </w:r>
      <w:r w:rsidR="00A73E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30D38">
        <w:rPr>
          <w:rFonts w:ascii="Times New Roman" w:hAnsi="Times New Roman"/>
          <w:sz w:val="24"/>
          <w:szCs w:val="24"/>
        </w:rPr>
        <w:t>На сегодняшний день   я работаю в 3 классе, в котором 15 учащихся, двое из них имеют расс</w:t>
      </w:r>
      <w:r w:rsidR="00AD4B16">
        <w:rPr>
          <w:rFonts w:ascii="Times New Roman" w:hAnsi="Times New Roman"/>
          <w:sz w:val="24"/>
          <w:szCs w:val="24"/>
        </w:rPr>
        <w:t>тройство аутистического спектра.</w:t>
      </w:r>
      <w:r w:rsidR="00530D38">
        <w:rPr>
          <w:rFonts w:ascii="Times New Roman" w:hAnsi="Times New Roman"/>
          <w:sz w:val="24"/>
          <w:szCs w:val="24"/>
        </w:rPr>
        <w:t xml:space="preserve"> </w:t>
      </w:r>
      <w:r w:rsidR="0016668E">
        <w:rPr>
          <w:rFonts w:ascii="Times New Roman" w:hAnsi="Times New Roman"/>
          <w:sz w:val="24"/>
          <w:szCs w:val="24"/>
        </w:rPr>
        <w:t>Пользуясь классификацией аутизма О.С. Никольской, можно п</w:t>
      </w:r>
      <w:r w:rsidR="001813C4">
        <w:rPr>
          <w:rFonts w:ascii="Times New Roman" w:hAnsi="Times New Roman"/>
          <w:sz w:val="24"/>
          <w:szCs w:val="24"/>
        </w:rPr>
        <w:t xml:space="preserve">редположить у первого ученика психические расстройства, соответствующие </w:t>
      </w:r>
      <w:r w:rsidR="001813C4">
        <w:rPr>
          <w:rFonts w:ascii="Times New Roman" w:hAnsi="Times New Roman"/>
          <w:sz w:val="24"/>
          <w:szCs w:val="24"/>
          <w:lang w:val="en-US"/>
        </w:rPr>
        <w:t>III</w:t>
      </w:r>
      <w:r w:rsidR="001813C4">
        <w:rPr>
          <w:rFonts w:ascii="Times New Roman" w:hAnsi="Times New Roman"/>
          <w:sz w:val="24"/>
          <w:szCs w:val="24"/>
        </w:rPr>
        <w:t xml:space="preserve"> группе. </w:t>
      </w:r>
      <w:r w:rsidR="001813C4" w:rsidRPr="001813C4">
        <w:rPr>
          <w:rFonts w:ascii="Times New Roman" w:hAnsi="Times New Roman"/>
          <w:sz w:val="24"/>
          <w:szCs w:val="24"/>
        </w:rPr>
        <w:t xml:space="preserve">Для девочки характерны более грубые нарушения в эмоционально-личностной сфере: у ней максимально выражено стремление сохранения постоянства в окружающем; неожиданный сбой в порядке происходящего часто провоцирует поведенческий срыв, который проявляется в полевом поведении, аффективных вспышках. </w:t>
      </w:r>
      <w:r w:rsidR="001813C4">
        <w:rPr>
          <w:rFonts w:ascii="Times New Roman" w:hAnsi="Times New Roman"/>
          <w:sz w:val="24"/>
          <w:szCs w:val="24"/>
        </w:rPr>
        <w:t>М</w:t>
      </w:r>
      <w:r w:rsidR="001813C4" w:rsidRPr="001813C4">
        <w:rPr>
          <w:rFonts w:ascii="Times New Roman" w:hAnsi="Times New Roman"/>
          <w:sz w:val="24"/>
          <w:szCs w:val="24"/>
        </w:rPr>
        <w:t xml:space="preserve">ама </w:t>
      </w:r>
      <w:r w:rsidR="00AD4B16">
        <w:rPr>
          <w:rFonts w:ascii="Times New Roman" w:hAnsi="Times New Roman"/>
          <w:sz w:val="24"/>
          <w:szCs w:val="24"/>
        </w:rPr>
        <w:t>девочки</w:t>
      </w:r>
      <w:r w:rsidR="001813C4" w:rsidRPr="001813C4">
        <w:rPr>
          <w:rFonts w:ascii="Times New Roman" w:hAnsi="Times New Roman"/>
          <w:sz w:val="24"/>
          <w:szCs w:val="24"/>
        </w:rPr>
        <w:t xml:space="preserve"> присутствует на уроках в роли </w:t>
      </w:r>
      <w:proofErr w:type="spellStart"/>
      <w:r w:rsidR="001813C4" w:rsidRPr="001813C4">
        <w:rPr>
          <w:rFonts w:ascii="Times New Roman" w:hAnsi="Times New Roman"/>
          <w:sz w:val="24"/>
          <w:szCs w:val="24"/>
        </w:rPr>
        <w:t>тьютора</w:t>
      </w:r>
      <w:proofErr w:type="spellEnd"/>
      <w:r w:rsidR="001813C4" w:rsidRPr="001813C4">
        <w:rPr>
          <w:rFonts w:ascii="Times New Roman" w:hAnsi="Times New Roman"/>
          <w:sz w:val="24"/>
          <w:szCs w:val="24"/>
        </w:rPr>
        <w:t xml:space="preserve">.  </w:t>
      </w:r>
      <w:r w:rsidR="00166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Появление в классе аутичных детей потребовало</w:t>
      </w:r>
      <w:r w:rsidR="006301A3">
        <w:rPr>
          <w:rFonts w:ascii="Times New Roman" w:hAnsi="Times New Roman"/>
          <w:sz w:val="24"/>
          <w:szCs w:val="24"/>
        </w:rPr>
        <w:t xml:space="preserve"> некоторы</w:t>
      </w:r>
      <w:r w:rsidR="000540F8">
        <w:rPr>
          <w:rFonts w:ascii="Times New Roman" w:hAnsi="Times New Roman"/>
          <w:sz w:val="24"/>
          <w:szCs w:val="24"/>
        </w:rPr>
        <w:t>х</w:t>
      </w:r>
      <w:r w:rsidR="006301A3">
        <w:rPr>
          <w:rFonts w:ascii="Times New Roman" w:hAnsi="Times New Roman"/>
          <w:sz w:val="24"/>
          <w:szCs w:val="24"/>
        </w:rPr>
        <w:t xml:space="preserve"> изменени</w:t>
      </w:r>
      <w:r w:rsidR="000540F8">
        <w:rPr>
          <w:rFonts w:ascii="Times New Roman" w:hAnsi="Times New Roman"/>
          <w:sz w:val="24"/>
          <w:szCs w:val="24"/>
        </w:rPr>
        <w:t>й</w:t>
      </w:r>
      <w:r w:rsidR="006301A3">
        <w:rPr>
          <w:rFonts w:ascii="Times New Roman" w:hAnsi="Times New Roman"/>
          <w:sz w:val="24"/>
          <w:szCs w:val="24"/>
        </w:rPr>
        <w:t xml:space="preserve"> в моей системе работы</w:t>
      </w:r>
      <w:r w:rsidR="007111FD">
        <w:rPr>
          <w:rFonts w:ascii="Times New Roman" w:hAnsi="Times New Roman"/>
          <w:sz w:val="24"/>
          <w:szCs w:val="24"/>
        </w:rPr>
        <w:t>.</w:t>
      </w:r>
      <w:r w:rsidR="006301A3">
        <w:rPr>
          <w:rFonts w:ascii="Times New Roman" w:hAnsi="Times New Roman"/>
          <w:sz w:val="24"/>
          <w:szCs w:val="24"/>
        </w:rPr>
        <w:t xml:space="preserve"> </w:t>
      </w:r>
    </w:p>
    <w:p w:rsidR="006301A3" w:rsidRDefault="00A73E55" w:rsidP="00F466AB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тема моего выступления: «Специфика </w:t>
      </w:r>
      <w:r w:rsidR="00F466AB">
        <w:rPr>
          <w:rFonts w:ascii="Times New Roman" w:hAnsi="Times New Roman"/>
          <w:sz w:val="24"/>
          <w:szCs w:val="24"/>
        </w:rPr>
        <w:t xml:space="preserve">формирования первоначального навыка чтения у младших школьников с РАС (интеллектуальная недостаточность, </w:t>
      </w:r>
      <w:r w:rsidR="00F466AB">
        <w:rPr>
          <w:rFonts w:ascii="Times New Roman" w:hAnsi="Times New Roman"/>
          <w:sz w:val="24"/>
          <w:szCs w:val="24"/>
          <w:lang w:val="en-US"/>
        </w:rPr>
        <w:t>I</w:t>
      </w:r>
      <w:r w:rsidR="00F466AB" w:rsidRPr="006301A3">
        <w:rPr>
          <w:rFonts w:ascii="Times New Roman" w:hAnsi="Times New Roman"/>
          <w:sz w:val="24"/>
          <w:szCs w:val="24"/>
        </w:rPr>
        <w:t xml:space="preserve"> </w:t>
      </w:r>
      <w:r w:rsidR="00F466AB">
        <w:rPr>
          <w:rFonts w:ascii="Times New Roman" w:hAnsi="Times New Roman"/>
          <w:sz w:val="24"/>
          <w:szCs w:val="24"/>
        </w:rPr>
        <w:t>вариант).</w:t>
      </w:r>
    </w:p>
    <w:p w:rsidR="00E96875" w:rsidRPr="00AD200D" w:rsidRDefault="006301A3" w:rsidP="000540F8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4"/>
        </w:rPr>
        <w:t xml:space="preserve">Кратко остановлюсь на специфических ошибках </w:t>
      </w:r>
      <w:r w:rsidR="00D610E1" w:rsidRPr="00AD200D">
        <w:rPr>
          <w:rFonts w:ascii="Times New Roman" w:hAnsi="Times New Roman"/>
          <w:sz w:val="24"/>
          <w:szCs w:val="24"/>
        </w:rPr>
        <w:t xml:space="preserve">у </w:t>
      </w:r>
      <w:r w:rsidR="00E96875" w:rsidRPr="00AD200D">
        <w:rPr>
          <w:rFonts w:ascii="Times New Roman" w:hAnsi="Times New Roman"/>
          <w:sz w:val="24"/>
          <w:szCs w:val="28"/>
        </w:rPr>
        <w:t xml:space="preserve">учащихся первого класса, имеющих нарушение </w:t>
      </w:r>
      <w:r w:rsidR="00D610E1" w:rsidRPr="00AD200D">
        <w:rPr>
          <w:rFonts w:ascii="Times New Roman" w:hAnsi="Times New Roman"/>
          <w:sz w:val="24"/>
          <w:szCs w:val="28"/>
        </w:rPr>
        <w:t xml:space="preserve">интеллекта, при обучении чтению. </w:t>
      </w:r>
      <w:r w:rsidR="00E96875" w:rsidRPr="00AD200D">
        <w:rPr>
          <w:rFonts w:ascii="Times New Roman" w:hAnsi="Times New Roman"/>
          <w:sz w:val="24"/>
          <w:szCs w:val="28"/>
        </w:rPr>
        <w:t xml:space="preserve"> Нарушения чтения у детей данной категории можно представить в виде следующих типичных проявлений:</w:t>
      </w:r>
    </w:p>
    <w:p w:rsidR="00EC2FE6" w:rsidRPr="00AD200D" w:rsidRDefault="00EC2FE6" w:rsidP="00EC2FE6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8"/>
        </w:rPr>
        <w:t>-</w:t>
      </w:r>
      <w:proofErr w:type="spellStart"/>
      <w:r w:rsidRPr="00AD200D">
        <w:rPr>
          <w:rFonts w:ascii="Times New Roman" w:hAnsi="Times New Roman"/>
          <w:sz w:val="24"/>
          <w:szCs w:val="28"/>
        </w:rPr>
        <w:t>неусвоение</w:t>
      </w:r>
      <w:proofErr w:type="spellEnd"/>
      <w:r w:rsidRPr="00AD200D">
        <w:rPr>
          <w:rFonts w:ascii="Times New Roman" w:hAnsi="Times New Roman"/>
          <w:sz w:val="24"/>
          <w:szCs w:val="28"/>
        </w:rPr>
        <w:t xml:space="preserve"> букв; </w:t>
      </w:r>
    </w:p>
    <w:p w:rsidR="00EC2FE6" w:rsidRPr="00AD200D" w:rsidRDefault="00EC2FE6" w:rsidP="00EC2FE6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8"/>
        </w:rPr>
        <w:t>-побуквенное чтение;</w:t>
      </w:r>
    </w:p>
    <w:p w:rsidR="00EC2FE6" w:rsidRPr="00AD200D" w:rsidRDefault="00EC2FE6" w:rsidP="00EC2FE6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8"/>
        </w:rPr>
        <w:t xml:space="preserve"> -искажение звуковой и слоговой структуры слова; </w:t>
      </w:r>
    </w:p>
    <w:p w:rsidR="00EC2FE6" w:rsidRPr="00AD200D" w:rsidRDefault="00EC2FE6" w:rsidP="00EC2FE6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8"/>
        </w:rPr>
        <w:lastRenderedPageBreak/>
        <w:t>-нарушение понимания прочитанного;</w:t>
      </w:r>
    </w:p>
    <w:p w:rsidR="00EC2FE6" w:rsidRPr="00AD200D" w:rsidRDefault="00EC2FE6" w:rsidP="00EC2FE6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D200D">
        <w:rPr>
          <w:rFonts w:ascii="Times New Roman" w:hAnsi="Times New Roman"/>
          <w:sz w:val="24"/>
          <w:szCs w:val="28"/>
        </w:rPr>
        <w:t xml:space="preserve"> -</w:t>
      </w:r>
      <w:proofErr w:type="spellStart"/>
      <w:r w:rsidRPr="00AD200D">
        <w:rPr>
          <w:rFonts w:ascii="Times New Roman" w:hAnsi="Times New Roman"/>
          <w:sz w:val="24"/>
          <w:szCs w:val="28"/>
        </w:rPr>
        <w:t>аграмматизмы</w:t>
      </w:r>
      <w:proofErr w:type="spellEnd"/>
      <w:r w:rsidRPr="00AD200D">
        <w:rPr>
          <w:rFonts w:ascii="Times New Roman" w:hAnsi="Times New Roman"/>
          <w:sz w:val="24"/>
          <w:szCs w:val="28"/>
        </w:rPr>
        <w:t xml:space="preserve"> в процессе чтения.</w:t>
      </w:r>
    </w:p>
    <w:p w:rsidR="00EC2FE6" w:rsidRPr="00AD200D" w:rsidRDefault="00EC2FE6" w:rsidP="00EC2FE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00D">
        <w:rPr>
          <w:rFonts w:ascii="Times New Roman" w:eastAsia="Times New Roman" w:hAnsi="Times New Roman"/>
          <w:sz w:val="24"/>
          <w:szCs w:val="24"/>
          <w:lang w:eastAsia="ru-RU"/>
        </w:rPr>
        <w:t>На этапе формирования первоначального навыка чтения и письма ученики 1 класса испытывают значительные затруднения в соотнесении звуков с соответствующими зрительными образами письменных и печатных букв. В одних случаях буквы совсем не называются, в других – заменяются</w:t>
      </w:r>
      <w:r w:rsidR="007111FD" w:rsidRPr="00AD200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D200D"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Замены букв объясняются различными причинами:</w:t>
      </w:r>
    </w:p>
    <w:p w:rsidR="00EC2FE6" w:rsidRPr="00AD200D" w:rsidRDefault="00EC2FE6" w:rsidP="00EC2FE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00D">
        <w:rPr>
          <w:rFonts w:ascii="Times New Roman" w:eastAsia="Times New Roman" w:hAnsi="Times New Roman"/>
          <w:sz w:val="24"/>
          <w:szCs w:val="24"/>
          <w:lang w:eastAsia="ru-RU"/>
        </w:rPr>
        <w:t>-фонетическое и артикуляционное сходство звуков, которые обозначают буквы;</w:t>
      </w:r>
    </w:p>
    <w:p w:rsidR="00EC2FE6" w:rsidRPr="00AD200D" w:rsidRDefault="00EC2FE6" w:rsidP="00EC2FE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00D">
        <w:rPr>
          <w:rFonts w:ascii="Times New Roman" w:eastAsia="Times New Roman" w:hAnsi="Times New Roman"/>
          <w:sz w:val="24"/>
          <w:szCs w:val="24"/>
          <w:lang w:eastAsia="ru-RU"/>
        </w:rPr>
        <w:t>-сходство букв по графическому признаку.</w:t>
      </w:r>
    </w:p>
    <w:p w:rsidR="0079611A" w:rsidRPr="00AD200D" w:rsidRDefault="00E96875" w:rsidP="0079611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200D">
        <w:rPr>
          <w:rFonts w:ascii="Times New Roman" w:hAnsi="Times New Roman"/>
          <w:sz w:val="24"/>
          <w:szCs w:val="28"/>
        </w:rPr>
        <w:t xml:space="preserve">При дальнейшем обучении, нарушения чтения сопровождаются расстройствами в овладении письменной речи. </w:t>
      </w:r>
      <w:r w:rsidR="0079611A" w:rsidRPr="00AD200D">
        <w:rPr>
          <w:rFonts w:ascii="Times New Roman" w:eastAsia="Times New Roman" w:hAnsi="Times New Roman"/>
          <w:sz w:val="24"/>
          <w:szCs w:val="24"/>
          <w:lang w:eastAsia="ru-RU"/>
        </w:rPr>
        <w:t>Эти же речевые нарушения характерны и для детей с РАС.</w:t>
      </w:r>
    </w:p>
    <w:p w:rsidR="00B738D2" w:rsidRDefault="0079611A" w:rsidP="0079611A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основе моей системы работы по формированию первоначального навыка чтения лежит </w:t>
      </w:r>
      <w:r w:rsidR="00B5070E">
        <w:rPr>
          <w:rFonts w:ascii="Times New Roman" w:hAnsi="Times New Roman"/>
          <w:sz w:val="24"/>
          <w:szCs w:val="28"/>
        </w:rPr>
        <w:t>определенная ритуализация действий</w:t>
      </w:r>
      <w:r>
        <w:rPr>
          <w:rFonts w:ascii="Times New Roman" w:hAnsi="Times New Roman"/>
          <w:sz w:val="24"/>
          <w:szCs w:val="28"/>
        </w:rPr>
        <w:t xml:space="preserve">. Дети с РАС привержены к стереотипиям; </w:t>
      </w:r>
      <w:r w:rsidR="00B5070E">
        <w:rPr>
          <w:rFonts w:ascii="Times New Roman" w:hAnsi="Times New Roman"/>
          <w:sz w:val="24"/>
          <w:szCs w:val="28"/>
        </w:rPr>
        <w:t>эта особенность позитивно используется на уроках.</w:t>
      </w:r>
    </w:p>
    <w:p w:rsidR="00B5070E" w:rsidRPr="00EA44E8" w:rsidRDefault="00B5070E" w:rsidP="0079611A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EA44E8">
        <w:rPr>
          <w:rFonts w:ascii="Times New Roman" w:hAnsi="Times New Roman"/>
          <w:sz w:val="24"/>
          <w:szCs w:val="28"/>
        </w:rPr>
        <w:t>Формально, уроки по обучению грамоте бывают четырех видов: урок</w:t>
      </w:r>
      <w:r w:rsidR="00A907B4">
        <w:rPr>
          <w:rFonts w:ascii="Times New Roman" w:hAnsi="Times New Roman"/>
          <w:sz w:val="24"/>
          <w:szCs w:val="28"/>
        </w:rPr>
        <w:t xml:space="preserve"> </w:t>
      </w:r>
      <w:r w:rsidRPr="00EA44E8">
        <w:rPr>
          <w:rFonts w:ascii="Times New Roman" w:hAnsi="Times New Roman"/>
          <w:sz w:val="24"/>
          <w:szCs w:val="28"/>
        </w:rPr>
        <w:t>-  знакомство с новой буквой; урок</w:t>
      </w:r>
      <w:r w:rsidR="00A907B4">
        <w:rPr>
          <w:rFonts w:ascii="Times New Roman" w:hAnsi="Times New Roman"/>
          <w:sz w:val="24"/>
          <w:szCs w:val="28"/>
        </w:rPr>
        <w:t xml:space="preserve"> </w:t>
      </w:r>
      <w:r w:rsidRPr="00EA44E8">
        <w:rPr>
          <w:rFonts w:ascii="Times New Roman" w:hAnsi="Times New Roman"/>
          <w:sz w:val="24"/>
          <w:szCs w:val="28"/>
        </w:rPr>
        <w:t xml:space="preserve">- упражнение в чтении слов и предложений с новой буквой; урок – дифференциация смешиваемых букв; обобщающий урок. Каждый из этих четырех </w:t>
      </w:r>
      <w:r w:rsidR="00395670" w:rsidRPr="00EA44E8">
        <w:rPr>
          <w:rFonts w:ascii="Times New Roman" w:hAnsi="Times New Roman"/>
          <w:sz w:val="24"/>
          <w:szCs w:val="28"/>
        </w:rPr>
        <w:t xml:space="preserve">типов </w:t>
      </w:r>
      <w:r w:rsidRPr="00EA44E8">
        <w:rPr>
          <w:rFonts w:ascii="Times New Roman" w:hAnsi="Times New Roman"/>
          <w:sz w:val="24"/>
          <w:szCs w:val="28"/>
        </w:rPr>
        <w:t>уроков у меня име</w:t>
      </w:r>
      <w:r w:rsidR="00395670" w:rsidRPr="00EA44E8">
        <w:rPr>
          <w:rFonts w:ascii="Times New Roman" w:hAnsi="Times New Roman"/>
          <w:sz w:val="24"/>
          <w:szCs w:val="28"/>
        </w:rPr>
        <w:t>ю</w:t>
      </w:r>
      <w:r w:rsidRPr="00EA44E8">
        <w:rPr>
          <w:rFonts w:ascii="Times New Roman" w:hAnsi="Times New Roman"/>
          <w:sz w:val="24"/>
          <w:szCs w:val="28"/>
        </w:rPr>
        <w:t xml:space="preserve">т </w:t>
      </w:r>
      <w:r w:rsidR="00395670" w:rsidRPr="00EA44E8">
        <w:rPr>
          <w:rFonts w:ascii="Times New Roman" w:hAnsi="Times New Roman"/>
          <w:sz w:val="24"/>
          <w:szCs w:val="28"/>
        </w:rPr>
        <w:t>общие этапы:</w:t>
      </w:r>
    </w:p>
    <w:p w:rsidR="00395670" w:rsidRPr="00EA44E8" w:rsidRDefault="00270983" w:rsidP="00270983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EA44E8">
        <w:rPr>
          <w:rFonts w:ascii="Times New Roman" w:hAnsi="Times New Roman"/>
          <w:sz w:val="24"/>
          <w:szCs w:val="28"/>
        </w:rPr>
        <w:t xml:space="preserve">1. Повторение изученных букв по авторскому дидактическому пособию </w:t>
      </w:r>
      <w:r w:rsidRPr="00EA44E8">
        <w:rPr>
          <w:rFonts w:ascii="Times New Roman" w:hAnsi="Times New Roman"/>
          <w:sz w:val="24"/>
          <w:szCs w:val="24"/>
        </w:rPr>
        <w:t>«</w:t>
      </w:r>
      <w:r w:rsidRPr="00EA44E8">
        <w:rPr>
          <w:rFonts w:ascii="Times New Roman" w:hAnsi="Times New Roman"/>
          <w:bCs/>
          <w:sz w:val="24"/>
          <w:szCs w:val="24"/>
        </w:rPr>
        <w:t>Буквы русской азбуки, звуковые модели и символы» (модифицированная «Лента памяти»)</w:t>
      </w:r>
    </w:p>
    <w:p w:rsidR="00924A8D" w:rsidRDefault="00270983" w:rsidP="00270983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EA44E8">
        <w:rPr>
          <w:rFonts w:ascii="Times New Roman" w:hAnsi="Times New Roman"/>
          <w:bCs/>
          <w:sz w:val="24"/>
          <w:szCs w:val="24"/>
        </w:rPr>
        <w:t>2.</w:t>
      </w:r>
      <w:proofErr w:type="gramStart"/>
      <w:r w:rsidRPr="00EA44E8">
        <w:rPr>
          <w:rFonts w:ascii="Times New Roman" w:hAnsi="Times New Roman"/>
          <w:bCs/>
          <w:sz w:val="24"/>
          <w:szCs w:val="24"/>
        </w:rPr>
        <w:t>Звуко-буквенный</w:t>
      </w:r>
      <w:proofErr w:type="gramEnd"/>
      <w:r w:rsidRPr="00EA44E8">
        <w:rPr>
          <w:rFonts w:ascii="Times New Roman" w:hAnsi="Times New Roman"/>
          <w:bCs/>
          <w:sz w:val="24"/>
          <w:szCs w:val="24"/>
        </w:rPr>
        <w:t xml:space="preserve"> анализ слова</w:t>
      </w:r>
      <w:r w:rsidR="00924A8D">
        <w:rPr>
          <w:rFonts w:ascii="Times New Roman" w:hAnsi="Times New Roman"/>
          <w:bCs/>
          <w:sz w:val="24"/>
          <w:szCs w:val="24"/>
        </w:rPr>
        <w:t>.</w:t>
      </w:r>
    </w:p>
    <w:p w:rsidR="00924A8D" w:rsidRDefault="00924A8D" w:rsidP="00924A8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</w:t>
      </w:r>
      <w:r w:rsidRPr="00924A8D">
        <w:rPr>
          <w:rFonts w:ascii="Times New Roman" w:hAnsi="Times New Roman"/>
          <w:bCs/>
          <w:sz w:val="24"/>
          <w:szCs w:val="28"/>
        </w:rPr>
        <w:t xml:space="preserve"> </w:t>
      </w:r>
      <w:r>
        <w:rPr>
          <w:rFonts w:ascii="Times New Roman" w:hAnsi="Times New Roman"/>
          <w:bCs/>
          <w:sz w:val="24"/>
          <w:szCs w:val="28"/>
        </w:rPr>
        <w:t xml:space="preserve">Работа по </w:t>
      </w:r>
      <w:r w:rsidRPr="000F772E">
        <w:rPr>
          <w:rFonts w:ascii="Times New Roman" w:hAnsi="Times New Roman"/>
          <w:bCs/>
          <w:sz w:val="24"/>
          <w:szCs w:val="28"/>
        </w:rPr>
        <w:t xml:space="preserve">формированию </w:t>
      </w:r>
      <w:r w:rsidRPr="000F772E">
        <w:rPr>
          <w:rFonts w:ascii="Times New Roman" w:hAnsi="Times New Roman"/>
          <w:sz w:val="24"/>
          <w:szCs w:val="28"/>
        </w:rPr>
        <w:t>правильн</w:t>
      </w:r>
      <w:r>
        <w:rPr>
          <w:rFonts w:ascii="Times New Roman" w:hAnsi="Times New Roman"/>
          <w:sz w:val="24"/>
          <w:szCs w:val="28"/>
        </w:rPr>
        <w:t>ой</w:t>
      </w:r>
      <w:r w:rsidRPr="000F772E">
        <w:rPr>
          <w:rFonts w:ascii="Times New Roman" w:hAnsi="Times New Roman"/>
          <w:sz w:val="24"/>
          <w:szCs w:val="28"/>
        </w:rPr>
        <w:t xml:space="preserve"> артикуляторн</w:t>
      </w:r>
      <w:r>
        <w:rPr>
          <w:rFonts w:ascii="Times New Roman" w:hAnsi="Times New Roman"/>
          <w:sz w:val="24"/>
          <w:szCs w:val="28"/>
        </w:rPr>
        <w:t>ой</w:t>
      </w:r>
      <w:r w:rsidRPr="000F772E">
        <w:rPr>
          <w:rFonts w:ascii="Times New Roman" w:hAnsi="Times New Roman"/>
          <w:sz w:val="24"/>
          <w:szCs w:val="28"/>
        </w:rPr>
        <w:t xml:space="preserve"> установ</w:t>
      </w:r>
      <w:r>
        <w:rPr>
          <w:rFonts w:ascii="Times New Roman" w:hAnsi="Times New Roman"/>
          <w:sz w:val="24"/>
          <w:szCs w:val="28"/>
        </w:rPr>
        <w:t xml:space="preserve">ки звука с использованием обязательных методических приемов: </w:t>
      </w:r>
    </w:p>
    <w:p w:rsidR="00065DFF" w:rsidRPr="00065DFF" w:rsidRDefault="00065DFF" w:rsidP="00065DFF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-</w:t>
      </w:r>
      <w:r w:rsidRPr="00065DFF">
        <w:rPr>
          <w:rFonts w:ascii="Times New Roman" w:hAnsi="Times New Roman"/>
          <w:bCs/>
          <w:sz w:val="24"/>
          <w:szCs w:val="24"/>
        </w:rPr>
        <w:t xml:space="preserve"> </w:t>
      </w:r>
      <w:r w:rsidRPr="00EA44E8">
        <w:rPr>
          <w:rFonts w:ascii="Times New Roman" w:hAnsi="Times New Roman"/>
          <w:bCs/>
          <w:sz w:val="24"/>
          <w:szCs w:val="24"/>
        </w:rPr>
        <w:t>фиксация внимания учащихся на уточнении звукопроизношения перед зеркалом,</w:t>
      </w:r>
    </w:p>
    <w:p w:rsidR="00065DFF" w:rsidRPr="00EA44E8" w:rsidRDefault="00065DFF" w:rsidP="00065DFF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 w:rsidRPr="00EA44E8">
        <w:rPr>
          <w:rFonts w:ascii="Times New Roman" w:hAnsi="Times New Roman"/>
          <w:bCs/>
          <w:sz w:val="24"/>
          <w:szCs w:val="24"/>
        </w:rPr>
        <w:t xml:space="preserve">- </w:t>
      </w:r>
      <w:r w:rsidRPr="00EA44E8">
        <w:rPr>
          <w:rFonts w:ascii="Times New Roman" w:hAnsi="Times New Roman"/>
          <w:bCs/>
          <w:sz w:val="24"/>
          <w:szCs w:val="28"/>
        </w:rPr>
        <w:t>сопоставление звука с артикуляционной моделью,</w:t>
      </w:r>
    </w:p>
    <w:p w:rsidR="00065DFF" w:rsidRPr="00EA44E8" w:rsidRDefault="00065DFF" w:rsidP="00065DFF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 w:rsidRPr="00EA44E8">
        <w:rPr>
          <w:rFonts w:ascii="Times New Roman" w:hAnsi="Times New Roman"/>
          <w:bCs/>
          <w:sz w:val="24"/>
          <w:szCs w:val="28"/>
        </w:rPr>
        <w:t xml:space="preserve">-закрепление звукового обозначения новой буквы </w:t>
      </w:r>
      <w:proofErr w:type="gramStart"/>
      <w:r w:rsidRPr="00EA44E8">
        <w:rPr>
          <w:rFonts w:ascii="Times New Roman" w:hAnsi="Times New Roman"/>
          <w:bCs/>
          <w:sz w:val="24"/>
          <w:szCs w:val="28"/>
        </w:rPr>
        <w:t>с  использованием</w:t>
      </w:r>
      <w:proofErr w:type="gramEnd"/>
      <w:r w:rsidRPr="00EA44E8">
        <w:rPr>
          <w:rFonts w:ascii="Times New Roman" w:hAnsi="Times New Roman"/>
          <w:bCs/>
          <w:sz w:val="24"/>
          <w:szCs w:val="28"/>
        </w:rPr>
        <w:t xml:space="preserve"> предметных символов и жеста</w:t>
      </w:r>
      <w:r>
        <w:rPr>
          <w:rFonts w:ascii="Times New Roman" w:hAnsi="Times New Roman"/>
          <w:bCs/>
          <w:sz w:val="24"/>
          <w:szCs w:val="28"/>
        </w:rPr>
        <w:t>.</w:t>
      </w:r>
    </w:p>
    <w:p w:rsidR="00270983" w:rsidRPr="00EA44E8" w:rsidRDefault="00924A8D" w:rsidP="00270983">
      <w:pPr>
        <w:pStyle w:val="a3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8"/>
        </w:rPr>
        <w:t>4</w:t>
      </w:r>
      <w:r w:rsidR="00EA44E8" w:rsidRPr="00EA44E8">
        <w:rPr>
          <w:rFonts w:ascii="Times New Roman" w:hAnsi="Times New Roman"/>
          <w:bCs/>
          <w:sz w:val="24"/>
          <w:szCs w:val="28"/>
        </w:rPr>
        <w:t>.</w:t>
      </w:r>
      <w:r w:rsidR="00EA44E8" w:rsidRPr="00EA44E8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 по формированию структуры предложения.</w:t>
      </w:r>
    </w:p>
    <w:p w:rsidR="00EA44E8" w:rsidRPr="00EA44E8" w:rsidRDefault="00924A8D" w:rsidP="00270983">
      <w:pPr>
        <w:pStyle w:val="a3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EA44E8" w:rsidRPr="00EA44E8">
        <w:rPr>
          <w:rFonts w:ascii="Times New Roman" w:eastAsia="Times New Roman" w:hAnsi="Times New Roman"/>
          <w:sz w:val="24"/>
          <w:szCs w:val="24"/>
          <w:lang w:eastAsia="ru-RU"/>
        </w:rPr>
        <w:t>.Работа с учебником</w:t>
      </w:r>
    </w:p>
    <w:p w:rsidR="00EA44E8" w:rsidRPr="00EA44E8" w:rsidRDefault="00924A8D" w:rsidP="00270983">
      <w:pPr>
        <w:pStyle w:val="a3"/>
        <w:spacing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EA44E8" w:rsidRPr="00EA44E8">
        <w:rPr>
          <w:rFonts w:ascii="Times New Roman" w:eastAsia="Times New Roman" w:hAnsi="Times New Roman"/>
          <w:sz w:val="24"/>
          <w:szCs w:val="24"/>
          <w:lang w:eastAsia="ru-RU"/>
        </w:rPr>
        <w:t>.Работа над развитием связной речи.</w:t>
      </w:r>
    </w:p>
    <w:p w:rsidR="000B72B3" w:rsidRDefault="00EA44E8" w:rsidP="00A73E55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Остановимся на каждом этапе более подробно.</w:t>
      </w:r>
    </w:p>
    <w:p w:rsidR="00EA44E8" w:rsidRPr="0070437C" w:rsidRDefault="00EA44E8" w:rsidP="00EA44E8">
      <w:pPr>
        <w:pStyle w:val="a3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437C">
        <w:rPr>
          <w:rFonts w:ascii="Times New Roman" w:hAnsi="Times New Roman"/>
          <w:b/>
          <w:sz w:val="24"/>
          <w:szCs w:val="28"/>
        </w:rPr>
        <w:t xml:space="preserve">1.Повторение изученных букв по авторскому дидактическому пособию </w:t>
      </w:r>
      <w:r w:rsidRPr="0070437C">
        <w:rPr>
          <w:rFonts w:ascii="Times New Roman" w:hAnsi="Times New Roman"/>
          <w:b/>
          <w:sz w:val="24"/>
          <w:szCs w:val="24"/>
        </w:rPr>
        <w:t>«</w:t>
      </w:r>
      <w:r w:rsidRPr="0070437C">
        <w:rPr>
          <w:rFonts w:ascii="Times New Roman" w:hAnsi="Times New Roman"/>
          <w:b/>
          <w:bCs/>
          <w:sz w:val="24"/>
          <w:szCs w:val="24"/>
        </w:rPr>
        <w:t>Буквы русской азбуки, звуковые модели и символы» (модифицированная «Лента памяти»)</w:t>
      </w:r>
    </w:p>
    <w:p w:rsidR="00C47051" w:rsidRDefault="00C47051" w:rsidP="0070437C">
      <w:pPr>
        <w:pStyle w:val="a3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 мере изучения букв</w:t>
      </w:r>
      <w:r w:rsidR="00D2776D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над доской, в «Ленте памяти»</w:t>
      </w:r>
      <w:r w:rsidR="00D2776D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появляется карточка. На ней ученики видят образец написания печатных и письменных букв, звуковой символ и схематическое изображение артикуляционной модели. В ходе фронтально</w:t>
      </w:r>
      <w:r w:rsidR="0070437C">
        <w:rPr>
          <w:rFonts w:ascii="Times New Roman" w:hAnsi="Times New Roman"/>
          <w:bCs/>
          <w:sz w:val="24"/>
          <w:szCs w:val="24"/>
        </w:rPr>
        <w:t>й</w:t>
      </w:r>
      <w:r>
        <w:rPr>
          <w:rFonts w:ascii="Times New Roman" w:hAnsi="Times New Roman"/>
          <w:bCs/>
          <w:sz w:val="24"/>
          <w:szCs w:val="24"/>
        </w:rPr>
        <w:t xml:space="preserve"> работы школьники называют букву, звуковую подсказку, закрепляют подсказку жестом и кратко </w:t>
      </w:r>
      <w:proofErr w:type="spellStart"/>
      <w:r>
        <w:rPr>
          <w:rFonts w:ascii="Times New Roman" w:hAnsi="Times New Roman"/>
          <w:bCs/>
          <w:sz w:val="24"/>
          <w:szCs w:val="24"/>
        </w:rPr>
        <w:t>оречевляют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артикуляцию соответствующего звука. Ответ ученика примерно звучит следующим образом: </w:t>
      </w:r>
      <w:r w:rsidR="0070437C">
        <w:rPr>
          <w:rFonts w:ascii="Times New Roman" w:hAnsi="Times New Roman"/>
          <w:bCs/>
          <w:sz w:val="24"/>
          <w:szCs w:val="24"/>
        </w:rPr>
        <w:t xml:space="preserve">«Это </w:t>
      </w:r>
      <w:r>
        <w:rPr>
          <w:rFonts w:ascii="Times New Roman" w:hAnsi="Times New Roman"/>
          <w:bCs/>
          <w:sz w:val="24"/>
          <w:szCs w:val="24"/>
        </w:rPr>
        <w:t xml:space="preserve">буква </w:t>
      </w:r>
      <w:r w:rsidRPr="0070437C"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lastRenderedPageBreak/>
        <w:t>подсказка «Как девочка качает куклу»</w:t>
      </w:r>
      <w:r w:rsidR="0070437C">
        <w:rPr>
          <w:rFonts w:ascii="Times New Roman" w:hAnsi="Times New Roman"/>
          <w:bCs/>
          <w:sz w:val="24"/>
          <w:szCs w:val="24"/>
        </w:rPr>
        <w:t>, -  учащийся имитирует руками качание куклы и сопровождает движения соответствующими звуками «А-а-а», уточняет артикуляцию: «Рот открыт широко».</w:t>
      </w:r>
    </w:p>
    <w:p w:rsidR="00A907B4" w:rsidRPr="00F57E70" w:rsidRDefault="00F57E70" w:rsidP="00A907B4">
      <w:pPr>
        <w:pStyle w:val="a3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Принцип расположения букв в «Ленте памяти» стандартный: гласные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t xml:space="preserve"> ряда в сопоставлении с гласными </w:t>
      </w:r>
      <w:r>
        <w:rPr>
          <w:rFonts w:ascii="Times New Roman" w:hAnsi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Cs/>
          <w:sz w:val="24"/>
          <w:szCs w:val="24"/>
        </w:rPr>
        <w:t xml:space="preserve"> ряда; парные звонкие согласные в сопоставлении с парными глухими, далее непарные звонкие согласные, непарные глухие согласные и буквы, которые не обозначают звуков.</w:t>
      </w:r>
    </w:p>
    <w:p w:rsidR="00F57E70" w:rsidRPr="00F57E70" w:rsidRDefault="00924A8D" w:rsidP="00F57E70">
      <w:pPr>
        <w:pStyle w:val="a3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Звуко-буквенный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анализ слова</w:t>
      </w:r>
      <w:r w:rsidR="00F57E70" w:rsidRPr="00F57E7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57E70" w:rsidRPr="000F772E" w:rsidRDefault="00F57E70" w:rsidP="00F57E70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0F772E">
        <w:rPr>
          <w:rFonts w:ascii="Times New Roman" w:hAnsi="Times New Roman"/>
          <w:sz w:val="24"/>
          <w:szCs w:val="28"/>
        </w:rPr>
        <w:t xml:space="preserve">Звуковой </w:t>
      </w:r>
      <w:r w:rsidR="000540F8" w:rsidRPr="000F772E">
        <w:rPr>
          <w:rFonts w:ascii="Times New Roman" w:hAnsi="Times New Roman"/>
          <w:sz w:val="24"/>
          <w:szCs w:val="28"/>
        </w:rPr>
        <w:t>анализ начинается</w:t>
      </w:r>
      <w:r w:rsidRPr="000F772E">
        <w:rPr>
          <w:rFonts w:ascii="Times New Roman" w:hAnsi="Times New Roman"/>
          <w:sz w:val="24"/>
          <w:szCs w:val="28"/>
        </w:rPr>
        <w:t xml:space="preserve"> с деления слова на слоги. </w:t>
      </w:r>
      <w:r>
        <w:rPr>
          <w:rFonts w:ascii="Times New Roman" w:hAnsi="Times New Roman"/>
          <w:sz w:val="24"/>
          <w:szCs w:val="28"/>
        </w:rPr>
        <w:t>П</w:t>
      </w:r>
      <w:r w:rsidRPr="000F772E">
        <w:rPr>
          <w:rFonts w:ascii="Times New Roman" w:hAnsi="Times New Roman"/>
          <w:sz w:val="24"/>
          <w:szCs w:val="28"/>
        </w:rPr>
        <w:t xml:space="preserve">осле соотнесения слова со слоговой схемой, анализируется звуковой состав каждого слога по порядку. </w:t>
      </w:r>
    </w:p>
    <w:p w:rsidR="00E2270A" w:rsidRDefault="00F57E70" w:rsidP="00E2270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0F772E">
        <w:rPr>
          <w:rFonts w:ascii="Times New Roman" w:hAnsi="Times New Roman"/>
          <w:sz w:val="24"/>
          <w:szCs w:val="28"/>
        </w:rPr>
        <w:t xml:space="preserve">Традиционно, звуки обозначаются фишками определенного цвета: гласные звуки – красным цветом, твердые согласные – синим, мягкие согласные – зеленым. </w:t>
      </w:r>
    </w:p>
    <w:p w:rsidR="00E2270A" w:rsidRDefault="00F57E70" w:rsidP="00AD4B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0F772E">
        <w:rPr>
          <w:rFonts w:ascii="Times New Roman" w:hAnsi="Times New Roman"/>
          <w:sz w:val="24"/>
          <w:szCs w:val="28"/>
        </w:rPr>
        <w:t xml:space="preserve"> Для закрепления абстрактных понятий «гласные и согласные звуки», каждый раз делается акцент на возможности пропеть звук, т.е. гласный звук - поющий, согласный – </w:t>
      </w:r>
      <w:proofErr w:type="spellStart"/>
      <w:r w:rsidRPr="000F772E">
        <w:rPr>
          <w:rFonts w:ascii="Times New Roman" w:hAnsi="Times New Roman"/>
          <w:sz w:val="24"/>
          <w:szCs w:val="28"/>
        </w:rPr>
        <w:t>непоющий</w:t>
      </w:r>
      <w:proofErr w:type="spellEnd"/>
      <w:r w:rsidRPr="000F772E">
        <w:rPr>
          <w:rFonts w:ascii="Times New Roman" w:hAnsi="Times New Roman"/>
          <w:sz w:val="24"/>
          <w:szCs w:val="28"/>
        </w:rPr>
        <w:t xml:space="preserve">. </w:t>
      </w:r>
    </w:p>
    <w:p w:rsidR="00F57E70" w:rsidRDefault="00607952" w:rsidP="00E2270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D4B16">
        <w:rPr>
          <w:rFonts w:ascii="Times New Roman" w:hAnsi="Times New Roman"/>
          <w:sz w:val="24"/>
          <w:szCs w:val="28"/>
        </w:rPr>
        <w:tab/>
      </w:r>
      <w:r w:rsidR="00F57E70" w:rsidRPr="000F772E">
        <w:rPr>
          <w:rFonts w:ascii="Times New Roman" w:hAnsi="Times New Roman"/>
          <w:sz w:val="24"/>
          <w:szCs w:val="28"/>
        </w:rPr>
        <w:t xml:space="preserve">Очень важный момент при обозначении согласных звуков буквами: в русском алфавите названия согласных букв имеют </w:t>
      </w:r>
      <w:r w:rsidR="000540F8" w:rsidRPr="000F772E">
        <w:rPr>
          <w:rFonts w:ascii="Times New Roman" w:hAnsi="Times New Roman"/>
          <w:sz w:val="24"/>
          <w:szCs w:val="28"/>
        </w:rPr>
        <w:t>призвуки, при</w:t>
      </w:r>
      <w:r w:rsidR="00F57E70" w:rsidRPr="000F772E">
        <w:rPr>
          <w:rFonts w:ascii="Times New Roman" w:hAnsi="Times New Roman"/>
          <w:sz w:val="24"/>
          <w:szCs w:val="28"/>
        </w:rPr>
        <w:t xml:space="preserve"> обучении детей с </w:t>
      </w:r>
      <w:r w:rsidR="00F57E70">
        <w:rPr>
          <w:rFonts w:ascii="Times New Roman" w:hAnsi="Times New Roman"/>
          <w:sz w:val="24"/>
          <w:szCs w:val="28"/>
        </w:rPr>
        <w:t>интеллектуальными нарушениями</w:t>
      </w:r>
      <w:r w:rsidR="00F57E70" w:rsidRPr="000F772E">
        <w:rPr>
          <w:rFonts w:ascii="Times New Roman" w:hAnsi="Times New Roman"/>
          <w:sz w:val="24"/>
          <w:szCs w:val="28"/>
        </w:rPr>
        <w:t xml:space="preserve"> призвуки не называются. </w:t>
      </w:r>
      <w:r w:rsidR="00F57E70">
        <w:rPr>
          <w:rFonts w:ascii="Times New Roman" w:hAnsi="Times New Roman"/>
          <w:sz w:val="24"/>
          <w:szCs w:val="28"/>
        </w:rPr>
        <w:t xml:space="preserve">При знакомстве с йотированными гласными – Е, Ё, Ю, </w:t>
      </w:r>
      <w:proofErr w:type="gramStart"/>
      <w:r w:rsidR="00F57E70">
        <w:rPr>
          <w:rFonts w:ascii="Times New Roman" w:hAnsi="Times New Roman"/>
          <w:sz w:val="24"/>
          <w:szCs w:val="28"/>
        </w:rPr>
        <w:t>Я</w:t>
      </w:r>
      <w:proofErr w:type="gramEnd"/>
      <w:r w:rsidR="00F57E70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57E70">
        <w:rPr>
          <w:rFonts w:ascii="Times New Roman" w:eastAsia="Times New Roman" w:hAnsi="Times New Roman"/>
          <w:sz w:val="24"/>
          <w:szCs w:val="24"/>
          <w:lang w:eastAsia="ru-RU"/>
        </w:rPr>
        <w:t>двухзвучное</w:t>
      </w:r>
      <w:proofErr w:type="spellEnd"/>
      <w:r w:rsidR="00F57E70">
        <w:rPr>
          <w:rFonts w:ascii="Times New Roman" w:eastAsia="Times New Roman" w:hAnsi="Times New Roman"/>
          <w:sz w:val="24"/>
          <w:szCs w:val="24"/>
          <w:lang w:eastAsia="ru-RU"/>
        </w:rPr>
        <w:t xml:space="preserve"> обозначение не вводится, знакомство с данными буквами проходит через выполнение задания «Вставь в слово пропущенную букву».</w:t>
      </w:r>
    </w:p>
    <w:p w:rsidR="000540F8" w:rsidRDefault="000540F8" w:rsidP="00F57E7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Работая с кассами букв, учащиеся замечают закономерность: под фишками, обозначающими звуки, выкладываем соответствующее количество букв. Однако, при знакомстве с </w:t>
      </w:r>
      <w:r w:rsidR="00E350BA">
        <w:rPr>
          <w:rFonts w:ascii="Times New Roman" w:eastAsia="Times New Roman" w:hAnsi="Times New Roman"/>
          <w:sz w:val="24"/>
          <w:szCs w:val="24"/>
          <w:lang w:eastAsia="ru-RU"/>
        </w:rPr>
        <w:t xml:space="preserve">мягким знаком (Ь) эта закономерность не совпадает. При изучении данной темы у меня произошел курьезный случай с девочкой, имеющей РАС. </w:t>
      </w:r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работали с кассой букв, делали </w:t>
      </w:r>
      <w:proofErr w:type="spellStart"/>
      <w:proofErr w:type="gramStart"/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>звуко</w:t>
      </w:r>
      <w:proofErr w:type="spellEnd"/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>-буквенный</w:t>
      </w:r>
      <w:proofErr w:type="gramEnd"/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 слова «лось». Параллельно эту же работу я вела фронтально на наборном полотне.  </w:t>
      </w:r>
      <w:r w:rsidR="00E350BA">
        <w:rPr>
          <w:rFonts w:ascii="Times New Roman" w:eastAsia="Times New Roman" w:hAnsi="Times New Roman"/>
          <w:sz w:val="24"/>
          <w:szCs w:val="24"/>
          <w:lang w:eastAsia="ru-RU"/>
        </w:rPr>
        <w:t xml:space="preserve">Увидев несоответствие количества букв с фишками-«звуками», девочка соскочила с рабочего места, подбежала к доске, </w:t>
      </w:r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E350BA">
        <w:rPr>
          <w:rFonts w:ascii="Times New Roman" w:eastAsia="Times New Roman" w:hAnsi="Times New Roman"/>
          <w:sz w:val="24"/>
          <w:szCs w:val="24"/>
          <w:lang w:eastAsia="ru-RU"/>
        </w:rPr>
        <w:t xml:space="preserve">ттолкнула меня с криками: «Нет! Здесь должен быть кружочек» - и выставляет на наборное полотно </w:t>
      </w:r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 xml:space="preserve">лишнюю </w:t>
      </w:r>
      <w:r w:rsidR="00E350BA">
        <w:rPr>
          <w:rFonts w:ascii="Times New Roman" w:eastAsia="Times New Roman" w:hAnsi="Times New Roman"/>
          <w:sz w:val="24"/>
          <w:szCs w:val="24"/>
          <w:lang w:eastAsia="ru-RU"/>
        </w:rPr>
        <w:t>карточку с зеленым кружком</w:t>
      </w:r>
      <w:r w:rsidR="0068600A">
        <w:rPr>
          <w:rFonts w:ascii="Times New Roman" w:eastAsia="Times New Roman" w:hAnsi="Times New Roman"/>
          <w:sz w:val="24"/>
          <w:szCs w:val="24"/>
          <w:lang w:eastAsia="ru-RU"/>
        </w:rPr>
        <w:t>. Но нам-то надо подвести учащихся к пониманию, что мягкий знак не обозначает звука; букв больше, чем звуков. Я пытаюсь спокойно объяснить девочке, у школьницы начинается истерика</w:t>
      </w:r>
      <w:r w:rsidR="00D2776D">
        <w:rPr>
          <w:rFonts w:ascii="Times New Roman" w:eastAsia="Times New Roman" w:hAnsi="Times New Roman"/>
          <w:sz w:val="24"/>
          <w:szCs w:val="24"/>
          <w:lang w:eastAsia="ru-RU"/>
        </w:rPr>
        <w:t xml:space="preserve">. Нашла выход из положения: перевернула карточку обратной стороной, где не было никаких кружочков. Понимание «У мягкого знака (Ь) звука нет» - было достигнуто. Возможно, кому-то этот прием работы пригодится. </w:t>
      </w:r>
    </w:p>
    <w:p w:rsidR="00924A8D" w:rsidRPr="00924A8D" w:rsidRDefault="00924A8D" w:rsidP="00F57E70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24A8D">
        <w:rPr>
          <w:rFonts w:ascii="Times New Roman" w:hAnsi="Times New Roman"/>
          <w:b/>
          <w:bCs/>
          <w:sz w:val="24"/>
          <w:szCs w:val="28"/>
        </w:rPr>
        <w:t xml:space="preserve">3.Работа по формированию </w:t>
      </w:r>
      <w:r w:rsidRPr="00924A8D">
        <w:rPr>
          <w:rFonts w:ascii="Times New Roman" w:hAnsi="Times New Roman"/>
          <w:b/>
          <w:sz w:val="24"/>
          <w:szCs w:val="28"/>
        </w:rPr>
        <w:t>правильной артикуляторной установки звука</w:t>
      </w:r>
    </w:p>
    <w:p w:rsidR="00AA7C52" w:rsidRDefault="00065DFF" w:rsidP="00AA7C52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</w:t>
      </w:r>
      <w:proofErr w:type="spellStart"/>
      <w:proofErr w:type="gramStart"/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>звуко</w:t>
      </w:r>
      <w:proofErr w:type="spellEnd"/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>-буквенного</w:t>
      </w:r>
      <w:proofErr w:type="gramEnd"/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анализа </w:t>
      </w:r>
      <w:r w:rsid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 </w:t>
      </w:r>
      <w:r w:rsidR="007B1FD3" w:rsidRP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</w:t>
      </w:r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вновь акцентирует внимание на </w:t>
      </w:r>
      <w:r w:rsidR="00E2270A" w:rsidRPr="00AA7C52">
        <w:rPr>
          <w:rFonts w:ascii="Times New Roman" w:eastAsia="Times New Roman" w:hAnsi="Times New Roman"/>
          <w:sz w:val="24"/>
          <w:szCs w:val="24"/>
          <w:lang w:eastAsia="ru-RU"/>
        </w:rPr>
        <w:t xml:space="preserve">звуковом звучании </w:t>
      </w:r>
      <w:r w:rsidRPr="00AA7C52">
        <w:rPr>
          <w:rFonts w:ascii="Times New Roman" w:eastAsia="Times New Roman" w:hAnsi="Times New Roman"/>
          <w:sz w:val="24"/>
          <w:szCs w:val="24"/>
          <w:lang w:eastAsia="ru-RU"/>
        </w:rPr>
        <w:t>новой букв</w:t>
      </w:r>
      <w:r w:rsidR="00E2270A" w:rsidRPr="00AA7C52">
        <w:rPr>
          <w:rFonts w:ascii="Times New Roman" w:eastAsia="Times New Roman" w:hAnsi="Times New Roman"/>
          <w:sz w:val="24"/>
          <w:szCs w:val="24"/>
          <w:lang w:eastAsia="ru-RU"/>
        </w:rPr>
        <w:t>ы.</w:t>
      </w:r>
      <w:r w:rsidR="00924A8D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Например, при знакомстве с буквой «В» после звуко-буквенного анализа слова «ваза» учитель спрашивает</w:t>
      </w:r>
      <w:r w:rsidR="007B1FD3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учащихся</w:t>
      </w:r>
      <w:r w:rsidR="00924A8D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: </w:t>
      </w:r>
      <w:r w:rsidR="00AA7C52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>«К</w:t>
      </w:r>
      <w:r w:rsidR="00924A8D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>акой звук стоит в начале слова?</w:t>
      </w:r>
      <w:r w:rsidR="00AA7C52" w:rsidRPr="00AA7C52">
        <w:rPr>
          <w:rFonts w:ascii="Times New Roman" w:eastAsia="Times New Roman" w:hAnsi="Times New Roman"/>
          <w:noProof/>
          <w:sz w:val="24"/>
          <w:szCs w:val="24"/>
          <w:lang w:eastAsia="ru-RU"/>
        </w:rPr>
        <w:t>»</w:t>
      </w:r>
      <w:r w:rsidR="007B1FD3" w:rsidRPr="00AA7C52">
        <w:rPr>
          <w:rFonts w:ascii="Times New Roman" w:hAnsi="Times New Roman"/>
          <w:bCs/>
          <w:sz w:val="24"/>
          <w:szCs w:val="24"/>
        </w:rPr>
        <w:t xml:space="preserve"> После ответа ученикам дается задание: произнести данный звук перед зеркалом, понаблюдать за положением языка, губ во время произнесения звука</w:t>
      </w:r>
      <w:r w:rsidR="00AA7C52" w:rsidRPr="00AA7C52">
        <w:rPr>
          <w:rFonts w:ascii="Times New Roman" w:hAnsi="Times New Roman"/>
          <w:bCs/>
          <w:sz w:val="24"/>
          <w:szCs w:val="24"/>
        </w:rPr>
        <w:t xml:space="preserve">. В ходе наблюдения учитель помогает ученикам в </w:t>
      </w:r>
      <w:proofErr w:type="spellStart"/>
      <w:r w:rsidR="00AA7C52" w:rsidRPr="00AA7C52">
        <w:rPr>
          <w:rFonts w:ascii="Times New Roman" w:hAnsi="Times New Roman"/>
          <w:bCs/>
          <w:sz w:val="24"/>
          <w:szCs w:val="24"/>
        </w:rPr>
        <w:t>оречевлении</w:t>
      </w:r>
      <w:proofErr w:type="spellEnd"/>
      <w:r w:rsidR="00AA7C52" w:rsidRPr="00AA7C52">
        <w:rPr>
          <w:rFonts w:ascii="Times New Roman" w:hAnsi="Times New Roman"/>
          <w:bCs/>
          <w:sz w:val="24"/>
          <w:szCs w:val="24"/>
        </w:rPr>
        <w:t xml:space="preserve"> артикуляции данного звука: «</w:t>
      </w:r>
      <w:r w:rsidR="007B1FD3" w:rsidRPr="00AA7C52">
        <w:rPr>
          <w:rFonts w:ascii="Times New Roman" w:hAnsi="Times New Roman"/>
          <w:bCs/>
          <w:sz w:val="24"/>
          <w:szCs w:val="24"/>
        </w:rPr>
        <w:t xml:space="preserve">При произнесении звука </w:t>
      </w:r>
      <w:r w:rsidR="00AA7C52" w:rsidRPr="00AA7C52">
        <w:rPr>
          <w:rFonts w:ascii="Times New Roman" w:hAnsi="Times New Roman"/>
          <w:bCs/>
          <w:sz w:val="24"/>
          <w:szCs w:val="24"/>
        </w:rPr>
        <w:t xml:space="preserve">[в] </w:t>
      </w:r>
      <w:r w:rsidR="007B1FD3" w:rsidRPr="00AA7C52">
        <w:rPr>
          <w:rFonts w:ascii="Times New Roman" w:hAnsi="Times New Roman"/>
          <w:bCs/>
          <w:sz w:val="24"/>
          <w:szCs w:val="24"/>
        </w:rPr>
        <w:t xml:space="preserve">нижняя губа приближена к краям верхних </w:t>
      </w:r>
      <w:r w:rsidR="00AA7C52" w:rsidRPr="00AA7C52">
        <w:rPr>
          <w:rFonts w:ascii="Times New Roman" w:hAnsi="Times New Roman"/>
          <w:bCs/>
          <w:sz w:val="24"/>
          <w:szCs w:val="24"/>
        </w:rPr>
        <w:t xml:space="preserve">зубов, губы принимают форму дуги, язык находится возле нижних зубов, оттянут назад». Далее дети произносят </w:t>
      </w:r>
      <w:r w:rsidR="00AA7C52" w:rsidRPr="00AA7C52">
        <w:rPr>
          <w:rFonts w:ascii="Times New Roman" w:hAnsi="Times New Roman"/>
          <w:bCs/>
          <w:sz w:val="24"/>
          <w:szCs w:val="24"/>
        </w:rPr>
        <w:lastRenderedPageBreak/>
        <w:t xml:space="preserve">звук, прикрыв ладонями уши, проверяя, как произносится этот звук: с голосом или без голоса, и делают вывод: «Звук произносится с голосом, значит он звонкий». </w:t>
      </w:r>
    </w:p>
    <w:p w:rsidR="00AA7C52" w:rsidRPr="00AA7C52" w:rsidRDefault="00AA7C52" w:rsidP="00AA7C52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F772E"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7EC763D" wp14:editId="2580E238">
            <wp:simplePos x="0" y="0"/>
            <wp:positionH relativeFrom="column">
              <wp:posOffset>53975</wp:posOffset>
            </wp:positionH>
            <wp:positionV relativeFrom="paragraph">
              <wp:posOffset>29845</wp:posOffset>
            </wp:positionV>
            <wp:extent cx="589915" cy="353695"/>
            <wp:effectExtent l="19050" t="19050" r="19685" b="27305"/>
            <wp:wrapThrough wrapText="bothSides">
              <wp:wrapPolygon edited="0">
                <wp:start x="-698" y="-1163"/>
                <wp:lineTo x="-698" y="22104"/>
                <wp:lineTo x="21623" y="22104"/>
                <wp:lineTo x="21623" y="-1163"/>
                <wp:lineTo x="-698" y="-1163"/>
              </wp:wrapPolygon>
            </wp:wrapThrough>
            <wp:docPr id="11" name="Рисунок 3" descr="Рисунокв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в г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12" t="74960" r="54617"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53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Данная характеристика сопоставляется с артикуляционной моделью. </w:t>
      </w:r>
    </w:p>
    <w:p w:rsidR="00AB2CF4" w:rsidRPr="00AD200D" w:rsidRDefault="00924A8D" w:rsidP="00AA7C52">
      <w:pPr>
        <w:spacing w:after="0" w:line="360" w:lineRule="auto"/>
        <w:jc w:val="both"/>
        <w:rPr>
          <w:rFonts w:ascii="Times New Roman" w:hAnsi="Times New Roman"/>
          <w:bCs/>
          <w:sz w:val="24"/>
        </w:rPr>
      </w:pPr>
      <w:r w:rsidRPr="000F772E">
        <w:rPr>
          <w:rFonts w:ascii="Times New Roman" w:hAnsi="Times New Roman"/>
          <w:bCs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5C7352F0" wp14:editId="4F419DCC">
            <wp:simplePos x="0" y="0"/>
            <wp:positionH relativeFrom="column">
              <wp:posOffset>73025</wp:posOffset>
            </wp:positionH>
            <wp:positionV relativeFrom="paragraph">
              <wp:posOffset>210185</wp:posOffset>
            </wp:positionV>
            <wp:extent cx="595630" cy="377190"/>
            <wp:effectExtent l="19050" t="19050" r="13970" b="22860"/>
            <wp:wrapThrough wrapText="bothSides">
              <wp:wrapPolygon edited="0">
                <wp:start x="-691" y="-1091"/>
                <wp:lineTo x="-691" y="21818"/>
                <wp:lineTo x="21416" y="21818"/>
                <wp:lineTo x="21416" y="-1091"/>
                <wp:lineTo x="-691" y="-1091"/>
              </wp:wrapPolygon>
            </wp:wrapThrough>
            <wp:docPr id="12" name="Рисунок 3" descr="Рисунокв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в г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70" t="73547" r="73055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77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72E">
        <w:rPr>
          <w:rFonts w:ascii="Times New Roman" w:hAnsi="Times New Roman"/>
          <w:bCs/>
          <w:sz w:val="24"/>
        </w:rPr>
        <w:t xml:space="preserve">Для закрепления артикуляции звука используется </w:t>
      </w:r>
      <w:r w:rsidR="00AB2CF4">
        <w:rPr>
          <w:rFonts w:ascii="Times New Roman" w:hAnsi="Times New Roman"/>
          <w:bCs/>
          <w:sz w:val="24"/>
        </w:rPr>
        <w:t>зрительн</w:t>
      </w:r>
      <w:r w:rsidR="00D5545C">
        <w:rPr>
          <w:rFonts w:ascii="Times New Roman" w:hAnsi="Times New Roman"/>
          <w:bCs/>
          <w:sz w:val="24"/>
        </w:rPr>
        <w:t xml:space="preserve">о- </w:t>
      </w:r>
      <w:r w:rsidRPr="000F772E">
        <w:rPr>
          <w:rFonts w:ascii="Times New Roman" w:hAnsi="Times New Roman"/>
          <w:bCs/>
          <w:sz w:val="24"/>
        </w:rPr>
        <w:t xml:space="preserve">звуковой </w:t>
      </w:r>
      <w:proofErr w:type="gramStart"/>
      <w:r w:rsidRPr="000F772E">
        <w:rPr>
          <w:rFonts w:ascii="Times New Roman" w:hAnsi="Times New Roman"/>
          <w:bCs/>
          <w:sz w:val="24"/>
        </w:rPr>
        <w:t>символ  «</w:t>
      </w:r>
      <w:proofErr w:type="gramEnd"/>
      <w:r w:rsidRPr="000F772E">
        <w:rPr>
          <w:rFonts w:ascii="Times New Roman" w:hAnsi="Times New Roman"/>
          <w:bCs/>
          <w:sz w:val="24"/>
        </w:rPr>
        <w:t>Как ветер дует?» и жест (качание рук).</w:t>
      </w:r>
      <w:r>
        <w:rPr>
          <w:rFonts w:ascii="Times New Roman" w:hAnsi="Times New Roman"/>
          <w:bCs/>
          <w:sz w:val="24"/>
        </w:rPr>
        <w:t xml:space="preserve"> </w:t>
      </w:r>
      <w:proofErr w:type="gramStart"/>
      <w:r w:rsidRPr="000F772E">
        <w:rPr>
          <w:rFonts w:ascii="Times New Roman" w:hAnsi="Times New Roman"/>
          <w:bCs/>
          <w:sz w:val="24"/>
          <w:szCs w:val="28"/>
        </w:rPr>
        <w:t>Уточнение  звукопроизношения</w:t>
      </w:r>
      <w:proofErr w:type="gramEnd"/>
      <w:r w:rsidRPr="000F772E">
        <w:rPr>
          <w:rFonts w:ascii="Times New Roman" w:hAnsi="Times New Roman"/>
          <w:bCs/>
          <w:sz w:val="24"/>
          <w:szCs w:val="28"/>
        </w:rPr>
        <w:t xml:space="preserve">, сопоставление звука с артикуляционной моделью способствует формированию </w:t>
      </w:r>
      <w:r w:rsidRPr="000F772E">
        <w:rPr>
          <w:rFonts w:ascii="Times New Roman" w:hAnsi="Times New Roman"/>
          <w:sz w:val="24"/>
          <w:szCs w:val="28"/>
        </w:rPr>
        <w:t>правильных артикуляторных установок.</w:t>
      </w:r>
      <w:r>
        <w:rPr>
          <w:rFonts w:ascii="Times New Roman" w:hAnsi="Times New Roman"/>
          <w:sz w:val="24"/>
          <w:szCs w:val="28"/>
        </w:rPr>
        <w:t xml:space="preserve"> </w:t>
      </w:r>
      <w:r w:rsidR="00AB2CF4" w:rsidRPr="00AD200D">
        <w:rPr>
          <w:rFonts w:ascii="Times New Roman" w:hAnsi="Times New Roman"/>
          <w:bCs/>
          <w:sz w:val="24"/>
        </w:rPr>
        <w:t>Жестовый символ подкрепляет</w:t>
      </w:r>
      <w:r w:rsidR="00AD200D" w:rsidRPr="00AD200D">
        <w:rPr>
          <w:rFonts w:ascii="Times New Roman" w:hAnsi="Times New Roman"/>
          <w:color w:val="000000"/>
          <w:sz w:val="24"/>
          <w:szCs w:val="24"/>
        </w:rPr>
        <w:t>, обогащает слуховой и зрительный образы каждого звука, создавая дополнительную опору восприятию для звукового восприятия.</w:t>
      </w:r>
    </w:p>
    <w:p w:rsidR="00AA7C52" w:rsidRPr="00AA7C52" w:rsidRDefault="00AA7C52" w:rsidP="00AA7C52">
      <w:pPr>
        <w:pStyle w:val="a3"/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7C52">
        <w:rPr>
          <w:rFonts w:ascii="Times New Roman" w:hAnsi="Times New Roman"/>
          <w:b/>
          <w:bCs/>
          <w:sz w:val="24"/>
          <w:szCs w:val="28"/>
        </w:rPr>
        <w:t>4.</w:t>
      </w:r>
      <w:r w:rsidRPr="00AA7C5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Работа по формированию структуры предложения.</w:t>
      </w:r>
    </w:p>
    <w:p w:rsidR="00913310" w:rsidRDefault="00681409" w:rsidP="00681409">
      <w:pPr>
        <w:spacing w:line="360" w:lineRule="auto"/>
        <w:ind w:firstLine="708"/>
        <w:jc w:val="both"/>
        <w:rPr>
          <w:rFonts w:ascii="Times New Roman" w:hAnsi="Times New Roman"/>
          <w:color w:val="000000"/>
          <w:spacing w:val="-5"/>
          <w:sz w:val="24"/>
          <w:szCs w:val="28"/>
        </w:rPr>
      </w:pPr>
      <w:r w:rsidRPr="000F772E">
        <w:rPr>
          <w:rFonts w:ascii="Times New Roman" w:hAnsi="Times New Roman"/>
          <w:noProof/>
          <w:color w:val="000000"/>
          <w:spacing w:val="2"/>
          <w:sz w:val="24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B443CCB" wp14:editId="63DD13C2">
            <wp:simplePos x="0" y="0"/>
            <wp:positionH relativeFrom="margin">
              <wp:posOffset>47625</wp:posOffset>
            </wp:positionH>
            <wp:positionV relativeFrom="paragraph">
              <wp:posOffset>1003935</wp:posOffset>
            </wp:positionV>
            <wp:extent cx="3562985" cy="805815"/>
            <wp:effectExtent l="19050" t="19050" r="18415" b="13335"/>
            <wp:wrapThrough wrapText="bothSides">
              <wp:wrapPolygon edited="0">
                <wp:start x="-115" y="-511"/>
                <wp:lineTo x="-115" y="21447"/>
                <wp:lineTo x="21596" y="21447"/>
                <wp:lineTo x="21596" y="-511"/>
                <wp:lineTo x="-115" y="-511"/>
              </wp:wrapPolygon>
            </wp:wrapThrough>
            <wp:docPr id="16" name="Рисунок 1" descr="C:\Users\nord\Downloads\лексико-грам.ошиб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ord\Downloads\лексико-грам.ошиб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11890"/>
                    <a:stretch/>
                  </pic:blipFill>
                  <pic:spPr bwMode="auto">
                    <a:xfrm>
                      <a:off x="0" y="0"/>
                      <a:ext cx="3562985" cy="8058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FE6" w:rsidRPr="000F772E">
        <w:rPr>
          <w:rFonts w:ascii="Times New Roman" w:hAnsi="Times New Roman"/>
          <w:sz w:val="24"/>
          <w:szCs w:val="28"/>
        </w:rPr>
        <w:t xml:space="preserve">При </w:t>
      </w:r>
      <w:r w:rsidRPr="000F772E">
        <w:rPr>
          <w:rFonts w:ascii="Times New Roman" w:hAnsi="Times New Roman"/>
          <w:sz w:val="24"/>
          <w:szCs w:val="28"/>
        </w:rPr>
        <w:t>обучении детей</w:t>
      </w:r>
      <w:r w:rsidR="00EC2FE6" w:rsidRPr="000F772E">
        <w:rPr>
          <w:rFonts w:ascii="Times New Roman" w:hAnsi="Times New Roman"/>
          <w:sz w:val="24"/>
          <w:szCs w:val="28"/>
        </w:rPr>
        <w:t xml:space="preserve"> с нарушением интеллекта </w:t>
      </w:r>
      <w:r w:rsidRPr="000F772E">
        <w:rPr>
          <w:rFonts w:ascii="Times New Roman" w:hAnsi="Times New Roman"/>
          <w:sz w:val="24"/>
          <w:szCs w:val="28"/>
        </w:rPr>
        <w:t>большое внимание</w:t>
      </w:r>
      <w:r w:rsidR="00EC2FE6" w:rsidRPr="000F772E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должно </w:t>
      </w:r>
      <w:r w:rsidR="00EC2FE6" w:rsidRPr="000F772E">
        <w:rPr>
          <w:rFonts w:ascii="Times New Roman" w:hAnsi="Times New Roman"/>
          <w:sz w:val="24"/>
          <w:szCs w:val="28"/>
        </w:rPr>
        <w:t>уделят</w:t>
      </w:r>
      <w:r>
        <w:rPr>
          <w:rFonts w:ascii="Times New Roman" w:hAnsi="Times New Roman"/>
          <w:sz w:val="24"/>
          <w:szCs w:val="28"/>
        </w:rPr>
        <w:t>ь</w:t>
      </w:r>
      <w:r w:rsidR="00EC2FE6" w:rsidRPr="000F772E">
        <w:rPr>
          <w:rFonts w:ascii="Times New Roman" w:hAnsi="Times New Roman"/>
          <w:sz w:val="24"/>
          <w:szCs w:val="28"/>
        </w:rPr>
        <w:t xml:space="preserve">ся </w:t>
      </w:r>
      <w:r w:rsidR="00EC2FE6" w:rsidRPr="000F772E">
        <w:rPr>
          <w:rFonts w:ascii="Times New Roman" w:hAnsi="Times New Roman"/>
          <w:color w:val="000000"/>
          <w:spacing w:val="-5"/>
          <w:sz w:val="24"/>
          <w:szCs w:val="28"/>
        </w:rPr>
        <w:t xml:space="preserve">работе над формированием структуры предложения.  </w:t>
      </w:r>
      <w:r w:rsidR="00913310">
        <w:rPr>
          <w:rFonts w:ascii="Times New Roman" w:hAnsi="Times New Roman"/>
          <w:color w:val="000000"/>
          <w:spacing w:val="-5"/>
          <w:sz w:val="24"/>
          <w:szCs w:val="28"/>
        </w:rPr>
        <w:t xml:space="preserve">Рассмотрите письменные ошибки учащихся начальных классов: школьники часто </w:t>
      </w:r>
      <w:r w:rsidR="00913310" w:rsidRPr="000F772E">
        <w:rPr>
          <w:rFonts w:ascii="Times New Roman" w:hAnsi="Times New Roman"/>
          <w:color w:val="000000"/>
          <w:spacing w:val="2"/>
          <w:sz w:val="24"/>
          <w:szCs w:val="24"/>
        </w:rPr>
        <w:t>забывают обозначать границы предложений</w:t>
      </w:r>
      <w:r w:rsidR="00913310">
        <w:rPr>
          <w:rFonts w:ascii="Times New Roman" w:hAnsi="Times New Roman"/>
          <w:color w:val="000000"/>
          <w:spacing w:val="2"/>
          <w:sz w:val="24"/>
          <w:szCs w:val="24"/>
        </w:rPr>
        <w:t xml:space="preserve">, </w:t>
      </w:r>
      <w:r w:rsidR="00913310" w:rsidRPr="000F772E">
        <w:rPr>
          <w:rFonts w:ascii="Times New Roman" w:hAnsi="Times New Roman"/>
          <w:color w:val="000000"/>
          <w:spacing w:val="2"/>
          <w:sz w:val="24"/>
          <w:szCs w:val="24"/>
        </w:rPr>
        <w:t xml:space="preserve">пишут слова слитно или необоснованно разрывают их.  </w:t>
      </w:r>
    </w:p>
    <w:p w:rsidR="00913310" w:rsidRDefault="00913310" w:rsidP="00913310">
      <w:pPr>
        <w:spacing w:line="360" w:lineRule="auto"/>
        <w:ind w:firstLine="708"/>
        <w:jc w:val="both"/>
        <w:rPr>
          <w:rFonts w:ascii="Times New Roman" w:hAnsi="Times New Roman"/>
          <w:color w:val="000000"/>
          <w:spacing w:val="-5"/>
          <w:sz w:val="24"/>
          <w:szCs w:val="28"/>
        </w:rPr>
      </w:pPr>
    </w:p>
    <w:p w:rsidR="00913310" w:rsidRDefault="00913310" w:rsidP="00913310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</w:p>
    <w:p w:rsidR="00913310" w:rsidRPr="000F772E" w:rsidRDefault="00913310" w:rsidP="00913310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 xml:space="preserve">Данные ошибки свидетельствуют о наличии </w:t>
      </w:r>
      <w:proofErr w:type="gramStart"/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>нарушения  языкового</w:t>
      </w:r>
      <w:proofErr w:type="gramEnd"/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 xml:space="preserve"> анализа и синтеза на уровне предложения. В связи с этим, пропедевтику данных ошибок необходимо начинать на этапе обучения грамоте при конструировании простого предложения с опорой на графические схемы. </w:t>
      </w:r>
    </w:p>
    <w:p w:rsidR="00EC2FE6" w:rsidRPr="000F772E" w:rsidRDefault="00EC2FE6" w:rsidP="00681409">
      <w:pPr>
        <w:spacing w:line="360" w:lineRule="auto"/>
        <w:ind w:firstLine="708"/>
        <w:jc w:val="both"/>
        <w:rPr>
          <w:rFonts w:ascii="Times New Roman" w:eastAsia="Times New Roman" w:hAnsi="Times New Roman"/>
          <w:szCs w:val="24"/>
          <w:lang w:eastAsia="ru-RU"/>
        </w:rPr>
      </w:pPr>
      <w:r w:rsidRPr="000F772E">
        <w:rPr>
          <w:rFonts w:ascii="Times New Roman" w:hAnsi="Times New Roman"/>
          <w:sz w:val="24"/>
          <w:szCs w:val="28"/>
        </w:rPr>
        <w:t>После</w:t>
      </w:r>
      <w:r w:rsidR="00BE5BE5">
        <w:rPr>
          <w:rFonts w:ascii="Times New Roman" w:hAnsi="Times New Roman"/>
          <w:sz w:val="24"/>
          <w:szCs w:val="28"/>
        </w:rPr>
        <w:t xml:space="preserve"> </w:t>
      </w:r>
      <w:r w:rsidR="00AA7C52">
        <w:rPr>
          <w:rFonts w:ascii="Times New Roman" w:hAnsi="Times New Roman"/>
          <w:sz w:val="24"/>
          <w:szCs w:val="28"/>
        </w:rPr>
        <w:t xml:space="preserve">работы с зеркалом </w:t>
      </w:r>
      <w:r w:rsidRPr="000F772E">
        <w:rPr>
          <w:rFonts w:ascii="Times New Roman" w:hAnsi="Times New Roman"/>
          <w:sz w:val="24"/>
          <w:szCs w:val="28"/>
        </w:rPr>
        <w:t xml:space="preserve">учащимся дается задание </w:t>
      </w:r>
      <w:r w:rsidR="00AA7C52">
        <w:rPr>
          <w:rFonts w:ascii="Times New Roman" w:hAnsi="Times New Roman"/>
          <w:sz w:val="24"/>
          <w:szCs w:val="28"/>
        </w:rPr>
        <w:t xml:space="preserve">составить предложение с конкретным словом. </w:t>
      </w:r>
    </w:p>
    <w:p w:rsidR="00BE5BE5" w:rsidRDefault="00BE5BE5" w:rsidP="001240CD">
      <w:pPr>
        <w:pStyle w:val="a3"/>
        <w:spacing w:line="360" w:lineRule="auto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>Допустим, учащимся дается задание составить схему пр</w:t>
      </w:r>
      <w:r w:rsidR="00530D38">
        <w:rPr>
          <w:rFonts w:ascii="Times New Roman" w:hAnsi="Times New Roman"/>
          <w:color w:val="000000"/>
          <w:spacing w:val="2"/>
          <w:sz w:val="24"/>
          <w:szCs w:val="28"/>
        </w:rPr>
        <w:t>едложения: «На столе стоит ваза</w:t>
      </w:r>
      <w:r>
        <w:rPr>
          <w:rFonts w:ascii="Times New Roman" w:hAnsi="Times New Roman"/>
          <w:color w:val="000000"/>
          <w:spacing w:val="2"/>
          <w:sz w:val="24"/>
          <w:szCs w:val="28"/>
        </w:rPr>
        <w:t>»</w:t>
      </w:r>
    </w:p>
    <w:p w:rsidR="00681409" w:rsidRDefault="00681409" w:rsidP="001240CD">
      <w:pPr>
        <w:pStyle w:val="a3"/>
        <w:spacing w:line="360" w:lineRule="auto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В ходе фронтальной работы школьники считают количество слов в предложении. Используя карточки, каждый ученик выкладывает схему предложения. </w:t>
      </w:r>
      <w:r w:rsidR="00F466AB">
        <w:rPr>
          <w:rFonts w:ascii="Times New Roman" w:hAnsi="Times New Roman"/>
          <w:color w:val="000000"/>
          <w:spacing w:val="2"/>
          <w:sz w:val="24"/>
          <w:szCs w:val="28"/>
        </w:rPr>
        <w:t>По возможности, учитель проверяет всех учащихся: ребенок проговаривает каждое слово в предложении, при этом рукой соотносит с</w:t>
      </w:r>
      <w:r w:rsidR="001B3B2A">
        <w:rPr>
          <w:rFonts w:ascii="Times New Roman" w:hAnsi="Times New Roman"/>
          <w:color w:val="000000"/>
          <w:spacing w:val="2"/>
          <w:sz w:val="24"/>
          <w:szCs w:val="28"/>
        </w:rPr>
        <w:t>лово с графическим обозначением, заканчивает ответ словами: «Конец предложения – точка» с соотнесением с соответствующей карточкой.</w:t>
      </w:r>
    </w:p>
    <w:p w:rsidR="0004290E" w:rsidRPr="000F772E" w:rsidRDefault="004B7C30" w:rsidP="001240CD">
      <w:pPr>
        <w:pStyle w:val="a3"/>
        <w:spacing w:line="360" w:lineRule="auto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 xml:space="preserve">Анализ предложения делается </w:t>
      </w:r>
      <w:r w:rsidR="0004290E" w:rsidRPr="000F772E">
        <w:rPr>
          <w:rFonts w:ascii="Times New Roman" w:hAnsi="Times New Roman"/>
          <w:color w:val="000000"/>
          <w:spacing w:val="2"/>
          <w:sz w:val="24"/>
          <w:szCs w:val="28"/>
        </w:rPr>
        <w:t>по плану:</w:t>
      </w:r>
    </w:p>
    <w:p w:rsidR="0004290E" w:rsidRDefault="004B7C30" w:rsidP="0004290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93C459D" wp14:editId="18478E33">
            <wp:simplePos x="0" y="0"/>
            <wp:positionH relativeFrom="column">
              <wp:posOffset>67310</wp:posOffset>
            </wp:positionH>
            <wp:positionV relativeFrom="paragraph">
              <wp:posOffset>67945</wp:posOffset>
            </wp:positionV>
            <wp:extent cx="4135120" cy="2110740"/>
            <wp:effectExtent l="19050" t="19050" r="17780" b="22860"/>
            <wp:wrapThrough wrapText="bothSides">
              <wp:wrapPolygon edited="0">
                <wp:start x="-100" y="-195"/>
                <wp:lineTo x="-100" y="21639"/>
                <wp:lineTo x="21593" y="21639"/>
                <wp:lineTo x="21593" y="-195"/>
                <wp:lineTo x="-100" y="-195"/>
              </wp:wrapPolygon>
            </wp:wrapThrough>
            <wp:docPr id="15" name="Рисунок 11" descr="план анали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лан анализ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110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90E" w:rsidRDefault="0004290E" w:rsidP="000429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4290E" w:rsidRDefault="0004290E" w:rsidP="000429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4290E" w:rsidRDefault="0004290E" w:rsidP="000429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4290E" w:rsidRDefault="0004290E" w:rsidP="000429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4290E" w:rsidRDefault="0004290E" w:rsidP="000429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4B7C30" w:rsidRDefault="004B7C30" w:rsidP="0004290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EC6AC3" w:rsidRDefault="00EC6AC3" w:rsidP="0004290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81409" w:rsidRDefault="0004290E" w:rsidP="000F772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 xml:space="preserve">Анализируя предложение, учащиеся механически запоминают основные правила оформления предложения на письме: написание первого слова с большой буквы, раздельное написание слов, постановка знаков препинания в конце предложения, </w:t>
      </w:r>
      <w:r w:rsidR="001A53FC" w:rsidRPr="001A53FC">
        <w:rPr>
          <w:rFonts w:ascii="Times New Roman" w:hAnsi="Times New Roman"/>
          <w:color w:val="000000"/>
          <w:spacing w:val="2"/>
          <w:sz w:val="24"/>
          <w:szCs w:val="28"/>
        </w:rPr>
        <w:t>формир</w:t>
      </w:r>
      <w:r w:rsidR="001A53FC">
        <w:rPr>
          <w:rFonts w:ascii="Times New Roman" w:hAnsi="Times New Roman"/>
          <w:color w:val="000000"/>
          <w:spacing w:val="2"/>
          <w:sz w:val="24"/>
          <w:szCs w:val="28"/>
        </w:rPr>
        <w:t>уется</w:t>
      </w:r>
      <w:r w:rsidR="001A53FC" w:rsidRPr="001A53FC">
        <w:rPr>
          <w:rFonts w:ascii="Times New Roman" w:hAnsi="Times New Roman"/>
          <w:color w:val="000000"/>
          <w:spacing w:val="2"/>
          <w:sz w:val="24"/>
          <w:szCs w:val="28"/>
        </w:rPr>
        <w:t xml:space="preserve"> представлени</w:t>
      </w:r>
      <w:r w:rsidR="001A53FC">
        <w:rPr>
          <w:rFonts w:ascii="Times New Roman" w:hAnsi="Times New Roman"/>
          <w:color w:val="000000"/>
          <w:spacing w:val="2"/>
          <w:sz w:val="24"/>
          <w:szCs w:val="28"/>
        </w:rPr>
        <w:t>е</w:t>
      </w:r>
      <w:r w:rsidR="001A53FC" w:rsidRPr="001A53FC">
        <w:rPr>
          <w:rFonts w:ascii="Times New Roman" w:hAnsi="Times New Roman"/>
          <w:color w:val="000000"/>
          <w:spacing w:val="2"/>
          <w:sz w:val="24"/>
          <w:szCs w:val="28"/>
        </w:rPr>
        <w:t xml:space="preserve"> о предлоге как </w:t>
      </w:r>
      <w:r w:rsidR="001A53FC">
        <w:rPr>
          <w:rFonts w:ascii="Times New Roman" w:hAnsi="Times New Roman"/>
          <w:color w:val="000000"/>
          <w:spacing w:val="2"/>
          <w:sz w:val="24"/>
          <w:szCs w:val="28"/>
        </w:rPr>
        <w:t xml:space="preserve">об </w:t>
      </w:r>
      <w:r w:rsidR="001A53FC" w:rsidRPr="001A53FC">
        <w:rPr>
          <w:rFonts w:ascii="Times New Roman" w:hAnsi="Times New Roman"/>
          <w:color w:val="000000"/>
          <w:spacing w:val="2"/>
          <w:sz w:val="24"/>
          <w:szCs w:val="28"/>
        </w:rPr>
        <w:t>отдельном слове</w:t>
      </w:r>
      <w:r w:rsidR="001A53FC">
        <w:rPr>
          <w:rFonts w:ascii="Times New Roman" w:hAnsi="Times New Roman"/>
          <w:color w:val="000000"/>
          <w:spacing w:val="2"/>
          <w:sz w:val="24"/>
          <w:szCs w:val="28"/>
        </w:rPr>
        <w:t xml:space="preserve">, формируется представление о понятии </w:t>
      </w:r>
      <w:r w:rsidR="001A53FC" w:rsidRPr="000F772E">
        <w:rPr>
          <w:rFonts w:ascii="Times New Roman" w:hAnsi="Times New Roman"/>
          <w:color w:val="000000"/>
          <w:spacing w:val="2"/>
          <w:sz w:val="24"/>
          <w:szCs w:val="28"/>
        </w:rPr>
        <w:t>грамматической</w:t>
      </w:r>
      <w:r w:rsidRPr="000F772E">
        <w:rPr>
          <w:rFonts w:ascii="Times New Roman" w:hAnsi="Times New Roman"/>
          <w:color w:val="000000"/>
          <w:spacing w:val="2"/>
          <w:sz w:val="24"/>
          <w:szCs w:val="28"/>
        </w:rPr>
        <w:t xml:space="preserve"> основы. </w:t>
      </w:r>
    </w:p>
    <w:p w:rsidR="0004290E" w:rsidRDefault="00681409" w:rsidP="000F772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Учащиеся с РАС склонны к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8"/>
        </w:rPr>
        <w:t>резонированию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, они быстро запоминают правила. Для осознания действий при схематическом изображении предложения необходимо разнообразить </w:t>
      </w:r>
      <w:r w:rsidR="00F466AB">
        <w:rPr>
          <w:rFonts w:ascii="Times New Roman" w:hAnsi="Times New Roman"/>
          <w:color w:val="000000"/>
          <w:spacing w:val="2"/>
          <w:sz w:val="24"/>
          <w:szCs w:val="28"/>
        </w:rPr>
        <w:t xml:space="preserve">вопросы, </w:t>
      </w:r>
      <w:proofErr w:type="gramStart"/>
      <w:r w:rsidR="00F466AB">
        <w:rPr>
          <w:rFonts w:ascii="Times New Roman" w:hAnsi="Times New Roman"/>
          <w:color w:val="000000"/>
          <w:spacing w:val="2"/>
          <w:sz w:val="24"/>
          <w:szCs w:val="28"/>
        </w:rPr>
        <w:t>например</w:t>
      </w:r>
      <w:proofErr w:type="gramEnd"/>
      <w:r w:rsidR="00F466AB">
        <w:rPr>
          <w:rFonts w:ascii="Times New Roman" w:hAnsi="Times New Roman"/>
          <w:color w:val="000000"/>
          <w:spacing w:val="2"/>
          <w:sz w:val="24"/>
          <w:szCs w:val="28"/>
        </w:rPr>
        <w:t xml:space="preserve">: какое </w:t>
      </w:r>
      <w:r w:rsidR="001B3B2A">
        <w:rPr>
          <w:rFonts w:ascii="Times New Roman" w:hAnsi="Times New Roman"/>
          <w:color w:val="000000"/>
          <w:spacing w:val="2"/>
          <w:sz w:val="24"/>
          <w:szCs w:val="28"/>
        </w:rPr>
        <w:t>было первое слово в предложении? Какое было последнее слово? И т.п.</w:t>
      </w:r>
    </w:p>
    <w:p w:rsidR="001B3B2A" w:rsidRPr="001B3B2A" w:rsidRDefault="001B3B2A" w:rsidP="001B3B2A">
      <w:pPr>
        <w:pStyle w:val="a3"/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3B2A">
        <w:rPr>
          <w:rFonts w:ascii="Times New Roman" w:eastAsia="Times New Roman" w:hAnsi="Times New Roman"/>
          <w:b/>
          <w:sz w:val="24"/>
          <w:szCs w:val="24"/>
          <w:lang w:eastAsia="ru-RU"/>
        </w:rPr>
        <w:t>5.Работа с учебником</w:t>
      </w:r>
    </w:p>
    <w:p w:rsidR="00DB71BE" w:rsidRDefault="001B3B2A" w:rsidP="000F772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В традиционной методике обучения грамоте </w:t>
      </w:r>
      <w:r w:rsidR="00AD200D">
        <w:rPr>
          <w:rFonts w:ascii="Times New Roman" w:hAnsi="Times New Roman"/>
          <w:color w:val="000000"/>
          <w:spacing w:val="2"/>
          <w:sz w:val="24"/>
          <w:szCs w:val="28"/>
        </w:rPr>
        <w:t>используется позиционный метод чтения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; </w:t>
      </w: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при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8"/>
        </w:rPr>
        <w:t>звуко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-буквенном анализе слов </w:t>
      </w:r>
      <w:proofErr w:type="gramStart"/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выделяются </w:t>
      </w: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>понятия</w:t>
      </w:r>
      <w:proofErr w:type="gramEnd"/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: </w:t>
      </w:r>
      <w:r w:rsidR="00AD200D">
        <w:rPr>
          <w:rFonts w:ascii="Times New Roman" w:hAnsi="Times New Roman"/>
          <w:color w:val="000000"/>
          <w:spacing w:val="2"/>
          <w:sz w:val="24"/>
          <w:szCs w:val="28"/>
        </w:rPr>
        <w:t>«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>слияни</w:t>
      </w:r>
      <w:r w:rsidR="00AD200D">
        <w:rPr>
          <w:rFonts w:ascii="Times New Roman" w:hAnsi="Times New Roman"/>
          <w:color w:val="000000"/>
          <w:spacing w:val="2"/>
          <w:sz w:val="24"/>
          <w:szCs w:val="28"/>
        </w:rPr>
        <w:t xml:space="preserve">е», </w:t>
      </w:r>
      <w:r w:rsidR="00DB71BE">
        <w:rPr>
          <w:rFonts w:ascii="Times New Roman" w:hAnsi="Times New Roman"/>
          <w:color w:val="000000"/>
          <w:spacing w:val="2"/>
          <w:sz w:val="24"/>
          <w:szCs w:val="28"/>
        </w:rPr>
        <w:t>«</w:t>
      </w:r>
      <w:r w:rsidR="00AD200D">
        <w:rPr>
          <w:rFonts w:ascii="Times New Roman" w:hAnsi="Times New Roman"/>
          <w:color w:val="000000"/>
          <w:spacing w:val="2"/>
          <w:sz w:val="24"/>
          <w:szCs w:val="28"/>
        </w:rPr>
        <w:t>гласная буква вне слияния», «согласная буква вне слияния».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 Данные понятия формируются у учащихся с помощью графических обозначений. </w:t>
      </w:r>
    </w:p>
    <w:p w:rsidR="001B3B2A" w:rsidRDefault="00567898" w:rsidP="000F772E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Известный педагог Николай Зайцев в своей методике обучения 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8"/>
        </w:rPr>
        <w:t>берет  за</w:t>
      </w:r>
      <w:proofErr w:type="gramEnd"/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 единицу чтения понятие «склад»</w:t>
      </w:r>
      <w:r w:rsidR="00DB71BE">
        <w:rPr>
          <w:rFonts w:ascii="Times New Roman" w:hAnsi="Times New Roman"/>
          <w:color w:val="000000"/>
          <w:spacing w:val="2"/>
          <w:sz w:val="24"/>
          <w:szCs w:val="28"/>
        </w:rPr>
        <w:t xml:space="preserve">, это соединения: </w:t>
      </w:r>
      <w:r w:rsidR="00DB71BE" w:rsidRPr="00DB71BE">
        <w:rPr>
          <w:rFonts w:ascii="Times New Roman" w:hAnsi="Times New Roman"/>
          <w:color w:val="000000"/>
          <w:spacing w:val="2"/>
          <w:sz w:val="24"/>
          <w:szCs w:val="28"/>
        </w:rPr>
        <w:t>согласная + гласная, согласная + твёрдый</w:t>
      </w:r>
      <w:r w:rsidR="00DB71BE">
        <w:rPr>
          <w:rFonts w:ascii="Times New Roman" w:hAnsi="Times New Roman"/>
          <w:color w:val="000000"/>
          <w:spacing w:val="2"/>
          <w:sz w:val="24"/>
          <w:szCs w:val="28"/>
        </w:rPr>
        <w:t xml:space="preserve"> знак, согласный +</w:t>
      </w:r>
      <w:r w:rsidR="00DB71BE" w:rsidRPr="00DB71BE">
        <w:rPr>
          <w:rFonts w:ascii="Times New Roman" w:hAnsi="Times New Roman"/>
          <w:color w:val="000000"/>
          <w:spacing w:val="2"/>
          <w:sz w:val="24"/>
          <w:szCs w:val="28"/>
        </w:rPr>
        <w:t xml:space="preserve"> мягкий знак.</w:t>
      </w:r>
    </w:p>
    <w:p w:rsidR="005A66FD" w:rsidRDefault="00DB71BE" w:rsidP="00C245E1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pacing w:val="2"/>
          <w:sz w:val="24"/>
          <w:szCs w:val="28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 xml:space="preserve">В процессе работы с </w:t>
      </w:r>
      <w:r w:rsidR="00A907B4">
        <w:rPr>
          <w:rFonts w:ascii="Times New Roman" w:hAnsi="Times New Roman"/>
          <w:color w:val="000000"/>
          <w:spacing w:val="2"/>
          <w:sz w:val="24"/>
          <w:szCs w:val="28"/>
        </w:rPr>
        <w:t xml:space="preserve">аутичными </w:t>
      </w:r>
      <w:r>
        <w:rPr>
          <w:rFonts w:ascii="Times New Roman" w:hAnsi="Times New Roman"/>
          <w:color w:val="000000"/>
          <w:spacing w:val="2"/>
          <w:sz w:val="24"/>
          <w:szCs w:val="28"/>
        </w:rPr>
        <w:t>детьми, мы наблюдаем у детей данной категории специфические трудности: у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чащиеся очень долго не могут научиться сливать буквы в слоги; стечение согласных в слове, слияния с гласными </w:t>
      </w:r>
      <w:r w:rsidR="005A66FD">
        <w:rPr>
          <w:rFonts w:ascii="Times New Roman" w:hAnsi="Times New Roman"/>
          <w:color w:val="000000"/>
          <w:spacing w:val="2"/>
          <w:sz w:val="24"/>
          <w:szCs w:val="28"/>
          <w:lang w:val="en-US"/>
        </w:rPr>
        <w:t>II</w:t>
      </w:r>
      <w:r w:rsidR="00C245E1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gramStart"/>
      <w:r w:rsidR="00C245E1">
        <w:rPr>
          <w:rFonts w:ascii="Times New Roman" w:hAnsi="Times New Roman"/>
          <w:color w:val="000000"/>
          <w:spacing w:val="2"/>
          <w:sz w:val="24"/>
          <w:szCs w:val="28"/>
        </w:rPr>
        <w:t xml:space="preserve">ряда; 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 наличие</w:t>
      </w:r>
      <w:proofErr w:type="gramEnd"/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r w:rsidR="005A66FD" w:rsidRPr="00AD4B16">
        <w:rPr>
          <w:rFonts w:ascii="Times New Roman" w:hAnsi="Times New Roman"/>
          <w:b/>
          <w:color w:val="000000"/>
          <w:spacing w:val="2"/>
          <w:sz w:val="24"/>
          <w:szCs w:val="28"/>
        </w:rPr>
        <w:t xml:space="preserve">ь 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знака в словах вызывают у них значительные затруднения. В связи с этим, я знакомлю учащихся с понятиями: слияние, </w:t>
      </w:r>
      <w:proofErr w:type="spellStart"/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>неслияние</w:t>
      </w:r>
      <w:proofErr w:type="spellEnd"/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>, мягкость</w:t>
      </w:r>
      <w:r w:rsidR="003C04FC">
        <w:rPr>
          <w:rFonts w:ascii="Times New Roman" w:hAnsi="Times New Roman"/>
          <w:color w:val="000000"/>
          <w:spacing w:val="2"/>
          <w:sz w:val="24"/>
          <w:szCs w:val="28"/>
        </w:rPr>
        <w:t xml:space="preserve"> (согласный с Ь знаком)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. Перед первичным чтением слов, предложений учащиеся </w:t>
      </w:r>
      <w:r w:rsidR="003C04FC">
        <w:rPr>
          <w:rFonts w:ascii="Times New Roman" w:hAnsi="Times New Roman"/>
          <w:color w:val="000000"/>
          <w:spacing w:val="2"/>
          <w:sz w:val="24"/>
          <w:szCs w:val="28"/>
        </w:rPr>
        <w:t xml:space="preserve">графически карандашом </w:t>
      </w:r>
      <w:r w:rsidR="005A66FD">
        <w:rPr>
          <w:rFonts w:ascii="Times New Roman" w:hAnsi="Times New Roman"/>
          <w:color w:val="000000"/>
          <w:spacing w:val="2"/>
          <w:sz w:val="24"/>
          <w:szCs w:val="28"/>
        </w:rPr>
        <w:t xml:space="preserve">обозначают </w:t>
      </w:r>
      <w:r w:rsidR="003C04FC">
        <w:rPr>
          <w:rFonts w:ascii="Times New Roman" w:hAnsi="Times New Roman"/>
          <w:color w:val="000000"/>
          <w:spacing w:val="2"/>
          <w:sz w:val="24"/>
          <w:szCs w:val="28"/>
        </w:rPr>
        <w:t>данные понятия</w:t>
      </w:r>
      <w:r w:rsidR="00BC602D">
        <w:rPr>
          <w:rFonts w:ascii="Times New Roman" w:hAnsi="Times New Roman"/>
          <w:color w:val="000000"/>
          <w:spacing w:val="2"/>
          <w:sz w:val="24"/>
          <w:szCs w:val="28"/>
        </w:rPr>
        <w:t xml:space="preserve"> в учебнике, слабым детям эти обозначения учитель делает сам</w:t>
      </w:r>
      <w:r w:rsidR="003C04FC">
        <w:rPr>
          <w:rFonts w:ascii="Times New Roman" w:hAnsi="Times New Roman"/>
          <w:color w:val="000000"/>
          <w:spacing w:val="2"/>
          <w:sz w:val="24"/>
          <w:szCs w:val="28"/>
        </w:rPr>
        <w:t xml:space="preserve">. </w:t>
      </w:r>
      <w:r w:rsidR="00BC602D">
        <w:rPr>
          <w:rFonts w:ascii="Times New Roman" w:hAnsi="Times New Roman"/>
          <w:color w:val="000000"/>
          <w:spacing w:val="2"/>
          <w:sz w:val="24"/>
          <w:szCs w:val="28"/>
        </w:rPr>
        <w:t xml:space="preserve">Дети с РАС очень быстро понимают алгоритм вычленения данных понятий, сроки формирования первоначального навыка чтения у них проходят быстрее, чем у остальных учащихся. </w:t>
      </w:r>
      <w:r w:rsidR="00917C5F">
        <w:rPr>
          <w:rFonts w:ascii="Times New Roman" w:hAnsi="Times New Roman"/>
          <w:color w:val="000000"/>
          <w:spacing w:val="2"/>
          <w:sz w:val="24"/>
          <w:szCs w:val="28"/>
        </w:rPr>
        <w:t xml:space="preserve">Минус такого метода работы: </w:t>
      </w:r>
      <w:r w:rsidR="00C245E1">
        <w:rPr>
          <w:rFonts w:ascii="Times New Roman" w:hAnsi="Times New Roman"/>
          <w:color w:val="000000"/>
          <w:spacing w:val="2"/>
          <w:sz w:val="24"/>
          <w:szCs w:val="28"/>
        </w:rPr>
        <w:t>недовольство библиотекаря графическими заметками в учебнике.</w:t>
      </w:r>
      <w:r w:rsidR="00917C5F">
        <w:rPr>
          <w:rFonts w:ascii="Times New Roman" w:hAnsi="Times New Roman"/>
          <w:color w:val="000000"/>
          <w:spacing w:val="2"/>
          <w:sz w:val="24"/>
          <w:szCs w:val="28"/>
        </w:rPr>
        <w:t xml:space="preserve"> Как только школьники переходят к </w:t>
      </w:r>
      <w:proofErr w:type="spellStart"/>
      <w:r w:rsidR="00917C5F">
        <w:rPr>
          <w:rFonts w:ascii="Times New Roman" w:hAnsi="Times New Roman"/>
          <w:color w:val="000000"/>
          <w:spacing w:val="2"/>
          <w:sz w:val="24"/>
          <w:szCs w:val="28"/>
        </w:rPr>
        <w:t>быстрослоговому</w:t>
      </w:r>
      <w:proofErr w:type="spellEnd"/>
      <w:r w:rsidR="00917C5F">
        <w:rPr>
          <w:rFonts w:ascii="Times New Roman" w:hAnsi="Times New Roman"/>
          <w:color w:val="000000"/>
          <w:spacing w:val="2"/>
          <w:sz w:val="24"/>
          <w:szCs w:val="28"/>
        </w:rPr>
        <w:t xml:space="preserve"> чтению, графическое обозначение в учебнике следует отменить, т.к. это будет тормозить формирование чтения целыми словами. </w:t>
      </w:r>
    </w:p>
    <w:p w:rsidR="00917C5F" w:rsidRDefault="00917C5F" w:rsidP="00917C5F">
      <w:pPr>
        <w:pStyle w:val="a3"/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C5F">
        <w:rPr>
          <w:rFonts w:ascii="Times New Roman" w:eastAsia="Times New Roman" w:hAnsi="Times New Roman"/>
          <w:b/>
          <w:sz w:val="24"/>
          <w:szCs w:val="24"/>
          <w:lang w:eastAsia="ru-RU"/>
        </w:rPr>
        <w:t>6.Работа над развитием связной речи.</w:t>
      </w:r>
    </w:p>
    <w:p w:rsidR="00917C5F" w:rsidRPr="001A53FC" w:rsidRDefault="00721EA2" w:rsidP="008536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3FC">
        <w:rPr>
          <w:rFonts w:ascii="Times New Roman" w:eastAsia="Times New Roman" w:hAnsi="Times New Roman"/>
          <w:sz w:val="24"/>
          <w:szCs w:val="24"/>
          <w:lang w:eastAsia="ru-RU"/>
        </w:rPr>
        <w:t>Дети с РАС в связной речи очень часто допускают оши</w:t>
      </w:r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 xml:space="preserve">бки </w:t>
      </w:r>
      <w:proofErr w:type="spellStart"/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>аграмматического</w:t>
      </w:r>
      <w:proofErr w:type="spellEnd"/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характера, которые проявляются в </w:t>
      </w:r>
      <w:r w:rsidRPr="001A53FC">
        <w:rPr>
          <w:rFonts w:ascii="Times New Roman" w:eastAsia="Times New Roman" w:hAnsi="Times New Roman"/>
          <w:sz w:val="24"/>
          <w:szCs w:val="24"/>
          <w:lang w:eastAsia="ru-RU"/>
        </w:rPr>
        <w:t>нарушени</w:t>
      </w:r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 xml:space="preserve">и согласования, в </w:t>
      </w:r>
      <w:proofErr w:type="gramStart"/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построении </w:t>
      </w:r>
      <w:r w:rsidRPr="001A53F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предложно</w:t>
      </w:r>
      <w:proofErr w:type="gramEnd"/>
      <w:r w:rsidRPr="001A53FC">
        <w:rPr>
          <w:rFonts w:ascii="Times New Roman" w:eastAsia="Times New Roman" w:hAnsi="Times New Roman"/>
          <w:sz w:val="24"/>
          <w:szCs w:val="24"/>
          <w:lang w:eastAsia="ru-RU"/>
        </w:rPr>
        <w:t>-падежных конструкци</w:t>
      </w:r>
      <w:r w:rsidR="00A73E55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1A53F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73E55" w:rsidRDefault="001A53FC" w:rsidP="001A53FC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A53FC">
        <w:rPr>
          <w:rFonts w:ascii="Times New Roman" w:hAnsi="Times New Roman"/>
          <w:sz w:val="24"/>
          <w:szCs w:val="24"/>
        </w:rPr>
        <w:t xml:space="preserve">В связи с этим на этапе работы над развитием связной речи я систематически провожу </w:t>
      </w:r>
      <w:r w:rsidR="00A73E55">
        <w:rPr>
          <w:rFonts w:ascii="Times New Roman" w:hAnsi="Times New Roman"/>
          <w:sz w:val="24"/>
          <w:szCs w:val="24"/>
        </w:rPr>
        <w:t xml:space="preserve">коррекционные </w:t>
      </w:r>
      <w:r w:rsidRPr="001A53FC">
        <w:rPr>
          <w:rFonts w:ascii="Times New Roman" w:hAnsi="Times New Roman"/>
          <w:sz w:val="24"/>
          <w:szCs w:val="24"/>
        </w:rPr>
        <w:t xml:space="preserve">упражнения, </w:t>
      </w:r>
      <w:r w:rsidR="00A73E55">
        <w:rPr>
          <w:rFonts w:ascii="Times New Roman" w:hAnsi="Times New Roman"/>
          <w:sz w:val="24"/>
          <w:szCs w:val="24"/>
        </w:rPr>
        <w:t xml:space="preserve">направленные на </w:t>
      </w:r>
      <w:r w:rsidR="00A73E55" w:rsidRPr="00A73E55">
        <w:rPr>
          <w:rFonts w:ascii="Times New Roman" w:hAnsi="Times New Roman"/>
          <w:sz w:val="24"/>
        </w:rPr>
        <w:t>преодоление и предупреждение ошибочных словосочетаний в речи учащихся</w:t>
      </w:r>
      <w:r w:rsidR="00A73E55">
        <w:rPr>
          <w:rFonts w:ascii="Times New Roman" w:hAnsi="Times New Roman"/>
          <w:sz w:val="24"/>
          <w:szCs w:val="24"/>
        </w:rPr>
        <w:t>.</w:t>
      </w:r>
    </w:p>
    <w:p w:rsidR="00A73E55" w:rsidRDefault="00A73E55" w:rsidP="001A53FC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Коррекционные упражнения в данный период обучения я условно делю на виды:</w:t>
      </w:r>
    </w:p>
    <w:p w:rsidR="00A73E55" w:rsidRDefault="00A73E55" w:rsidP="00A73E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со словами-предметами</w:t>
      </w:r>
    </w:p>
    <w:p w:rsidR="00A73E55" w:rsidRDefault="00A73E55" w:rsidP="00A73E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со словами-действиями</w:t>
      </w:r>
    </w:p>
    <w:p w:rsidR="00A73E55" w:rsidRDefault="00A73E55" w:rsidP="00A73E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со словами-признаками</w:t>
      </w:r>
    </w:p>
    <w:p w:rsidR="00A73E55" w:rsidRDefault="00A73E55" w:rsidP="00A73E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употребление предлогов.</w:t>
      </w:r>
    </w:p>
    <w:p w:rsidR="00A73E55" w:rsidRDefault="00A73E55" w:rsidP="00530D38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со словами-предметами включает упражнения на развитие </w:t>
      </w:r>
      <w:r w:rsidRPr="00A73E55">
        <w:rPr>
          <w:rFonts w:ascii="Times New Roman" w:hAnsi="Times New Roman"/>
          <w:sz w:val="24"/>
          <w:szCs w:val="24"/>
        </w:rPr>
        <w:t>навыка образования форм ед. и мн. числа имён существительных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73E55">
        <w:rPr>
          <w:rFonts w:ascii="Times New Roman" w:hAnsi="Times New Roman"/>
          <w:sz w:val="24"/>
          <w:szCs w:val="24"/>
        </w:rPr>
        <w:t>практическо</w:t>
      </w:r>
      <w:r>
        <w:rPr>
          <w:rFonts w:ascii="Times New Roman" w:hAnsi="Times New Roman"/>
          <w:sz w:val="24"/>
          <w:szCs w:val="24"/>
        </w:rPr>
        <w:t>е</w:t>
      </w:r>
      <w:r w:rsidRPr="00A73E55">
        <w:rPr>
          <w:rFonts w:ascii="Times New Roman" w:hAnsi="Times New Roman"/>
          <w:sz w:val="24"/>
          <w:szCs w:val="24"/>
        </w:rPr>
        <w:t xml:space="preserve"> употреблени</w:t>
      </w:r>
      <w:r>
        <w:rPr>
          <w:rFonts w:ascii="Times New Roman" w:hAnsi="Times New Roman"/>
          <w:sz w:val="24"/>
          <w:szCs w:val="24"/>
        </w:rPr>
        <w:t>е</w:t>
      </w:r>
      <w:r w:rsidRPr="00A73E55">
        <w:rPr>
          <w:rFonts w:ascii="Times New Roman" w:hAnsi="Times New Roman"/>
          <w:sz w:val="24"/>
          <w:szCs w:val="24"/>
        </w:rPr>
        <w:t xml:space="preserve"> существительных разного рода. </w:t>
      </w:r>
    </w:p>
    <w:p w:rsidR="00A73E55" w:rsidRPr="00A73E55" w:rsidRDefault="00A73E55" w:rsidP="00530D38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со словами-действиями включает упражнения на </w:t>
      </w:r>
      <w:r w:rsidRPr="00A73E55">
        <w:rPr>
          <w:rFonts w:ascii="Times New Roman" w:hAnsi="Times New Roman"/>
          <w:sz w:val="24"/>
          <w:szCs w:val="24"/>
        </w:rPr>
        <w:t>развити</w:t>
      </w:r>
      <w:r>
        <w:rPr>
          <w:rFonts w:ascii="Times New Roman" w:hAnsi="Times New Roman"/>
          <w:sz w:val="24"/>
          <w:szCs w:val="24"/>
        </w:rPr>
        <w:t>е</w:t>
      </w:r>
      <w:r w:rsidRPr="00A73E55">
        <w:rPr>
          <w:rFonts w:ascii="Times New Roman" w:hAnsi="Times New Roman"/>
          <w:sz w:val="24"/>
          <w:szCs w:val="24"/>
        </w:rPr>
        <w:t xml:space="preserve"> навыка согласования глаголов с существительными в числе, роде. </w:t>
      </w:r>
    </w:p>
    <w:p w:rsidR="00A73E55" w:rsidRPr="00A73E55" w:rsidRDefault="00A73E55" w:rsidP="00530D38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со словами-признаками</w:t>
      </w:r>
      <w:r w:rsidRPr="00A73E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включает упражнения </w:t>
      </w:r>
      <w:proofErr w:type="gramStart"/>
      <w:r>
        <w:rPr>
          <w:rFonts w:ascii="Times New Roman" w:hAnsi="Times New Roman"/>
          <w:sz w:val="24"/>
          <w:szCs w:val="24"/>
        </w:rPr>
        <w:t xml:space="preserve">на </w:t>
      </w:r>
      <w:r w:rsidRPr="00A73E55">
        <w:rPr>
          <w:rFonts w:ascii="Times New Roman" w:hAnsi="Times New Roman"/>
          <w:sz w:val="24"/>
          <w:szCs w:val="24"/>
        </w:rPr>
        <w:t xml:space="preserve"> согласовани</w:t>
      </w:r>
      <w:r>
        <w:rPr>
          <w:rFonts w:ascii="Times New Roman" w:hAnsi="Times New Roman"/>
          <w:sz w:val="24"/>
          <w:szCs w:val="24"/>
        </w:rPr>
        <w:t>е</w:t>
      </w:r>
      <w:proofErr w:type="gramEnd"/>
      <w:r w:rsidRPr="00A73E55">
        <w:rPr>
          <w:rFonts w:ascii="Times New Roman" w:hAnsi="Times New Roman"/>
          <w:sz w:val="24"/>
          <w:szCs w:val="24"/>
        </w:rPr>
        <w:t xml:space="preserve"> имён-прилагательных с именами существительными в роде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73E55">
        <w:rPr>
          <w:rFonts w:ascii="Times New Roman" w:hAnsi="Times New Roman"/>
          <w:sz w:val="24"/>
          <w:szCs w:val="24"/>
        </w:rPr>
        <w:t xml:space="preserve"> числе</w:t>
      </w:r>
      <w:r>
        <w:rPr>
          <w:rFonts w:ascii="Times New Roman" w:hAnsi="Times New Roman"/>
          <w:sz w:val="24"/>
          <w:szCs w:val="24"/>
        </w:rPr>
        <w:t>.</w:t>
      </w:r>
    </w:p>
    <w:p w:rsidR="00721EA2" w:rsidRPr="00721EA2" w:rsidRDefault="00A73E55" w:rsidP="00A73E55">
      <w:pPr>
        <w:pStyle w:val="a3"/>
        <w:spacing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3FC">
        <w:rPr>
          <w:rFonts w:ascii="Times New Roman" w:hAnsi="Times New Roman"/>
          <w:sz w:val="24"/>
          <w:szCs w:val="24"/>
        </w:rPr>
        <w:t xml:space="preserve">Учащиеся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 xml:space="preserve">РАС </w:t>
      </w:r>
      <w:r w:rsidRPr="001A53FC">
        <w:rPr>
          <w:rFonts w:ascii="Times New Roman" w:hAnsi="Times New Roman"/>
          <w:sz w:val="24"/>
          <w:szCs w:val="24"/>
        </w:rPr>
        <w:t xml:space="preserve"> практически</w:t>
      </w:r>
      <w:proofErr w:type="gramEnd"/>
      <w:r w:rsidRPr="001A53FC">
        <w:rPr>
          <w:rFonts w:ascii="Times New Roman" w:hAnsi="Times New Roman"/>
          <w:sz w:val="24"/>
          <w:szCs w:val="24"/>
        </w:rPr>
        <w:t xml:space="preserve"> не употребляют в своей речи предлогов. </w:t>
      </w:r>
      <w:r w:rsidRPr="00A73E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Вследствие этого необходимо систематически включать задания, </w:t>
      </w:r>
      <w:r w:rsidR="001A53FC" w:rsidRPr="001A53FC">
        <w:rPr>
          <w:rFonts w:ascii="Times New Roman" w:hAnsi="Times New Roman"/>
          <w:sz w:val="24"/>
          <w:szCs w:val="24"/>
        </w:rPr>
        <w:t xml:space="preserve">направленные на </w:t>
      </w:r>
      <w:r w:rsidR="00721EA2" w:rsidRPr="00721EA2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представлений о смысловой значимости предлогов</w:t>
      </w:r>
      <w:r w:rsidR="001A53FC" w:rsidRPr="001A53FC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</w:t>
      </w:r>
      <w:r w:rsidR="001A53FC">
        <w:rPr>
          <w:rFonts w:ascii="Times New Roman" w:eastAsia="Times New Roman" w:hAnsi="Times New Roman"/>
          <w:sz w:val="24"/>
          <w:szCs w:val="24"/>
          <w:lang w:eastAsia="ru-RU"/>
        </w:rPr>
        <w:t>выка</w:t>
      </w:r>
      <w:r w:rsidR="001A53FC" w:rsidRPr="001A53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1EA2" w:rsidRPr="00721EA2">
        <w:rPr>
          <w:rFonts w:ascii="Times New Roman" w:eastAsia="Times New Roman" w:hAnsi="Times New Roman"/>
          <w:sz w:val="24"/>
          <w:szCs w:val="24"/>
          <w:lang w:eastAsia="ru-RU"/>
        </w:rPr>
        <w:t>правильного употребления предлогов</w:t>
      </w:r>
      <w:r w:rsidR="001A53F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самостоятельной речи</w:t>
      </w:r>
      <w:r w:rsidR="001A53FC" w:rsidRPr="001A53F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A53FC" w:rsidRPr="00853637" w:rsidRDefault="00530D38" w:rsidP="00853637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a8"/>
          <w:rFonts w:ascii="Times New Roman" w:hAnsi="Times New Roman"/>
          <w:i w:val="0"/>
          <w:sz w:val="24"/>
          <w:szCs w:val="24"/>
        </w:rPr>
        <w:t xml:space="preserve"> Р</w:t>
      </w:r>
      <w:r w:rsidR="00853637" w:rsidRPr="00853637">
        <w:rPr>
          <w:rStyle w:val="a8"/>
          <w:rFonts w:ascii="Times New Roman" w:hAnsi="Times New Roman"/>
          <w:i w:val="0"/>
          <w:sz w:val="24"/>
          <w:szCs w:val="24"/>
        </w:rPr>
        <w:t>аботу над значением</w:t>
      </w:r>
      <w:r w:rsidR="00853637" w:rsidRPr="00853637">
        <w:rPr>
          <w:rStyle w:val="a8"/>
          <w:rFonts w:ascii="Times New Roman" w:hAnsi="Times New Roman"/>
          <w:sz w:val="24"/>
          <w:szCs w:val="24"/>
        </w:rPr>
        <w:t xml:space="preserve"> </w:t>
      </w:r>
      <w:r w:rsidR="001A53FC"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предлогов </w:t>
      </w:r>
      <w:proofErr w:type="gramStart"/>
      <w:r w:rsidR="001A53FC" w:rsidRPr="00853637">
        <w:rPr>
          <w:rFonts w:ascii="Times New Roman" w:eastAsia="Times New Roman" w:hAnsi="Times New Roman"/>
          <w:sz w:val="24"/>
          <w:szCs w:val="24"/>
          <w:lang w:eastAsia="ru-RU"/>
        </w:rPr>
        <w:t>прово</w:t>
      </w:r>
      <w:r w:rsidR="00853637"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жу </w:t>
      </w:r>
      <w:r w:rsidR="001A53FC"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proofErr w:type="gramEnd"/>
      <w:r w:rsidR="001A53FC"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следующей последовательности: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в, из, на, с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у, к, от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в, за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под, над, из-под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за, из-за</w:t>
      </w:r>
    </w:p>
    <w:p w:rsidR="00721EA2" w:rsidRPr="00853637" w:rsidRDefault="00721EA2" w:rsidP="00853637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из, из-за</w:t>
      </w:r>
    </w:p>
    <w:p w:rsidR="00721EA2" w:rsidRDefault="00853637" w:rsidP="00853637">
      <w:pPr>
        <w:pStyle w:val="a3"/>
        <w:spacing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>Работа над предлогом проводится в двух направлениях: уточнение значения</w:t>
      </w:r>
      <w:r w:rsidR="00E47AE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предлога, изменение </w:t>
      </w:r>
      <w:r w:rsidR="00E47AEA" w:rsidRPr="00853637">
        <w:rPr>
          <w:rFonts w:ascii="Times New Roman" w:eastAsia="Times New Roman" w:hAnsi="Times New Roman"/>
          <w:sz w:val="24"/>
          <w:szCs w:val="24"/>
          <w:lang w:eastAsia="ru-RU"/>
        </w:rPr>
        <w:t>падежной</w:t>
      </w: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</w:t>
      </w:r>
      <w:r w:rsidR="00E47AEA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 существительного, с которым </w:t>
      </w:r>
      <w:r w:rsidR="00E47AEA">
        <w:rPr>
          <w:rFonts w:ascii="Times New Roman" w:eastAsia="Times New Roman" w:hAnsi="Times New Roman"/>
          <w:sz w:val="24"/>
          <w:szCs w:val="24"/>
          <w:lang w:eastAsia="ru-RU"/>
        </w:rPr>
        <w:t>предлог</w:t>
      </w:r>
      <w:r w:rsidRPr="00853637">
        <w:rPr>
          <w:rFonts w:ascii="Times New Roman" w:eastAsia="Times New Roman" w:hAnsi="Times New Roman"/>
          <w:sz w:val="24"/>
          <w:szCs w:val="24"/>
          <w:lang w:eastAsia="ru-RU"/>
        </w:rPr>
        <w:t xml:space="preserve"> употребляется.</w:t>
      </w:r>
    </w:p>
    <w:p w:rsidR="00853637" w:rsidRDefault="00A73E55" w:rsidP="00A76E96">
      <w:pPr>
        <w:pStyle w:val="a3"/>
        <w:spacing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этапе работы над связной речью учитель развивает у учащихся навык самостоятельного пересказа. Обычно, данный вид работы проводится через составление небольшого рассказа по сюжетной картине. Самостоятельный пересказ, как правило, недоступен для детей с РАС. </w:t>
      </w:r>
      <w:r w:rsidR="00A76E96">
        <w:rPr>
          <w:rFonts w:ascii="Times New Roman" w:eastAsia="Times New Roman" w:hAnsi="Times New Roman"/>
          <w:sz w:val="24"/>
          <w:szCs w:val="24"/>
          <w:lang w:eastAsia="ru-RU"/>
        </w:rPr>
        <w:t>При проведении данной работы большое внимание необходимо уделять эмоционально-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нравственному содержанию рассказа, ос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>ознани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ребенок </w:t>
      </w:r>
      <w:r w:rsidR="00D503F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03FC">
        <w:rPr>
          <w:rFonts w:ascii="Times New Roman" w:eastAsia="Times New Roman" w:hAnsi="Times New Roman"/>
          <w:sz w:val="24"/>
          <w:szCs w:val="24"/>
          <w:lang w:eastAsia="ru-RU"/>
        </w:rPr>
        <w:t>данным диагнозом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03FC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 </w:t>
      </w:r>
      <w:r w:rsidR="005B0DEB">
        <w:rPr>
          <w:rFonts w:ascii="Times New Roman" w:eastAsia="Times New Roman" w:hAnsi="Times New Roman"/>
          <w:sz w:val="24"/>
          <w:szCs w:val="24"/>
          <w:lang w:eastAsia="ru-RU"/>
        </w:rPr>
        <w:t>ответил на наводящий вопрос, используя слова из вопроса</w:t>
      </w:r>
      <w:r w:rsidR="00D503FC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уже важный шаг в развитии осознанности при чтении или пересказе.</w:t>
      </w:r>
    </w:p>
    <w:p w:rsidR="00530D38" w:rsidRDefault="00530D38" w:rsidP="00A76E96">
      <w:pPr>
        <w:pStyle w:val="a3"/>
        <w:spacing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Таким образом, я познакомила вас с системой работы по формированию первоначального навыка чтения у детей с нарушением интеллекта с учетом неоднородного состава, с присутствием детей с РАС. Благодарю за внимание.</w:t>
      </w:r>
    </w:p>
    <w:sectPr w:rsidR="00530D38" w:rsidSect="000F7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ITC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F4BC9"/>
    <w:multiLevelType w:val="multilevel"/>
    <w:tmpl w:val="2E9A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C63DD"/>
    <w:multiLevelType w:val="hybridMultilevel"/>
    <w:tmpl w:val="C332D96C"/>
    <w:lvl w:ilvl="0" w:tplc="463A87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41A20"/>
    <w:multiLevelType w:val="hybridMultilevel"/>
    <w:tmpl w:val="CB1CAF18"/>
    <w:lvl w:ilvl="0" w:tplc="A12ED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E1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1C3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63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2F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22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6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B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0A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48F1351"/>
    <w:multiLevelType w:val="multilevel"/>
    <w:tmpl w:val="5D72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1D02A2"/>
    <w:multiLevelType w:val="hybridMultilevel"/>
    <w:tmpl w:val="47FCEC14"/>
    <w:lvl w:ilvl="0" w:tplc="463A87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56816"/>
    <w:multiLevelType w:val="multilevel"/>
    <w:tmpl w:val="D28A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25"/>
    <w:rsid w:val="000053B4"/>
    <w:rsid w:val="000145BB"/>
    <w:rsid w:val="00020D51"/>
    <w:rsid w:val="000340AA"/>
    <w:rsid w:val="0004290E"/>
    <w:rsid w:val="000540F8"/>
    <w:rsid w:val="00065DFF"/>
    <w:rsid w:val="000B72B3"/>
    <w:rsid w:val="000E2876"/>
    <w:rsid w:val="000F772E"/>
    <w:rsid w:val="001240CD"/>
    <w:rsid w:val="00143089"/>
    <w:rsid w:val="0016668E"/>
    <w:rsid w:val="001813C4"/>
    <w:rsid w:val="001A53FC"/>
    <w:rsid w:val="001B3B2A"/>
    <w:rsid w:val="001D1AB4"/>
    <w:rsid w:val="001E30D8"/>
    <w:rsid w:val="002108D3"/>
    <w:rsid w:val="00241764"/>
    <w:rsid w:val="002646B3"/>
    <w:rsid w:val="00270983"/>
    <w:rsid w:val="00296FD7"/>
    <w:rsid w:val="002C4CA0"/>
    <w:rsid w:val="0033096C"/>
    <w:rsid w:val="00395670"/>
    <w:rsid w:val="003C04FC"/>
    <w:rsid w:val="003C7739"/>
    <w:rsid w:val="003F7596"/>
    <w:rsid w:val="004B7C30"/>
    <w:rsid w:val="00530D38"/>
    <w:rsid w:val="0055021F"/>
    <w:rsid w:val="00554899"/>
    <w:rsid w:val="00567898"/>
    <w:rsid w:val="005A66FD"/>
    <w:rsid w:val="005B0DEB"/>
    <w:rsid w:val="00607952"/>
    <w:rsid w:val="006301A3"/>
    <w:rsid w:val="00671642"/>
    <w:rsid w:val="00681409"/>
    <w:rsid w:val="0068600A"/>
    <w:rsid w:val="0070437C"/>
    <w:rsid w:val="007111FD"/>
    <w:rsid w:val="00721EA2"/>
    <w:rsid w:val="0079611A"/>
    <w:rsid w:val="007B1FD3"/>
    <w:rsid w:val="00812FD3"/>
    <w:rsid w:val="00821D94"/>
    <w:rsid w:val="00834A3B"/>
    <w:rsid w:val="00836C88"/>
    <w:rsid w:val="00853637"/>
    <w:rsid w:val="00876316"/>
    <w:rsid w:val="008C7DD0"/>
    <w:rsid w:val="008D2627"/>
    <w:rsid w:val="008F1FB6"/>
    <w:rsid w:val="00913310"/>
    <w:rsid w:val="00917C5F"/>
    <w:rsid w:val="00924A8D"/>
    <w:rsid w:val="009B0715"/>
    <w:rsid w:val="00A73E55"/>
    <w:rsid w:val="00A76E96"/>
    <w:rsid w:val="00A907B4"/>
    <w:rsid w:val="00AA7C52"/>
    <w:rsid w:val="00AB2CF4"/>
    <w:rsid w:val="00AB74F1"/>
    <w:rsid w:val="00AD200D"/>
    <w:rsid w:val="00AD4B16"/>
    <w:rsid w:val="00B5070E"/>
    <w:rsid w:val="00B738D2"/>
    <w:rsid w:val="00B84125"/>
    <w:rsid w:val="00B978BC"/>
    <w:rsid w:val="00BC602D"/>
    <w:rsid w:val="00BE5BE5"/>
    <w:rsid w:val="00BF0F64"/>
    <w:rsid w:val="00C0448C"/>
    <w:rsid w:val="00C245E1"/>
    <w:rsid w:val="00C47051"/>
    <w:rsid w:val="00C47ACC"/>
    <w:rsid w:val="00CD655A"/>
    <w:rsid w:val="00D2776D"/>
    <w:rsid w:val="00D503FC"/>
    <w:rsid w:val="00D5545C"/>
    <w:rsid w:val="00D610E1"/>
    <w:rsid w:val="00DB71BE"/>
    <w:rsid w:val="00E166BF"/>
    <w:rsid w:val="00E21CDF"/>
    <w:rsid w:val="00E2270A"/>
    <w:rsid w:val="00E350BA"/>
    <w:rsid w:val="00E47AEA"/>
    <w:rsid w:val="00E656D0"/>
    <w:rsid w:val="00E71975"/>
    <w:rsid w:val="00E96875"/>
    <w:rsid w:val="00EA44E8"/>
    <w:rsid w:val="00EC2FE6"/>
    <w:rsid w:val="00EC6AC3"/>
    <w:rsid w:val="00F33FF5"/>
    <w:rsid w:val="00F466AB"/>
    <w:rsid w:val="00F46B43"/>
    <w:rsid w:val="00F57E70"/>
    <w:rsid w:val="00F733FD"/>
    <w:rsid w:val="00F8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21A21-B9E8-42F2-AF30-494492EF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F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F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4290E"/>
  </w:style>
  <w:style w:type="paragraph" w:styleId="a4">
    <w:name w:val="Balloon Text"/>
    <w:basedOn w:val="a"/>
    <w:link w:val="a5"/>
    <w:uiPriority w:val="99"/>
    <w:semiHidden/>
    <w:unhideWhenUsed/>
    <w:rsid w:val="0004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90E"/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basedOn w:val="a0"/>
    <w:rsid w:val="000E2876"/>
    <w:rPr>
      <w:rFonts w:ascii="CharterITC-Regular" w:hAnsi="CharterITC-Regular" w:hint="default"/>
      <w:b w:val="0"/>
      <w:bCs w:val="0"/>
      <w:i w:val="0"/>
      <w:iCs w:val="0"/>
      <w:color w:val="000000"/>
      <w:sz w:val="20"/>
      <w:szCs w:val="20"/>
    </w:rPr>
  </w:style>
  <w:style w:type="table" w:styleId="a6">
    <w:name w:val="Table Grid"/>
    <w:basedOn w:val="a1"/>
    <w:uiPriority w:val="59"/>
    <w:rsid w:val="000B7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AD200D"/>
    <w:rPr>
      <w:b/>
      <w:bCs/>
    </w:rPr>
  </w:style>
  <w:style w:type="character" w:styleId="a8">
    <w:name w:val="Emphasis"/>
    <w:basedOn w:val="a0"/>
    <w:uiPriority w:val="20"/>
    <w:qFormat/>
    <w:rsid w:val="00853637"/>
    <w:rPr>
      <w:i/>
      <w:iCs/>
    </w:rPr>
  </w:style>
  <w:style w:type="paragraph" w:styleId="a9">
    <w:name w:val="List Paragraph"/>
    <w:basedOn w:val="a"/>
    <w:uiPriority w:val="34"/>
    <w:qFormat/>
    <w:rsid w:val="0085363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64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D2A0C-58AD-4919-8688-701498D4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2155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 Сырейщикова</cp:lastModifiedBy>
  <cp:revision>2</cp:revision>
  <dcterms:created xsi:type="dcterms:W3CDTF">2019-09-18T15:52:00Z</dcterms:created>
  <dcterms:modified xsi:type="dcterms:W3CDTF">2019-09-18T15:52:00Z</dcterms:modified>
</cp:coreProperties>
</file>