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AE" w:rsidRPr="00A168C7" w:rsidRDefault="007C24AE" w:rsidP="007C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C7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24AE">
        <w:rPr>
          <w:rFonts w:ascii="Times New Roman" w:hAnsi="Times New Roman" w:cs="Times New Roman"/>
          <w:sz w:val="28"/>
          <w:szCs w:val="28"/>
        </w:rPr>
        <w:t>Технологии, приемы и методы индивидуализации образования, обучающихся с ограниченными возможностями здоровья</w:t>
      </w:r>
      <w:r w:rsidRPr="007C24AE">
        <w:rPr>
          <w:rFonts w:ascii="Times New Roman" w:hAnsi="Times New Roman" w:cs="Times New Roman"/>
          <w:sz w:val="28"/>
          <w:szCs w:val="28"/>
        </w:rPr>
        <w:t>.</w:t>
      </w:r>
    </w:p>
    <w:p w:rsidR="007C24AE" w:rsidRDefault="007C24AE" w:rsidP="007C2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C7">
        <w:rPr>
          <w:rFonts w:ascii="Times New Roman" w:hAnsi="Times New Roman" w:cs="Times New Roman"/>
          <w:sz w:val="28"/>
          <w:szCs w:val="28"/>
          <w:u w:val="single"/>
        </w:rPr>
        <w:t>Место работы:</w:t>
      </w:r>
      <w:r w:rsidRPr="00A168C7"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  <w:r w:rsidRPr="00A168C7">
        <w:rPr>
          <w:rFonts w:ascii="Times New Roman" w:hAnsi="Times New Roman" w:cs="Times New Roman"/>
          <w:sz w:val="28"/>
          <w:szCs w:val="28"/>
        </w:rPr>
        <w:t>Учреждение «</w:t>
      </w:r>
      <w:r w:rsidRPr="00A168C7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 Помощи Металлургического района г. 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24AE" w:rsidRPr="00C74BB2" w:rsidRDefault="007C24AE" w:rsidP="007C24AE">
      <w:pPr>
        <w:spacing w:after="0" w:line="360" w:lineRule="auto"/>
        <w:jc w:val="both"/>
      </w:pPr>
      <w:r w:rsidRPr="00A168C7">
        <w:rPr>
          <w:rFonts w:ascii="Times New Roman" w:hAnsi="Times New Roman" w:cs="Times New Roman"/>
          <w:sz w:val="28"/>
          <w:szCs w:val="28"/>
        </w:rPr>
        <w:t xml:space="preserve"> (</w:t>
      </w:r>
      <w:r w:rsidRPr="00A168C7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r w:rsidRPr="00A168C7">
        <w:rPr>
          <w:rFonts w:ascii="Arial" w:hAnsi="Arial" w:cs="Arial"/>
          <w:caps/>
          <w:sz w:val="28"/>
          <w:szCs w:val="28"/>
          <w:lang w:eastAsia="ru-RU"/>
        </w:rPr>
        <w:t>Л</w:t>
      </w:r>
      <w:r w:rsidRPr="00A168C7">
        <w:rPr>
          <w:rFonts w:ascii="Times New Roman" w:hAnsi="Times New Roman" w:cs="Times New Roman"/>
          <w:sz w:val="28"/>
          <w:szCs w:val="28"/>
          <w:lang w:eastAsia="ru-RU"/>
        </w:rPr>
        <w:t xml:space="preserve">ипецкая </w:t>
      </w:r>
      <w:smartTag w:uri="urn:schemas-microsoft-com:office:smarttags" w:element="metricconverter">
        <w:smartTagPr>
          <w:attr w:name="ProductID" w:val="27, г"/>
        </w:smartTagPr>
        <w:r w:rsidRPr="00A168C7">
          <w:rPr>
            <w:rFonts w:ascii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A168C7">
        <w:rPr>
          <w:rFonts w:ascii="Times New Roman" w:hAnsi="Times New Roman" w:cs="Times New Roman"/>
          <w:sz w:val="28"/>
          <w:szCs w:val="28"/>
          <w:lang w:eastAsia="ru-RU"/>
        </w:rPr>
        <w:t>. Челябинск, 454047, тел./факс: (351) 721-02-10, е-</w:t>
      </w:r>
      <w:r w:rsidRPr="00A168C7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A168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168C7">
        <w:rPr>
          <w:rFonts w:ascii="Times New Roman" w:hAnsi="Times New Roman" w:cs="Times New Roman"/>
          <w:sz w:val="28"/>
          <w:szCs w:val="28"/>
          <w:lang w:val="en-US" w:eastAsia="ru-RU"/>
        </w:rPr>
        <w:t>mcenter</w:t>
      </w:r>
      <w:proofErr w:type="spellEnd"/>
      <w:r w:rsidRPr="00A168C7">
        <w:rPr>
          <w:rFonts w:ascii="Times New Roman" w:hAnsi="Times New Roman" w:cs="Times New Roman"/>
          <w:sz w:val="28"/>
          <w:szCs w:val="28"/>
          <w:lang w:eastAsia="ru-RU"/>
        </w:rPr>
        <w:t xml:space="preserve">-74@ </w:t>
      </w:r>
      <w:r w:rsidRPr="00A168C7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A168C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168C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168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168C7">
        <w:t xml:space="preserve"> </w:t>
      </w:r>
    </w:p>
    <w:p w:rsidR="007C24AE" w:rsidRPr="00A168C7" w:rsidRDefault="007C24AE" w:rsidP="007C24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4AE">
        <w:rPr>
          <w:rFonts w:ascii="Times New Roman" w:hAnsi="Times New Roman" w:cs="Times New Roman"/>
          <w:sz w:val="28"/>
          <w:szCs w:val="28"/>
          <w:u w:val="single"/>
        </w:rPr>
        <w:t>Автор составитель</w:t>
      </w:r>
      <w:r w:rsidRPr="00A168C7">
        <w:rPr>
          <w:rFonts w:ascii="Times New Roman" w:hAnsi="Times New Roman" w:cs="Times New Roman"/>
          <w:sz w:val="28"/>
          <w:szCs w:val="28"/>
        </w:rPr>
        <w:t xml:space="preserve">: педагог-психолог </w:t>
      </w:r>
      <w:proofErr w:type="spellStart"/>
      <w:r w:rsidRPr="00A168C7">
        <w:rPr>
          <w:rFonts w:ascii="Times New Roman" w:hAnsi="Times New Roman" w:cs="Times New Roman"/>
          <w:sz w:val="28"/>
          <w:szCs w:val="28"/>
        </w:rPr>
        <w:t>Хребтова</w:t>
      </w:r>
      <w:proofErr w:type="spellEnd"/>
      <w:r w:rsidRPr="00A168C7">
        <w:rPr>
          <w:rFonts w:ascii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hAnsi="Times New Roman" w:cs="Times New Roman"/>
          <w:sz w:val="28"/>
          <w:szCs w:val="28"/>
        </w:rPr>
        <w:t xml:space="preserve">,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учитель-дефектолог Трясина О.В.</w:t>
      </w:r>
    </w:p>
    <w:p w:rsidR="007C24AE" w:rsidRDefault="007C24AE" w:rsidP="007C24A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C24AE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>Аннотация</w:t>
      </w:r>
      <w:r w:rsidRPr="007C24AE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>: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технологии</w:t>
      </w:r>
      <w:r w:rsidRPr="007C24AE">
        <w:rPr>
          <w:rFonts w:ascii="Times New Roman" w:hAnsi="Times New Roman" w:cs="Times New Roman"/>
          <w:sz w:val="28"/>
          <w:szCs w:val="28"/>
        </w:rPr>
        <w:t xml:space="preserve"> представлен практический опыт узких специалистов МБУ ЦППМСП в реализации комплексного сопровождения ДОУ детей раннего возраста испытывающих трудности в освоении образовательных программ.</w:t>
      </w:r>
    </w:p>
    <w:p w:rsidR="007C24AE" w:rsidRPr="007C24AE" w:rsidRDefault="007C24AE" w:rsidP="007C24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4AE">
        <w:rPr>
          <w:rFonts w:ascii="Times New Roman" w:hAnsi="Times New Roman" w:cs="Times New Roman"/>
          <w:sz w:val="28"/>
          <w:szCs w:val="28"/>
          <w:u w:val="single"/>
        </w:rPr>
        <w:t>Ключевые слова:</w:t>
      </w:r>
      <w:r w:rsidRPr="007C24AE">
        <w:rPr>
          <w:rFonts w:ascii="Times New Roman" w:hAnsi="Times New Roman" w:cs="Times New Roman"/>
          <w:sz w:val="28"/>
          <w:szCs w:val="28"/>
        </w:rPr>
        <w:t xml:space="preserve"> сопровождение, комплексность, трудности в освоении образовательных программ.</w:t>
      </w:r>
    </w:p>
    <w:p w:rsidR="007C24AE" w:rsidRDefault="007C24AE" w:rsidP="007C24A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C24AE" w:rsidRPr="007C24AE" w:rsidRDefault="007C24AE" w:rsidP="007C24A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96C1C" w:rsidRPr="007C24AE" w:rsidRDefault="007C24AE" w:rsidP="007C24A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AE">
        <w:rPr>
          <w:rFonts w:ascii="Times New Roman" w:hAnsi="Times New Roman" w:cs="Times New Roman"/>
          <w:b/>
          <w:sz w:val="28"/>
          <w:szCs w:val="28"/>
        </w:rPr>
        <w:t>Технология психолого-педагогического сопровождения детей раннего возраста с задержкой речевого развития.</w:t>
      </w:r>
    </w:p>
    <w:p w:rsidR="00296C1C" w:rsidRDefault="00296C1C" w:rsidP="00296C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6AD0" w:rsidRPr="003673D5" w:rsidRDefault="00B46AD0" w:rsidP="001464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>Ранний возраст – очень короткий отрезок в</w:t>
      </w:r>
      <w:r w:rsidR="00E40877" w:rsidRPr="003673D5">
        <w:rPr>
          <w:rFonts w:ascii="Times New Roman" w:hAnsi="Times New Roman" w:cs="Times New Roman"/>
          <w:sz w:val="28"/>
          <w:szCs w:val="28"/>
        </w:rPr>
        <w:t xml:space="preserve"> жизни ребенка, но он имее</w:t>
      </w:r>
      <w:r w:rsidR="00423AB0" w:rsidRPr="003673D5">
        <w:rPr>
          <w:rFonts w:ascii="Times New Roman" w:hAnsi="Times New Roman" w:cs="Times New Roman"/>
          <w:sz w:val="28"/>
          <w:szCs w:val="28"/>
        </w:rPr>
        <w:t xml:space="preserve">т </w:t>
      </w:r>
      <w:r w:rsidR="00E32A06" w:rsidRPr="003673D5">
        <w:rPr>
          <w:rFonts w:ascii="Times New Roman" w:hAnsi="Times New Roman" w:cs="Times New Roman"/>
          <w:sz w:val="28"/>
          <w:szCs w:val="28"/>
        </w:rPr>
        <w:t>важное</w:t>
      </w:r>
      <w:r w:rsidRPr="003673D5">
        <w:rPr>
          <w:rFonts w:ascii="Times New Roman" w:hAnsi="Times New Roman" w:cs="Times New Roman"/>
          <w:sz w:val="28"/>
          <w:szCs w:val="28"/>
        </w:rPr>
        <w:t xml:space="preserve"> значение, так как раз</w:t>
      </w:r>
      <w:r w:rsidR="00E40877" w:rsidRPr="003673D5">
        <w:rPr>
          <w:rFonts w:ascii="Times New Roman" w:hAnsi="Times New Roman" w:cs="Times New Roman"/>
          <w:sz w:val="28"/>
          <w:szCs w:val="28"/>
        </w:rPr>
        <w:t>витие идет бурно и стремительно</w:t>
      </w:r>
      <w:r w:rsidRPr="003673D5">
        <w:rPr>
          <w:rFonts w:ascii="Times New Roman" w:hAnsi="Times New Roman" w:cs="Times New Roman"/>
          <w:sz w:val="28"/>
          <w:szCs w:val="28"/>
        </w:rPr>
        <w:t>. Этот период детства характеризуется интенсивным познавательным</w:t>
      </w:r>
      <w:r w:rsidR="00E32A06" w:rsidRPr="003673D5">
        <w:rPr>
          <w:rFonts w:ascii="Times New Roman" w:hAnsi="Times New Roman" w:cs="Times New Roman"/>
          <w:sz w:val="28"/>
          <w:szCs w:val="28"/>
        </w:rPr>
        <w:t>, эмоциональным</w:t>
      </w:r>
      <w:r w:rsidR="00E40877" w:rsidRPr="003673D5">
        <w:rPr>
          <w:rFonts w:ascii="Times New Roman" w:hAnsi="Times New Roman" w:cs="Times New Roman"/>
          <w:sz w:val="28"/>
          <w:szCs w:val="28"/>
        </w:rPr>
        <w:t xml:space="preserve"> и речевым</w:t>
      </w:r>
      <w:r w:rsidRPr="003673D5">
        <w:rPr>
          <w:rFonts w:ascii="Times New Roman" w:hAnsi="Times New Roman" w:cs="Times New Roman"/>
          <w:sz w:val="28"/>
          <w:szCs w:val="28"/>
        </w:rPr>
        <w:t xml:space="preserve"> развитием. </w:t>
      </w:r>
      <w:r w:rsidR="00812AAB">
        <w:rPr>
          <w:rFonts w:ascii="Times New Roman" w:hAnsi="Times New Roman" w:cs="Times New Roman"/>
          <w:sz w:val="28"/>
          <w:szCs w:val="28"/>
        </w:rPr>
        <w:t>Ранний</w:t>
      </w:r>
      <w:r w:rsidR="00812AAB" w:rsidRPr="00812AAB">
        <w:rPr>
          <w:rFonts w:ascii="Times New Roman" w:hAnsi="Times New Roman" w:cs="Times New Roman"/>
          <w:sz w:val="28"/>
          <w:szCs w:val="28"/>
        </w:rPr>
        <w:t xml:space="preserve"> возраст обладает особой ценностью для последующего развития человека (Л.И. </w:t>
      </w:r>
      <w:proofErr w:type="spellStart"/>
      <w:r w:rsidR="00812AAB" w:rsidRPr="00812AA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812AAB" w:rsidRPr="00812AAB">
        <w:rPr>
          <w:rFonts w:ascii="Times New Roman" w:hAnsi="Times New Roman" w:cs="Times New Roman"/>
          <w:sz w:val="28"/>
          <w:szCs w:val="28"/>
        </w:rPr>
        <w:t xml:space="preserve">, В.В. Давыдов, B.C. Мухина, Д.Б. </w:t>
      </w:r>
      <w:proofErr w:type="spellStart"/>
      <w:r w:rsidR="00812AAB" w:rsidRPr="00812AA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812AAB" w:rsidRPr="00812AAB">
        <w:rPr>
          <w:rFonts w:ascii="Times New Roman" w:hAnsi="Times New Roman" w:cs="Times New Roman"/>
          <w:sz w:val="28"/>
          <w:szCs w:val="28"/>
        </w:rPr>
        <w:t>).</w:t>
      </w:r>
    </w:p>
    <w:p w:rsidR="00FF72AE" w:rsidRPr="003673D5" w:rsidRDefault="00B46AD0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>Современный этап развития общества выдвигает новые зад</w:t>
      </w:r>
      <w:r w:rsidR="00E40877" w:rsidRPr="003673D5">
        <w:rPr>
          <w:rFonts w:ascii="Times New Roman" w:hAnsi="Times New Roman" w:cs="Times New Roman"/>
          <w:sz w:val="28"/>
          <w:szCs w:val="28"/>
        </w:rPr>
        <w:t>ачи воспитания детей раннего</w:t>
      </w:r>
      <w:r w:rsidRPr="003673D5">
        <w:rPr>
          <w:rFonts w:ascii="Times New Roman" w:hAnsi="Times New Roman" w:cs="Times New Roman"/>
          <w:sz w:val="28"/>
          <w:szCs w:val="28"/>
        </w:rPr>
        <w:t xml:space="preserve"> возраста. В последние годы наметился рост числа детей</w:t>
      </w:r>
      <w:r w:rsidR="00E40877" w:rsidRPr="003673D5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3673D5">
        <w:rPr>
          <w:rFonts w:ascii="Times New Roman" w:hAnsi="Times New Roman" w:cs="Times New Roman"/>
          <w:sz w:val="28"/>
          <w:szCs w:val="28"/>
        </w:rPr>
        <w:t xml:space="preserve">, имеющих отклонения в психическом </w:t>
      </w:r>
      <w:r w:rsidR="00E40877" w:rsidRPr="003673D5">
        <w:rPr>
          <w:rFonts w:ascii="Times New Roman" w:hAnsi="Times New Roman" w:cs="Times New Roman"/>
          <w:sz w:val="28"/>
          <w:szCs w:val="28"/>
        </w:rPr>
        <w:t>и речевом развитии</w:t>
      </w:r>
      <w:r w:rsidRPr="003673D5">
        <w:rPr>
          <w:rFonts w:ascii="Times New Roman" w:hAnsi="Times New Roman" w:cs="Times New Roman"/>
          <w:sz w:val="28"/>
          <w:szCs w:val="28"/>
        </w:rPr>
        <w:t>.</w:t>
      </w:r>
      <w:r w:rsidR="00FF72AE" w:rsidRPr="003673D5">
        <w:rPr>
          <w:rFonts w:ascii="Times New Roman" w:hAnsi="Times New Roman" w:cs="Times New Roman"/>
          <w:sz w:val="28"/>
          <w:szCs w:val="28"/>
        </w:rPr>
        <w:t xml:space="preserve"> Именно ранний дошкольный возраст является чрезвычайно </w:t>
      </w:r>
      <w:r w:rsidR="00FF72AE" w:rsidRPr="003673D5">
        <w:rPr>
          <w:rFonts w:ascii="Times New Roman" w:hAnsi="Times New Roman" w:cs="Times New Roman"/>
          <w:sz w:val="28"/>
          <w:szCs w:val="28"/>
        </w:rPr>
        <w:lastRenderedPageBreak/>
        <w:t>важным для речевого развития. В этот период формируются морфологические изменения, развивается связное высказывание, диалогическая форма речи. Речь начинает носить коммуникативно-социальный характер. Формируется система «Я», развитие самосознания находит отражение в речевом поведении, в выборе лексических и эмоционально-выразительных средств.</w:t>
      </w:r>
      <w:r w:rsidR="00E4310D" w:rsidRPr="003673D5">
        <w:rPr>
          <w:rFonts w:ascii="Times New Roman" w:hAnsi="Times New Roman" w:cs="Times New Roman"/>
          <w:sz w:val="28"/>
          <w:szCs w:val="28"/>
        </w:rPr>
        <w:t xml:space="preserve"> Из этого следует, что для предупреждения нарушенного развития в раннем дошкольном возрасте необходимо координированное динамическое наблюдение ребенка бригадой специалистов.</w:t>
      </w:r>
    </w:p>
    <w:p w:rsidR="00812AAB" w:rsidRDefault="00B46AD0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 xml:space="preserve"> </w:t>
      </w:r>
      <w:r w:rsidR="00E4310D" w:rsidRPr="003673D5">
        <w:rPr>
          <w:rFonts w:ascii="Times New Roman" w:hAnsi="Times New Roman" w:cs="Times New Roman"/>
          <w:sz w:val="28"/>
          <w:szCs w:val="28"/>
        </w:rPr>
        <w:t xml:space="preserve">Следовательно, подход </w:t>
      </w:r>
      <w:r w:rsidRPr="003673D5">
        <w:rPr>
          <w:rFonts w:ascii="Times New Roman" w:hAnsi="Times New Roman" w:cs="Times New Roman"/>
          <w:sz w:val="28"/>
          <w:szCs w:val="28"/>
        </w:rPr>
        <w:t>к ребенку должен быть комплексным, то есть тесное взаимодействие сп</w:t>
      </w:r>
      <w:r w:rsidR="00E40877" w:rsidRPr="003673D5">
        <w:rPr>
          <w:rFonts w:ascii="Times New Roman" w:hAnsi="Times New Roman" w:cs="Times New Roman"/>
          <w:sz w:val="28"/>
          <w:szCs w:val="28"/>
        </w:rPr>
        <w:t>ециалистов: педагога-психолога</w:t>
      </w:r>
      <w:r w:rsidR="00E32A06" w:rsidRPr="003673D5">
        <w:rPr>
          <w:rFonts w:ascii="Times New Roman" w:hAnsi="Times New Roman" w:cs="Times New Roman"/>
          <w:sz w:val="28"/>
          <w:szCs w:val="28"/>
        </w:rPr>
        <w:t>, учителя-дефектолога</w:t>
      </w:r>
      <w:r w:rsidR="00E40877" w:rsidRPr="003673D5">
        <w:rPr>
          <w:rFonts w:ascii="Times New Roman" w:hAnsi="Times New Roman" w:cs="Times New Roman"/>
          <w:sz w:val="28"/>
          <w:szCs w:val="28"/>
        </w:rPr>
        <w:t xml:space="preserve"> </w:t>
      </w:r>
      <w:r w:rsidRPr="003673D5">
        <w:rPr>
          <w:rFonts w:ascii="Times New Roman" w:hAnsi="Times New Roman" w:cs="Times New Roman"/>
          <w:sz w:val="28"/>
          <w:szCs w:val="28"/>
        </w:rPr>
        <w:t>и учителя-логопеда, действующих координированно.</w:t>
      </w:r>
    </w:p>
    <w:p w:rsidR="00812AAB" w:rsidRDefault="00B46AD0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 xml:space="preserve"> </w:t>
      </w:r>
      <w:r w:rsidR="00812AAB" w:rsidRPr="00812AAB">
        <w:rPr>
          <w:rFonts w:ascii="Times New Roman" w:hAnsi="Times New Roman" w:cs="Times New Roman"/>
          <w:sz w:val="28"/>
          <w:szCs w:val="28"/>
        </w:rPr>
        <w:t xml:space="preserve">Для успешного развития детей необходима правильная оценка их возможностей и выявление особых образовательных потребностей. Изучение ребенка включает в себя психолого-педагогическое обследование. Подход к ребенку должен быть комплексным, то есть тесное взаимодействие специалистов: педагога-психолога, учителя-дефектолога и учителя-логопеда, действующих координированно. </w:t>
      </w:r>
    </w:p>
    <w:p w:rsidR="00B46AD0" w:rsidRPr="003673D5" w:rsidRDefault="00812AAB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AB">
        <w:rPr>
          <w:rFonts w:ascii="Times New Roman" w:hAnsi="Times New Roman" w:cs="Times New Roman"/>
          <w:sz w:val="28"/>
          <w:szCs w:val="28"/>
        </w:rPr>
        <w:t xml:space="preserve">Не в каждом дошкольном образовательном учреждении Металлургического района города Челябинска есть наличие специалистов такого профиля. На помощь образовательным учреждениям Муниципальный Центр оказывает услуги в рамках психолого-педагогического сопровождения ДОУ. Это относительно новое направление в деятельности МБУ ЦППМСП, реализующееся в течение трех лет. Направление претерпевает различные </w:t>
      </w:r>
      <w:r w:rsidR="007C24AE">
        <w:rPr>
          <w:rFonts w:ascii="Times New Roman" w:hAnsi="Times New Roman" w:cs="Times New Roman"/>
          <w:sz w:val="28"/>
          <w:szCs w:val="28"/>
        </w:rPr>
        <w:t>изменения в технологии</w:t>
      </w:r>
      <w:r w:rsidRPr="00812AAB">
        <w:rPr>
          <w:rFonts w:ascii="Times New Roman" w:hAnsi="Times New Roman" w:cs="Times New Roman"/>
          <w:sz w:val="28"/>
          <w:szCs w:val="28"/>
        </w:rPr>
        <w:t xml:space="preserve"> реализации сопровождения, но наиболее эффективно</w:t>
      </w:r>
      <w:r w:rsidR="007C24AE">
        <w:rPr>
          <w:rFonts w:ascii="Times New Roman" w:hAnsi="Times New Roman" w:cs="Times New Roman"/>
          <w:sz w:val="28"/>
          <w:szCs w:val="28"/>
        </w:rPr>
        <w:t>й на наш взгляд, является технология</w:t>
      </w:r>
      <w:r w:rsidRPr="00812AAB">
        <w:rPr>
          <w:rFonts w:ascii="Times New Roman" w:hAnsi="Times New Roman" w:cs="Times New Roman"/>
          <w:sz w:val="28"/>
          <w:szCs w:val="28"/>
        </w:rPr>
        <w:t xml:space="preserve"> комплексного сопровождения.</w:t>
      </w:r>
    </w:p>
    <w:p w:rsidR="00812AAB" w:rsidRPr="00812AAB" w:rsidRDefault="00812AAB" w:rsidP="00812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AB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сопровождение, в соответствии с подходом М.Р. </w:t>
      </w:r>
      <w:proofErr w:type="spellStart"/>
      <w:r w:rsidRPr="00812AAB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812AAB">
        <w:rPr>
          <w:rFonts w:ascii="Times New Roman" w:hAnsi="Times New Roman" w:cs="Times New Roman"/>
          <w:sz w:val="28"/>
          <w:szCs w:val="28"/>
        </w:rPr>
        <w:t xml:space="preserve"> (1998), определяется как целостная системно организованная </w:t>
      </w:r>
      <w:r w:rsidRPr="00812AAB">
        <w:rPr>
          <w:rFonts w:ascii="Times New Roman" w:hAnsi="Times New Roman" w:cs="Times New Roman"/>
          <w:sz w:val="28"/>
          <w:szCs w:val="28"/>
        </w:rPr>
        <w:lastRenderedPageBreak/>
        <w:t>деятельность, в процессе которой создаются психолого-педагогические условия для успешного развития детей дошкольного возраста.</w:t>
      </w:r>
    </w:p>
    <w:p w:rsidR="00812AAB" w:rsidRPr="00812AAB" w:rsidRDefault="00812AAB" w:rsidP="00812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AB">
        <w:rPr>
          <w:rFonts w:ascii="Times New Roman" w:hAnsi="Times New Roman" w:cs="Times New Roman"/>
          <w:sz w:val="28"/>
          <w:szCs w:val="28"/>
        </w:rPr>
        <w:t xml:space="preserve">Комплексное сопровождение, по мнению Л.М. </w:t>
      </w:r>
      <w:proofErr w:type="spellStart"/>
      <w:r w:rsidRPr="00812AAB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812AAB">
        <w:rPr>
          <w:rFonts w:ascii="Times New Roman" w:hAnsi="Times New Roman" w:cs="Times New Roman"/>
          <w:sz w:val="28"/>
          <w:szCs w:val="28"/>
        </w:rPr>
        <w:t xml:space="preserve">, осуществляется независимыми центрами и службами в нескольких направлениях: в реализации определенных программ образования; в проектировании новых типов образовательных учреждений; в создании </w:t>
      </w:r>
      <w:proofErr w:type="spellStart"/>
      <w:r w:rsidRPr="00812AAB"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 w:rsidRPr="00812AAB">
        <w:rPr>
          <w:rFonts w:ascii="Times New Roman" w:hAnsi="Times New Roman" w:cs="Times New Roman"/>
          <w:sz w:val="28"/>
          <w:szCs w:val="28"/>
        </w:rPr>
        <w:t xml:space="preserve">-коррекционных программ. Комплексное сопровождение осуществляется по запросу администрации ДОУ. </w:t>
      </w:r>
    </w:p>
    <w:p w:rsidR="00B46AD0" w:rsidRPr="003673D5" w:rsidRDefault="00812AAB" w:rsidP="00812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AB">
        <w:rPr>
          <w:rFonts w:ascii="Times New Roman" w:hAnsi="Times New Roman" w:cs="Times New Roman"/>
          <w:sz w:val="28"/>
          <w:szCs w:val="28"/>
        </w:rPr>
        <w:t xml:space="preserve">Главной целью сопровождения является - создание целостной системы обеспечения оптимальных условий реализации основной образовательной программы ДОУ. </w:t>
      </w:r>
      <w:r w:rsidR="00B46AD0" w:rsidRPr="003673D5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r w:rsidR="00E4310D" w:rsidRPr="003673D5">
        <w:rPr>
          <w:rFonts w:ascii="Times New Roman" w:hAnsi="Times New Roman" w:cs="Times New Roman"/>
          <w:sz w:val="28"/>
          <w:szCs w:val="28"/>
        </w:rPr>
        <w:t>данного подхода в</w:t>
      </w:r>
      <w:r w:rsidR="00B46AD0" w:rsidRPr="003673D5">
        <w:rPr>
          <w:rFonts w:ascii="Times New Roman" w:hAnsi="Times New Roman" w:cs="Times New Roman"/>
          <w:sz w:val="28"/>
          <w:szCs w:val="28"/>
        </w:rPr>
        <w:t xml:space="preserve"> то</w:t>
      </w:r>
      <w:r w:rsidR="00E4310D" w:rsidRPr="003673D5">
        <w:rPr>
          <w:rFonts w:ascii="Times New Roman" w:hAnsi="Times New Roman" w:cs="Times New Roman"/>
          <w:sz w:val="28"/>
          <w:szCs w:val="28"/>
        </w:rPr>
        <w:t>м, что охватываю</w:t>
      </w:r>
      <w:r w:rsidR="00B46AD0" w:rsidRPr="003673D5">
        <w:rPr>
          <w:rFonts w:ascii="Times New Roman" w:hAnsi="Times New Roman" w:cs="Times New Roman"/>
          <w:sz w:val="28"/>
          <w:szCs w:val="28"/>
        </w:rPr>
        <w:t xml:space="preserve">т все области </w:t>
      </w:r>
      <w:r w:rsidR="00E4310D" w:rsidRPr="003673D5">
        <w:rPr>
          <w:rFonts w:ascii="Times New Roman" w:hAnsi="Times New Roman" w:cs="Times New Roman"/>
          <w:sz w:val="28"/>
          <w:szCs w:val="28"/>
        </w:rPr>
        <w:t>развития</w:t>
      </w:r>
      <w:r w:rsidR="00B46AD0" w:rsidRPr="003673D5">
        <w:rPr>
          <w:rFonts w:ascii="Times New Roman" w:hAnsi="Times New Roman" w:cs="Times New Roman"/>
          <w:sz w:val="28"/>
          <w:szCs w:val="28"/>
        </w:rPr>
        <w:t xml:space="preserve"> ребенка; включает всех участников образовательного процесса: ребенок-взрослый-педагог; позволяет определить оптимальный педагогический маршрут; обеспечить индивидуальным сопровождением каждого ребенка; спланировать коррекционные мероприятия и оценить динамику развития детей.</w:t>
      </w:r>
    </w:p>
    <w:p w:rsidR="00B46AD0" w:rsidRPr="003673D5" w:rsidRDefault="00B46AD0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>Этапы комплексного психолого-педагогического сопровождения ДОУ.</w:t>
      </w:r>
    </w:p>
    <w:p w:rsidR="00B46AD0" w:rsidRPr="003673D5" w:rsidRDefault="00B46AD0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  <w:u w:val="single"/>
        </w:rPr>
        <w:t>Информационный этап</w:t>
      </w:r>
      <w:r w:rsidRPr="003673D5">
        <w:rPr>
          <w:rFonts w:ascii="Times New Roman" w:hAnsi="Times New Roman" w:cs="Times New Roman"/>
          <w:sz w:val="28"/>
          <w:szCs w:val="28"/>
        </w:rPr>
        <w:t xml:space="preserve"> предполагает запрос администрации МБУ ЦППМСП от заведующий ДОУ на оказание психолого-педагогической помощи. Создание условий для специалистов центра. Сбор информации о дошкольном учреждении: категория участников, педагогический состав, образовательная программа. Заключение договора и сбор согласий родителей на оказание психолого-педагогической помощи.  На данном этапе специалисты центра проводят круглый стол с педагогами ДОУ, общее родительское собрание для ознакомления и разъяснения целей и задач предстоящего взаимодействия.</w:t>
      </w:r>
    </w:p>
    <w:p w:rsidR="00B46AD0" w:rsidRPr="003673D5" w:rsidRDefault="00B46AD0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  <w:u w:val="single"/>
        </w:rPr>
        <w:t xml:space="preserve">Консультативный этап </w:t>
      </w:r>
      <w:r w:rsidRPr="003673D5">
        <w:rPr>
          <w:rFonts w:ascii="Times New Roman" w:hAnsi="Times New Roman" w:cs="Times New Roman"/>
          <w:sz w:val="28"/>
          <w:szCs w:val="28"/>
        </w:rPr>
        <w:t>делится на два блока: диагностическое консультирование и консультирование родителей и педагогов.</w:t>
      </w:r>
    </w:p>
    <w:p w:rsidR="00B46AD0" w:rsidRPr="003673D5" w:rsidRDefault="00B46AD0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  <w:u w:val="single"/>
        </w:rPr>
        <w:t>Диагностическое консультирование</w:t>
      </w:r>
      <w:r w:rsidRPr="003673D5">
        <w:rPr>
          <w:rFonts w:ascii="Times New Roman" w:hAnsi="Times New Roman" w:cs="Times New Roman"/>
          <w:sz w:val="28"/>
          <w:szCs w:val="28"/>
        </w:rPr>
        <w:t xml:space="preserve"> предполагает обследование ребенка, с целью выявления развития познавательных</w:t>
      </w:r>
      <w:r w:rsidR="00E32A06" w:rsidRPr="003673D5">
        <w:rPr>
          <w:rFonts w:ascii="Times New Roman" w:hAnsi="Times New Roman" w:cs="Times New Roman"/>
          <w:sz w:val="28"/>
          <w:szCs w:val="28"/>
        </w:rPr>
        <w:t xml:space="preserve">, психических и </w:t>
      </w:r>
      <w:r w:rsidR="00E32A06" w:rsidRPr="003673D5">
        <w:rPr>
          <w:rFonts w:ascii="Times New Roman" w:hAnsi="Times New Roman" w:cs="Times New Roman"/>
          <w:sz w:val="28"/>
          <w:szCs w:val="28"/>
        </w:rPr>
        <w:lastRenderedPageBreak/>
        <w:t>речевых</w:t>
      </w:r>
      <w:r w:rsidRPr="003673D5">
        <w:rPr>
          <w:rFonts w:ascii="Times New Roman" w:hAnsi="Times New Roman" w:cs="Times New Roman"/>
          <w:sz w:val="28"/>
          <w:szCs w:val="28"/>
        </w:rPr>
        <w:t xml:space="preserve"> процессов в соответствии с возрастной нормой. Диагностическое консультирование проходят дети, имеющие согласие родителя на работу со специалистами центра.</w:t>
      </w:r>
    </w:p>
    <w:p w:rsidR="00B46AD0" w:rsidRPr="003673D5" w:rsidRDefault="00B46AD0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  <w:u w:val="single"/>
        </w:rPr>
        <w:t>Консультирование</w:t>
      </w:r>
      <w:r w:rsidRPr="003673D5">
        <w:rPr>
          <w:rFonts w:ascii="Times New Roman" w:hAnsi="Times New Roman" w:cs="Times New Roman"/>
          <w:sz w:val="28"/>
          <w:szCs w:val="28"/>
        </w:rPr>
        <w:t xml:space="preserve"> педагогов и родителей специалистами по итогам диагностического консультирования, с целью обсуждения существующих у ребенка трудностей в освоении образовательной программы ДОУ, разъяснения родителям сути индивидуального маршрута. На каждого реб</w:t>
      </w:r>
      <w:r w:rsidR="00E32A06" w:rsidRPr="003673D5">
        <w:rPr>
          <w:rFonts w:ascii="Times New Roman" w:hAnsi="Times New Roman" w:cs="Times New Roman"/>
          <w:sz w:val="28"/>
          <w:szCs w:val="28"/>
        </w:rPr>
        <w:t>енка специалистами</w:t>
      </w:r>
      <w:r w:rsidRPr="003673D5">
        <w:rPr>
          <w:rFonts w:ascii="Times New Roman" w:hAnsi="Times New Roman" w:cs="Times New Roman"/>
          <w:sz w:val="28"/>
          <w:szCs w:val="28"/>
        </w:rPr>
        <w:t xml:space="preserve"> составляются рекомендации, которые выдаются на руки каждому родителю по итогам индивидуально консультирования.</w:t>
      </w:r>
    </w:p>
    <w:p w:rsidR="00E32A06" w:rsidRPr="003673D5" w:rsidRDefault="00B46AD0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 xml:space="preserve">В ходе комплексного сопровождения родители </w:t>
      </w:r>
      <w:r w:rsidR="00E32A06" w:rsidRPr="003673D5">
        <w:rPr>
          <w:rFonts w:ascii="Times New Roman" w:hAnsi="Times New Roman" w:cs="Times New Roman"/>
          <w:sz w:val="28"/>
          <w:szCs w:val="28"/>
        </w:rPr>
        <w:t xml:space="preserve">получают консультирование учителя-логопеда по речевому развитию, учителя-дефектолога по познавательному развитию и педагога-психолога по психическому развитию, а также </w:t>
      </w:r>
      <w:r w:rsidR="00A82284" w:rsidRPr="003673D5">
        <w:rPr>
          <w:rFonts w:ascii="Times New Roman" w:hAnsi="Times New Roman" w:cs="Times New Roman"/>
          <w:sz w:val="28"/>
          <w:szCs w:val="28"/>
        </w:rPr>
        <w:t>по профилактике детскородительских отношений, развитию привязанностей и повышение грамотности</w:t>
      </w:r>
      <w:r w:rsidR="00E32A06" w:rsidRPr="003673D5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B46AD0" w:rsidRPr="003673D5" w:rsidRDefault="00B46AD0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  <w:u w:val="single"/>
        </w:rPr>
        <w:t>Коррекционный этап.</w:t>
      </w:r>
      <w:r w:rsidRPr="003673D5">
        <w:rPr>
          <w:rFonts w:ascii="Times New Roman" w:hAnsi="Times New Roman" w:cs="Times New Roman"/>
          <w:sz w:val="28"/>
          <w:szCs w:val="28"/>
        </w:rPr>
        <w:t xml:space="preserve"> Коррекционно-развивающие мероприятия проводятся на базе дошкольного образовательного учреждения. </w:t>
      </w:r>
    </w:p>
    <w:p w:rsidR="00C26575" w:rsidRPr="003673D5" w:rsidRDefault="00C26575" w:rsidP="001464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3D5">
        <w:rPr>
          <w:rFonts w:ascii="Times New Roman" w:hAnsi="Times New Roman" w:cs="Times New Roman"/>
          <w:sz w:val="28"/>
          <w:szCs w:val="28"/>
          <w:u w:val="single"/>
        </w:rPr>
        <w:t>Принципы и технологии:</w:t>
      </w:r>
    </w:p>
    <w:p w:rsidR="00C26575" w:rsidRPr="003673D5" w:rsidRDefault="00C26575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>В своей работе мы опираемся на:</w:t>
      </w:r>
    </w:p>
    <w:p w:rsidR="00C26575" w:rsidRPr="003673D5" w:rsidRDefault="00C26575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>- принцип от общего к частному, от частного к общему, где учитываются все каналы получения информации.</w:t>
      </w:r>
    </w:p>
    <w:p w:rsidR="00C26575" w:rsidRPr="003673D5" w:rsidRDefault="00C26575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 xml:space="preserve">- принцип психологической комфортности: создается образовательная среда, обеспечивающая снятие всех </w:t>
      </w:r>
      <w:proofErr w:type="spellStart"/>
      <w:r w:rsidRPr="003673D5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3673D5">
        <w:rPr>
          <w:rFonts w:ascii="Times New Roman" w:hAnsi="Times New Roman" w:cs="Times New Roman"/>
          <w:sz w:val="28"/>
          <w:szCs w:val="28"/>
        </w:rPr>
        <w:t xml:space="preserve"> факторов учебного процесса;</w:t>
      </w:r>
    </w:p>
    <w:p w:rsidR="00C26575" w:rsidRPr="003673D5" w:rsidRDefault="00C26575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 xml:space="preserve">- принцип минимакса: обеспечивается возможность </w:t>
      </w:r>
      <w:proofErr w:type="spellStart"/>
      <w:r w:rsidRPr="003673D5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3673D5">
        <w:rPr>
          <w:rFonts w:ascii="Times New Roman" w:hAnsi="Times New Roman" w:cs="Times New Roman"/>
          <w:sz w:val="28"/>
          <w:szCs w:val="28"/>
        </w:rPr>
        <w:t xml:space="preserve"> обучения детей, продвижение каждого ребенка своим темпом;</w:t>
      </w:r>
    </w:p>
    <w:p w:rsidR="00C26575" w:rsidRPr="003673D5" w:rsidRDefault="00C26575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>- принцип сознательности и активности детей: ведущая роль отводится педагогу, а ребенок решает поставленные педагогом задачи, доступными для него средствами.</w:t>
      </w:r>
    </w:p>
    <w:p w:rsidR="00C26575" w:rsidRPr="003673D5" w:rsidRDefault="00C26575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 xml:space="preserve">- принцип интеграции образовательных областей: позволяет формировать у ребенка целостное представление о мире.   </w:t>
      </w:r>
    </w:p>
    <w:p w:rsidR="003A0B16" w:rsidRPr="003673D5" w:rsidRDefault="003A0B16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сопровождение детей раннего возраста предполагает наличие двух, трех специалистов, работающих в интеграции, одновременно в едином образовательном пространстве. </w:t>
      </w:r>
    </w:p>
    <w:p w:rsidR="00C26575" w:rsidRPr="003673D5" w:rsidRDefault="00C26575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>Взаимодействие специалистов предполагает поэтапное освоение ребенком различных действий с предметами в ходе занятий, что тесно связано с коммуникативными, познавательными и речевыми процессами развития детей раннего возраста.</w:t>
      </w:r>
    </w:p>
    <w:p w:rsidR="00C26575" w:rsidRPr="003673D5" w:rsidRDefault="003A0B16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>Начинает занятие педагог-психолог</w:t>
      </w:r>
      <w:r w:rsidR="00C26575" w:rsidRPr="003673D5">
        <w:rPr>
          <w:rFonts w:ascii="Times New Roman" w:hAnsi="Times New Roman" w:cs="Times New Roman"/>
          <w:sz w:val="28"/>
          <w:szCs w:val="28"/>
        </w:rPr>
        <w:t xml:space="preserve"> – репетитор,</w:t>
      </w:r>
      <w:r w:rsidRPr="003673D5">
        <w:rPr>
          <w:rFonts w:ascii="Times New Roman" w:hAnsi="Times New Roman" w:cs="Times New Roman"/>
          <w:sz w:val="28"/>
          <w:szCs w:val="28"/>
        </w:rPr>
        <w:t xml:space="preserve"> работает в активе, а другие</w:t>
      </w:r>
      <w:r w:rsidR="00C26575" w:rsidRPr="003673D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3673D5">
        <w:rPr>
          <w:rFonts w:ascii="Times New Roman" w:hAnsi="Times New Roman" w:cs="Times New Roman"/>
          <w:sz w:val="28"/>
          <w:szCs w:val="28"/>
        </w:rPr>
        <w:t xml:space="preserve">ы в этот момент - </w:t>
      </w:r>
      <w:r w:rsidR="00C26575" w:rsidRPr="003673D5">
        <w:rPr>
          <w:rFonts w:ascii="Times New Roman" w:hAnsi="Times New Roman" w:cs="Times New Roman"/>
          <w:sz w:val="28"/>
          <w:szCs w:val="28"/>
        </w:rPr>
        <w:t xml:space="preserve"> в пассиве. </w:t>
      </w:r>
      <w:r w:rsidRPr="003673D5">
        <w:rPr>
          <w:rFonts w:ascii="Times New Roman" w:hAnsi="Times New Roman" w:cs="Times New Roman"/>
          <w:sz w:val="28"/>
          <w:szCs w:val="28"/>
        </w:rPr>
        <w:t xml:space="preserve">Главной задачей педагога-психолога является установление контакта и создание комфортных условий, обеспечивающих снятие всех </w:t>
      </w:r>
      <w:proofErr w:type="spellStart"/>
      <w:r w:rsidRPr="003673D5">
        <w:rPr>
          <w:rFonts w:ascii="Times New Roman" w:hAnsi="Times New Roman" w:cs="Times New Roman"/>
          <w:sz w:val="28"/>
          <w:szCs w:val="28"/>
        </w:rPr>
        <w:t>стресообразующих</w:t>
      </w:r>
      <w:proofErr w:type="spellEnd"/>
      <w:r w:rsidRPr="003673D5">
        <w:rPr>
          <w:rFonts w:ascii="Times New Roman" w:hAnsi="Times New Roman" w:cs="Times New Roman"/>
          <w:sz w:val="28"/>
          <w:szCs w:val="28"/>
        </w:rPr>
        <w:t xml:space="preserve"> факторов для дальнейшей работы других специалистов. </w:t>
      </w:r>
      <w:r w:rsidR="00C26575" w:rsidRPr="003673D5">
        <w:rPr>
          <w:rFonts w:ascii="Times New Roman" w:hAnsi="Times New Roman" w:cs="Times New Roman"/>
          <w:sz w:val="28"/>
          <w:szCs w:val="28"/>
        </w:rPr>
        <w:t>Затем специалисты меняются ролями.</w:t>
      </w:r>
      <w:r w:rsidRPr="0036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75" w:rsidRPr="003673D5" w:rsidRDefault="000E70B6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26575" w:rsidRPr="003673D5">
        <w:rPr>
          <w:rFonts w:ascii="Times New Roman" w:hAnsi="Times New Roman" w:cs="Times New Roman"/>
          <w:sz w:val="28"/>
          <w:szCs w:val="28"/>
        </w:rPr>
        <w:t>сопровождении</w:t>
      </w:r>
      <w:r w:rsidRPr="003673D5">
        <w:rPr>
          <w:rFonts w:ascii="Times New Roman" w:hAnsi="Times New Roman" w:cs="Times New Roman"/>
          <w:sz w:val="28"/>
          <w:szCs w:val="28"/>
        </w:rPr>
        <w:t xml:space="preserve"> нами подбирается единое дидактическое</w:t>
      </w:r>
      <w:r w:rsidR="00C26575" w:rsidRPr="003673D5">
        <w:rPr>
          <w:rFonts w:ascii="Times New Roman" w:hAnsi="Times New Roman" w:cs="Times New Roman"/>
          <w:sz w:val="28"/>
          <w:szCs w:val="28"/>
        </w:rPr>
        <w:t xml:space="preserve"> оборудование, которое не вызывает негативного отношения, и вся работа воспринимается как игра и позволяе</w:t>
      </w:r>
      <w:r w:rsidRPr="003673D5">
        <w:rPr>
          <w:rFonts w:ascii="Times New Roman" w:hAnsi="Times New Roman" w:cs="Times New Roman"/>
          <w:sz w:val="28"/>
          <w:szCs w:val="28"/>
        </w:rPr>
        <w:t>т специалистам</w:t>
      </w:r>
      <w:r w:rsidR="00C26575" w:rsidRPr="003673D5">
        <w:rPr>
          <w:rFonts w:ascii="Times New Roman" w:hAnsi="Times New Roman" w:cs="Times New Roman"/>
          <w:sz w:val="28"/>
          <w:szCs w:val="28"/>
        </w:rPr>
        <w:t xml:space="preserve"> организовать работу, направленную на сенсомоторное, интеллектуальное, коммуникативное, речевое развитие, снятие психоэмоционального напряжения и всегда соответствует настроению и потребностям ребенка. Поскольку этот материал можно расположить не только на столе, но и на полу, на ковре и даже на стене, детям во время занятий нет необходимости сохранять статично-сидячую позу, что особенно важно для соматически-ослабленных детей.</w:t>
      </w:r>
    </w:p>
    <w:p w:rsidR="00C26575" w:rsidRPr="003673D5" w:rsidRDefault="00D20F4F" w:rsidP="0014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D5">
        <w:rPr>
          <w:rFonts w:ascii="Times New Roman" w:hAnsi="Times New Roman" w:cs="Times New Roman"/>
          <w:sz w:val="28"/>
          <w:szCs w:val="28"/>
        </w:rPr>
        <w:t>Использование единого</w:t>
      </w:r>
      <w:r w:rsidR="000E70B6" w:rsidRPr="003673D5">
        <w:rPr>
          <w:rFonts w:ascii="Times New Roman" w:hAnsi="Times New Roman" w:cs="Times New Roman"/>
          <w:sz w:val="28"/>
          <w:szCs w:val="28"/>
        </w:rPr>
        <w:t xml:space="preserve"> д</w:t>
      </w:r>
      <w:r w:rsidRPr="003673D5">
        <w:rPr>
          <w:rFonts w:ascii="Times New Roman" w:hAnsi="Times New Roman" w:cs="Times New Roman"/>
          <w:sz w:val="28"/>
          <w:szCs w:val="28"/>
        </w:rPr>
        <w:t xml:space="preserve">идактического оборудования всеми </w:t>
      </w:r>
      <w:r w:rsidR="00812AAB" w:rsidRPr="003673D5">
        <w:rPr>
          <w:rFonts w:ascii="Times New Roman" w:hAnsi="Times New Roman" w:cs="Times New Roman"/>
          <w:sz w:val="28"/>
          <w:szCs w:val="28"/>
        </w:rPr>
        <w:t>специалистами позволяет</w:t>
      </w:r>
      <w:r w:rsidR="00C26575" w:rsidRPr="003673D5">
        <w:rPr>
          <w:rFonts w:ascii="Times New Roman" w:hAnsi="Times New Roman" w:cs="Times New Roman"/>
          <w:sz w:val="28"/>
          <w:szCs w:val="28"/>
        </w:rPr>
        <w:t xml:space="preserve"> достичь высоких результатов в познавательном, речевом и психическом развитии каждого ребенка</w:t>
      </w:r>
      <w:r w:rsidR="00236FAC">
        <w:rPr>
          <w:rFonts w:ascii="Times New Roman" w:hAnsi="Times New Roman" w:cs="Times New Roman"/>
          <w:sz w:val="28"/>
          <w:szCs w:val="28"/>
        </w:rPr>
        <w:t>, реализуя следующие задачи:</w:t>
      </w:r>
      <w:bookmarkStart w:id="0" w:name="_GoBack"/>
      <w:bookmarkEnd w:id="0"/>
      <w:r w:rsidR="00C26575" w:rsidRPr="003673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E4F" w:rsidRPr="003673D5" w:rsidRDefault="00DF2E4F" w:rsidP="00812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812AAB" w:rsidRPr="003673D5" w:rsidTr="000F4C6E">
        <w:tc>
          <w:tcPr>
            <w:tcW w:w="3227" w:type="dxa"/>
            <w:shd w:val="clear" w:color="auto" w:fill="auto"/>
          </w:tcPr>
          <w:p w:rsidR="00812AAB" w:rsidRPr="003673D5" w:rsidRDefault="00812AAB" w:rsidP="0014646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118" w:type="dxa"/>
            <w:shd w:val="clear" w:color="auto" w:fill="auto"/>
          </w:tcPr>
          <w:p w:rsidR="00812AAB" w:rsidRPr="003673D5" w:rsidRDefault="00812AAB" w:rsidP="0014646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3261" w:type="dxa"/>
          </w:tcPr>
          <w:p w:rsidR="00812AAB" w:rsidRPr="003673D5" w:rsidRDefault="00812AAB" w:rsidP="00812AAB">
            <w:pPr>
              <w:spacing w:after="0" w:line="360" w:lineRule="auto"/>
              <w:ind w:left="-110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  <w:r w:rsidR="000F4C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</w:tr>
      <w:tr w:rsidR="00812AAB" w:rsidRPr="003673D5" w:rsidTr="000F4C6E">
        <w:trPr>
          <w:trHeight w:val="1234"/>
        </w:trPr>
        <w:tc>
          <w:tcPr>
            <w:tcW w:w="3227" w:type="dxa"/>
            <w:shd w:val="clear" w:color="auto" w:fill="auto"/>
          </w:tcPr>
          <w:p w:rsidR="00812AAB" w:rsidRPr="003673D5" w:rsidRDefault="00812AAB" w:rsidP="00367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Изучение: выделение формы предмета, изучение элементов детали, тактильные </w:t>
            </w:r>
            <w:r w:rsidRPr="0036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ощущения.</w:t>
            </w:r>
          </w:p>
        </w:tc>
        <w:tc>
          <w:tcPr>
            <w:tcW w:w="3118" w:type="dxa"/>
            <w:shd w:val="clear" w:color="auto" w:fill="auto"/>
          </w:tcPr>
          <w:p w:rsidR="00812AAB" w:rsidRPr="003673D5" w:rsidRDefault="00812AAB" w:rsidP="00367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понимания речи</w:t>
            </w:r>
          </w:p>
        </w:tc>
        <w:tc>
          <w:tcPr>
            <w:tcW w:w="3261" w:type="dxa"/>
          </w:tcPr>
          <w:p w:rsidR="00812AAB" w:rsidRPr="003673D5" w:rsidRDefault="000F4C6E" w:rsidP="000F4C6E">
            <w:pPr>
              <w:tabs>
                <w:tab w:val="left" w:pos="63"/>
                <w:tab w:val="left" w:pos="391"/>
                <w:tab w:val="left" w:pos="466"/>
              </w:tabs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(навык захвата, скоординированные </w:t>
            </w:r>
            <w:r w:rsidRPr="0036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 пальцев,   </w:t>
            </w:r>
            <w:proofErr w:type="spellStart"/>
            <w:r w:rsidRPr="003673D5">
              <w:rPr>
                <w:rFonts w:ascii="Times New Roman" w:hAnsi="Times New Roman" w:cs="Times New Roman"/>
                <w:sz w:val="28"/>
                <w:szCs w:val="28"/>
              </w:rPr>
              <w:t>содружественные</w:t>
            </w:r>
            <w:proofErr w:type="spellEnd"/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глаз и руки, координацию правой и левой рук)</w:t>
            </w:r>
          </w:p>
        </w:tc>
      </w:tr>
      <w:tr w:rsidR="00812AAB" w:rsidRPr="003673D5" w:rsidTr="000F4C6E">
        <w:tc>
          <w:tcPr>
            <w:tcW w:w="3227" w:type="dxa"/>
            <w:shd w:val="clear" w:color="auto" w:fill="auto"/>
          </w:tcPr>
          <w:p w:rsidR="00812AAB" w:rsidRPr="003673D5" w:rsidRDefault="00812AAB" w:rsidP="00367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Становление самостоятельности, целенаправленности и </w:t>
            </w:r>
            <w:proofErr w:type="spellStart"/>
            <w:r w:rsidRPr="003673D5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</w:t>
            </w:r>
          </w:p>
        </w:tc>
        <w:tc>
          <w:tcPr>
            <w:tcW w:w="3118" w:type="dxa"/>
            <w:shd w:val="clear" w:color="auto" w:fill="auto"/>
          </w:tcPr>
          <w:p w:rsidR="00812AAB" w:rsidRPr="003673D5" w:rsidRDefault="00812AAB" w:rsidP="00367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активной подражательной речевой деятельности  </w:t>
            </w:r>
          </w:p>
          <w:p w:rsidR="00812AAB" w:rsidRPr="003673D5" w:rsidRDefault="00812AAB" w:rsidP="00367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4C6E" w:rsidRPr="003673D5" w:rsidRDefault="000F4C6E" w:rsidP="000F4C6E">
            <w:pPr>
              <w:spacing w:after="0" w:line="240" w:lineRule="auto"/>
              <w:ind w:left="-116" w:firstLine="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Восприятие: цвета, формы, величины, размера</w:t>
            </w:r>
          </w:p>
          <w:p w:rsidR="00812AAB" w:rsidRPr="003673D5" w:rsidRDefault="00812AAB" w:rsidP="00812AAB">
            <w:pPr>
              <w:spacing w:after="0" w:line="240" w:lineRule="auto"/>
              <w:ind w:left="-11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AAB" w:rsidRPr="003673D5" w:rsidTr="000F4C6E">
        <w:tc>
          <w:tcPr>
            <w:tcW w:w="3227" w:type="dxa"/>
            <w:shd w:val="clear" w:color="auto" w:fill="auto"/>
          </w:tcPr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социального и эмоционального интеллекта, эмоциональной отзывчивости, сопереживания</w:t>
            </w:r>
          </w:p>
        </w:tc>
        <w:tc>
          <w:tcPr>
            <w:tcW w:w="3118" w:type="dxa"/>
            <w:shd w:val="clear" w:color="auto" w:fill="auto"/>
          </w:tcPr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артикуляционной и общей моторики (дополнение речи естественными жестами, мимикой развитие движений губ и языка, развитие </w:t>
            </w:r>
            <w:r w:rsidR="000F4C6E" w:rsidRPr="003673D5">
              <w:rPr>
                <w:rFonts w:ascii="Times New Roman" w:hAnsi="Times New Roman" w:cs="Times New Roman"/>
                <w:sz w:val="28"/>
                <w:szCs w:val="28"/>
              </w:rPr>
              <w:t>правильного речевого</w:t>
            </w: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 дыхания)</w:t>
            </w:r>
          </w:p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4C6E" w:rsidRPr="003673D5" w:rsidRDefault="000F4C6E" w:rsidP="000F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внимания, памяти, мышления</w:t>
            </w:r>
          </w:p>
          <w:p w:rsidR="00812AAB" w:rsidRPr="003673D5" w:rsidRDefault="00812AAB" w:rsidP="000F4C6E">
            <w:pPr>
              <w:spacing w:after="0" w:line="240" w:lineRule="auto"/>
              <w:ind w:left="-116" w:firstLine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AAB" w:rsidRPr="003673D5" w:rsidTr="000F4C6E">
        <w:tc>
          <w:tcPr>
            <w:tcW w:w="3227" w:type="dxa"/>
            <w:shd w:val="clear" w:color="auto" w:fill="auto"/>
          </w:tcPr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>Развитие взаимодействия ребёнка со взрослым</w:t>
            </w:r>
          </w:p>
        </w:tc>
        <w:tc>
          <w:tcPr>
            <w:tcW w:w="3118" w:type="dxa"/>
            <w:shd w:val="clear" w:color="auto" w:fill="auto"/>
          </w:tcPr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просодической стороны речи  (голос, темп речи, мелодико-интонационная окраска) </w:t>
            </w:r>
          </w:p>
        </w:tc>
        <w:tc>
          <w:tcPr>
            <w:tcW w:w="3261" w:type="dxa"/>
          </w:tcPr>
          <w:p w:rsidR="00812AAB" w:rsidRPr="003673D5" w:rsidRDefault="000F4C6E" w:rsidP="000F4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</w:t>
            </w:r>
            <w:r w:rsidR="002B4C69">
              <w:rPr>
                <w:rFonts w:ascii="Times New Roman" w:hAnsi="Times New Roman" w:cs="Times New Roman"/>
                <w:sz w:val="28"/>
                <w:szCs w:val="28"/>
              </w:rPr>
              <w:t xml:space="preserve"> (координация движений)</w:t>
            </w:r>
          </w:p>
        </w:tc>
      </w:tr>
      <w:tr w:rsidR="00812AAB" w:rsidRPr="003673D5" w:rsidTr="000F4C6E">
        <w:tc>
          <w:tcPr>
            <w:tcW w:w="3227" w:type="dxa"/>
            <w:shd w:val="clear" w:color="auto" w:fill="auto"/>
          </w:tcPr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>Формировать позитивных установок</w:t>
            </w:r>
          </w:p>
        </w:tc>
        <w:tc>
          <w:tcPr>
            <w:tcW w:w="3118" w:type="dxa"/>
            <w:shd w:val="clear" w:color="auto" w:fill="auto"/>
          </w:tcPr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процессов, чувства ритма.</w:t>
            </w:r>
          </w:p>
        </w:tc>
        <w:tc>
          <w:tcPr>
            <w:tcW w:w="3261" w:type="dxa"/>
          </w:tcPr>
          <w:p w:rsidR="00812AAB" w:rsidRPr="003673D5" w:rsidRDefault="000F4C6E" w:rsidP="000F4C6E">
            <w:pPr>
              <w:spacing w:after="0" w:line="240" w:lineRule="auto"/>
              <w:ind w:left="-10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и зрительного восприятия</w:t>
            </w:r>
          </w:p>
        </w:tc>
      </w:tr>
      <w:tr w:rsidR="00812AAB" w:rsidRPr="003673D5" w:rsidTr="000F4C6E">
        <w:trPr>
          <w:trHeight w:val="1266"/>
        </w:trPr>
        <w:tc>
          <w:tcPr>
            <w:tcW w:w="3227" w:type="dxa"/>
            <w:shd w:val="clear" w:color="auto" w:fill="auto"/>
          </w:tcPr>
          <w:p w:rsidR="00812AAB" w:rsidRPr="000F4C6E" w:rsidRDefault="000F4C6E" w:rsidP="000F4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отзывчивости</w:t>
            </w:r>
          </w:p>
        </w:tc>
        <w:tc>
          <w:tcPr>
            <w:tcW w:w="3118" w:type="dxa"/>
            <w:shd w:val="clear" w:color="auto" w:fill="auto"/>
          </w:tcPr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>Развитие экспрессивной речи</w:t>
            </w:r>
          </w:p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12AAB" w:rsidRPr="003673D5" w:rsidRDefault="000F4C6E" w:rsidP="000F4C6E">
            <w:pPr>
              <w:spacing w:after="0" w:line="240" w:lineRule="auto"/>
              <w:ind w:left="-103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</w:tr>
      <w:tr w:rsidR="00812AAB" w:rsidRPr="003673D5" w:rsidTr="000F4C6E">
        <w:trPr>
          <w:trHeight w:val="733"/>
        </w:trPr>
        <w:tc>
          <w:tcPr>
            <w:tcW w:w="3227" w:type="dxa"/>
            <w:shd w:val="clear" w:color="auto" w:fill="auto"/>
          </w:tcPr>
          <w:p w:rsidR="00812AAB" w:rsidRPr="003673D5" w:rsidRDefault="000F4C6E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психологического напряжения</w:t>
            </w:r>
          </w:p>
        </w:tc>
        <w:tc>
          <w:tcPr>
            <w:tcW w:w="3118" w:type="dxa"/>
            <w:shd w:val="clear" w:color="auto" w:fill="auto"/>
          </w:tcPr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грамматического строя  речи </w:t>
            </w:r>
          </w:p>
        </w:tc>
        <w:tc>
          <w:tcPr>
            <w:tcW w:w="3261" w:type="dxa"/>
          </w:tcPr>
          <w:p w:rsidR="00812AAB" w:rsidRPr="003673D5" w:rsidRDefault="000F4C6E" w:rsidP="000F4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знаний об окружающем мире</w:t>
            </w:r>
          </w:p>
        </w:tc>
      </w:tr>
      <w:tr w:rsidR="00812AAB" w:rsidRPr="003673D5" w:rsidTr="000F4C6E">
        <w:trPr>
          <w:trHeight w:val="469"/>
        </w:trPr>
        <w:tc>
          <w:tcPr>
            <w:tcW w:w="3227" w:type="dxa"/>
            <w:shd w:val="clear" w:color="auto" w:fill="auto"/>
          </w:tcPr>
          <w:p w:rsidR="00812AAB" w:rsidRPr="003673D5" w:rsidRDefault="000F4C6E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самооценки,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12AAB" w:rsidRPr="003673D5" w:rsidRDefault="00812AAB" w:rsidP="0081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</w:t>
            </w:r>
          </w:p>
        </w:tc>
        <w:tc>
          <w:tcPr>
            <w:tcW w:w="3261" w:type="dxa"/>
          </w:tcPr>
          <w:p w:rsidR="00812AAB" w:rsidRPr="003673D5" w:rsidRDefault="00812AAB" w:rsidP="002B4C6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5C7" w:rsidRPr="0014646F" w:rsidRDefault="000755C7" w:rsidP="0014646F">
      <w:pPr>
        <w:jc w:val="both"/>
        <w:rPr>
          <w:rFonts w:ascii="Times New Roman" w:hAnsi="Times New Roman" w:cs="Times New Roman"/>
        </w:rPr>
      </w:pPr>
    </w:p>
    <w:p w:rsidR="000F4C6E" w:rsidRPr="000F4C6E" w:rsidRDefault="000F4C6E" w:rsidP="000F4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6E">
        <w:rPr>
          <w:rFonts w:ascii="Times New Roman" w:hAnsi="Times New Roman" w:cs="Times New Roman"/>
          <w:sz w:val="28"/>
          <w:szCs w:val="28"/>
        </w:rPr>
        <w:lastRenderedPageBreak/>
        <w:t>Данная модель комплексного сопровождения еще только разрабатывается и проходит практическую апробацию. Но уже сейчас можно говорить об эффективности комплексного подхода.</w:t>
      </w:r>
    </w:p>
    <w:p w:rsidR="000F4C6E" w:rsidRPr="000F4C6E" w:rsidRDefault="000F4C6E" w:rsidP="000F4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6E">
        <w:rPr>
          <w:rFonts w:ascii="Times New Roman" w:hAnsi="Times New Roman" w:cs="Times New Roman"/>
          <w:sz w:val="28"/>
          <w:szCs w:val="28"/>
        </w:rPr>
        <w:t>По опросам педагогов ДОУ, в котором осуществлялась данная модель сопровождения отметили, что совместная работа узких специалистов обеспечила индивидуальное сопровождение каждого ребенка, показала положительную динамику во взаимодействии педагогов с родителями, уменьшились трудности в освоении образовательной программы. Педагоги и родители отметили необходимость дальнейшего сотрудничества в режиме консультирования на базе центра.</w:t>
      </w:r>
    </w:p>
    <w:p w:rsidR="000F4C6E" w:rsidRPr="000F4C6E" w:rsidRDefault="000F4C6E" w:rsidP="000F4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6E">
        <w:rPr>
          <w:rFonts w:ascii="Times New Roman" w:hAnsi="Times New Roman" w:cs="Times New Roman"/>
          <w:sz w:val="28"/>
          <w:szCs w:val="28"/>
        </w:rPr>
        <w:t>Данная модель комплексного сопровождения, показав свою эффективность, будет реализовываться на других дошкольных образовательных учреждениях района.</w:t>
      </w:r>
    </w:p>
    <w:p w:rsidR="000F4C6E" w:rsidRPr="000F4C6E" w:rsidRDefault="000F4C6E" w:rsidP="000F4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6E">
        <w:rPr>
          <w:rFonts w:ascii="Times New Roman" w:hAnsi="Times New Roman" w:cs="Times New Roman"/>
          <w:sz w:val="28"/>
          <w:szCs w:val="28"/>
        </w:rPr>
        <w:t>Литература:</w:t>
      </w:r>
    </w:p>
    <w:p w:rsidR="000F4C6E" w:rsidRPr="000F4C6E" w:rsidRDefault="000F4C6E" w:rsidP="000F4C6E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C6E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0F4C6E">
        <w:rPr>
          <w:rFonts w:ascii="Times New Roman" w:hAnsi="Times New Roman" w:cs="Times New Roman"/>
          <w:sz w:val="28"/>
          <w:szCs w:val="28"/>
        </w:rPr>
        <w:t xml:space="preserve">, М.Р. Организация психологической работы в школе / М.Р. </w:t>
      </w:r>
      <w:proofErr w:type="spellStart"/>
      <w:r w:rsidRPr="000F4C6E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0F4C6E">
        <w:rPr>
          <w:rFonts w:ascii="Times New Roman" w:hAnsi="Times New Roman" w:cs="Times New Roman"/>
          <w:sz w:val="28"/>
          <w:szCs w:val="28"/>
        </w:rPr>
        <w:t>. – М.: Совершенство, 1998. – 298 с.</w:t>
      </w:r>
    </w:p>
    <w:p w:rsidR="000F4C6E" w:rsidRPr="000F4C6E" w:rsidRDefault="000F4C6E" w:rsidP="000F4C6E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F4C6E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0F4C6E">
        <w:rPr>
          <w:rFonts w:ascii="Times New Roman" w:hAnsi="Times New Roman" w:cs="Times New Roman"/>
          <w:sz w:val="28"/>
          <w:szCs w:val="28"/>
        </w:rPr>
        <w:t xml:space="preserve">, Р.В. Психология </w:t>
      </w:r>
      <w:proofErr w:type="spellStart"/>
      <w:r w:rsidRPr="000F4C6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0F4C6E">
        <w:rPr>
          <w:rFonts w:ascii="Times New Roman" w:hAnsi="Times New Roman" w:cs="Times New Roman"/>
          <w:sz w:val="28"/>
          <w:szCs w:val="28"/>
        </w:rPr>
        <w:t xml:space="preserve">: учебное пособие для студ. </w:t>
      </w:r>
      <w:proofErr w:type="spellStart"/>
      <w:r w:rsidRPr="000F4C6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F4C6E">
        <w:rPr>
          <w:rFonts w:ascii="Times New Roman" w:hAnsi="Times New Roman" w:cs="Times New Roman"/>
          <w:sz w:val="28"/>
          <w:szCs w:val="28"/>
        </w:rPr>
        <w:t xml:space="preserve">. учеб. заведений / Р.В. </w:t>
      </w:r>
      <w:proofErr w:type="spellStart"/>
      <w:r w:rsidRPr="000F4C6E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0F4C6E">
        <w:rPr>
          <w:rFonts w:ascii="Times New Roman" w:hAnsi="Times New Roman" w:cs="Times New Roman"/>
          <w:sz w:val="28"/>
          <w:szCs w:val="28"/>
        </w:rPr>
        <w:t>. – М.: Издательский центр «Академия», 2005. – 368 с.</w:t>
      </w:r>
    </w:p>
    <w:p w:rsidR="000F4C6E" w:rsidRPr="000F4C6E" w:rsidRDefault="000F4C6E" w:rsidP="000F4C6E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F4C6E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семей, имеющих детей с ОВЗ. – </w:t>
      </w:r>
      <w:hyperlink r:id="rId5" w:history="1">
        <w:r w:rsidRPr="000F4C6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http://5psy.ru/obrazovanie</w:t>
        </w:r>
      </w:hyperlink>
      <w:r w:rsidRPr="000F4C6E">
        <w:rPr>
          <w:rFonts w:ascii="Times New Roman" w:hAnsi="Times New Roman" w:cs="Times New Roman"/>
          <w:sz w:val="28"/>
          <w:szCs w:val="28"/>
        </w:rPr>
        <w:t>.</w:t>
      </w:r>
    </w:p>
    <w:p w:rsidR="000F4C6E" w:rsidRPr="000F4C6E" w:rsidRDefault="000F4C6E" w:rsidP="000F4C6E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F4C6E">
        <w:rPr>
          <w:rFonts w:ascii="Times New Roman" w:hAnsi="Times New Roman" w:cs="Times New Roman"/>
          <w:sz w:val="28"/>
          <w:szCs w:val="28"/>
        </w:rPr>
        <w:t xml:space="preserve">Практическая психология образования / Под редакцией И.В. Дубровиной. – </w:t>
      </w:r>
      <w:proofErr w:type="spellStart"/>
      <w:r w:rsidRPr="000F4C6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F4C6E">
        <w:rPr>
          <w:rFonts w:ascii="Times New Roman" w:hAnsi="Times New Roman" w:cs="Times New Roman"/>
          <w:sz w:val="28"/>
          <w:szCs w:val="28"/>
        </w:rPr>
        <w:t>.: Питер, 2006. – 592 с.</w:t>
      </w:r>
    </w:p>
    <w:p w:rsidR="000F4C6E" w:rsidRPr="000F4C6E" w:rsidRDefault="000F4C6E" w:rsidP="000F4C6E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F4C6E">
        <w:rPr>
          <w:rFonts w:ascii="Times New Roman" w:hAnsi="Times New Roman" w:cs="Times New Roman"/>
          <w:sz w:val="28"/>
          <w:szCs w:val="28"/>
        </w:rPr>
        <w:t>Токарь, О.В. Детская практическая психология в кратком изложении / О.В. Токарь. – М.: Флинта, 2008. – 224 с.</w:t>
      </w:r>
    </w:p>
    <w:p w:rsidR="000F4C6E" w:rsidRPr="000F4C6E" w:rsidRDefault="000F4C6E" w:rsidP="000F4C6E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C6E">
        <w:rPr>
          <w:rFonts w:ascii="Times New Roman" w:hAnsi="Times New Roman" w:cs="Times New Roman"/>
          <w:sz w:val="28"/>
          <w:szCs w:val="28"/>
        </w:rPr>
        <w:t xml:space="preserve">Шипицына Л.М., </w:t>
      </w:r>
      <w:proofErr w:type="spellStart"/>
      <w:r w:rsidRPr="000F4C6E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0F4C6E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0F4C6E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0F4C6E">
        <w:rPr>
          <w:rFonts w:ascii="Times New Roman" w:hAnsi="Times New Roman" w:cs="Times New Roman"/>
          <w:sz w:val="28"/>
          <w:szCs w:val="28"/>
        </w:rPr>
        <w:t xml:space="preserve"> Ю.С., Демьянчук Р.В., Яковлева Н.Н. Комплексное сопровождение детей дошкольного возраста, 2005. – 240 с.</w:t>
      </w:r>
    </w:p>
    <w:p w:rsidR="000F4C6E" w:rsidRPr="000F4C6E" w:rsidRDefault="000F4C6E" w:rsidP="000F4C6E">
      <w:pPr>
        <w:rPr>
          <w:rFonts w:ascii="Times New Roman" w:hAnsi="Times New Roman" w:cs="Times New Roman"/>
          <w:sz w:val="28"/>
          <w:szCs w:val="28"/>
        </w:rPr>
      </w:pPr>
    </w:p>
    <w:p w:rsidR="002C0B75" w:rsidRPr="000F4C6E" w:rsidRDefault="002C0B75" w:rsidP="002C0B75">
      <w:pPr>
        <w:rPr>
          <w:rFonts w:ascii="Times New Roman" w:hAnsi="Times New Roman" w:cs="Times New Roman"/>
          <w:sz w:val="28"/>
          <w:szCs w:val="28"/>
        </w:rPr>
      </w:pPr>
    </w:p>
    <w:sectPr w:rsidR="002C0B75" w:rsidRPr="000F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7E11C4"/>
    <w:lvl w:ilvl="0">
      <w:numFmt w:val="bullet"/>
      <w:lvlText w:val="*"/>
      <w:lvlJc w:val="left"/>
    </w:lvl>
  </w:abstractNum>
  <w:abstractNum w:abstractNumId="1" w15:restartNumberingAfterBreak="0">
    <w:nsid w:val="25DC2F96"/>
    <w:multiLevelType w:val="hybridMultilevel"/>
    <w:tmpl w:val="6916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286D"/>
    <w:multiLevelType w:val="hybridMultilevel"/>
    <w:tmpl w:val="40A0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724E9"/>
    <w:multiLevelType w:val="hybridMultilevel"/>
    <w:tmpl w:val="51D8501E"/>
    <w:lvl w:ilvl="0" w:tplc="7D56D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1B4322"/>
    <w:multiLevelType w:val="hybridMultilevel"/>
    <w:tmpl w:val="9D704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784D09"/>
    <w:multiLevelType w:val="hybridMultilevel"/>
    <w:tmpl w:val="196EE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2C4885"/>
    <w:multiLevelType w:val="hybridMultilevel"/>
    <w:tmpl w:val="D0BC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C73CC"/>
    <w:multiLevelType w:val="hybridMultilevel"/>
    <w:tmpl w:val="92E25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60ED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833D8"/>
    <w:multiLevelType w:val="hybridMultilevel"/>
    <w:tmpl w:val="FE1ABFC2"/>
    <w:lvl w:ilvl="0" w:tplc="C8D642E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62507218"/>
    <w:multiLevelType w:val="hybridMultilevel"/>
    <w:tmpl w:val="9400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9550A"/>
    <w:multiLevelType w:val="hybridMultilevel"/>
    <w:tmpl w:val="60C8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8042F"/>
    <w:multiLevelType w:val="hybridMultilevel"/>
    <w:tmpl w:val="F6104E78"/>
    <w:lvl w:ilvl="0" w:tplc="8222DB7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03"/>
    <w:rsid w:val="000442A3"/>
    <w:rsid w:val="000755C7"/>
    <w:rsid w:val="000E70B6"/>
    <w:rsid w:val="000F4C6E"/>
    <w:rsid w:val="00124CAE"/>
    <w:rsid w:val="0014646F"/>
    <w:rsid w:val="001649BA"/>
    <w:rsid w:val="002038F5"/>
    <w:rsid w:val="00236FAC"/>
    <w:rsid w:val="00296C1C"/>
    <w:rsid w:val="002B4C69"/>
    <w:rsid w:val="002C0B75"/>
    <w:rsid w:val="002F1403"/>
    <w:rsid w:val="0035384E"/>
    <w:rsid w:val="003673D5"/>
    <w:rsid w:val="003A0B16"/>
    <w:rsid w:val="003D581A"/>
    <w:rsid w:val="00423AB0"/>
    <w:rsid w:val="00451085"/>
    <w:rsid w:val="004A1D34"/>
    <w:rsid w:val="00570F9E"/>
    <w:rsid w:val="00571506"/>
    <w:rsid w:val="00677196"/>
    <w:rsid w:val="006B7490"/>
    <w:rsid w:val="007A6CA3"/>
    <w:rsid w:val="007C24AE"/>
    <w:rsid w:val="007D7C52"/>
    <w:rsid w:val="00812AAB"/>
    <w:rsid w:val="008F4D4C"/>
    <w:rsid w:val="009C0981"/>
    <w:rsid w:val="00A82284"/>
    <w:rsid w:val="00B46AD0"/>
    <w:rsid w:val="00BB5EAA"/>
    <w:rsid w:val="00BE76F8"/>
    <w:rsid w:val="00C26575"/>
    <w:rsid w:val="00CD594D"/>
    <w:rsid w:val="00D20F4F"/>
    <w:rsid w:val="00D34701"/>
    <w:rsid w:val="00D92482"/>
    <w:rsid w:val="00DF2E4F"/>
    <w:rsid w:val="00E32A06"/>
    <w:rsid w:val="00E40877"/>
    <w:rsid w:val="00E4310D"/>
    <w:rsid w:val="00F2708B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15F41"/>
  <w15:docId w15:val="{8B5D7785-EE4A-4F00-877E-C0B7A730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D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B16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442A3"/>
    <w:pPr>
      <w:ind w:left="720"/>
      <w:contextualSpacing/>
    </w:pPr>
  </w:style>
  <w:style w:type="character" w:customStyle="1" w:styleId="CenturySchoolbook48">
    <w:name w:val="Стиль Century Schoolbook 48 пт"/>
    <w:basedOn w:val="a0"/>
    <w:rsid w:val="00BB5EAA"/>
    <w:rPr>
      <w:rFonts w:ascii="Century Schoolbook" w:hAnsi="Century Schoolbook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psy.ru/obraz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24</cp:revision>
  <cp:lastPrinted>2019-08-20T07:45:00Z</cp:lastPrinted>
  <dcterms:created xsi:type="dcterms:W3CDTF">2019-08-15T03:09:00Z</dcterms:created>
  <dcterms:modified xsi:type="dcterms:W3CDTF">2019-09-13T08:36:00Z</dcterms:modified>
</cp:coreProperties>
</file>