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CAC" w:rsidRPr="00113AB6" w:rsidRDefault="002A2CAC" w:rsidP="002A2CAC">
      <w:pPr>
        <w:spacing w:after="0" w:line="360" w:lineRule="auto"/>
        <w:ind w:firstLine="567"/>
        <w:jc w:val="both"/>
        <w:rPr>
          <w:rFonts w:ascii="Times New Roman" w:eastAsia="Calibri" w:hAnsi="Times New Roman" w:cs="Times New Roman"/>
          <w:b/>
          <w:sz w:val="28"/>
          <w:szCs w:val="28"/>
        </w:rPr>
      </w:pPr>
      <w:bookmarkStart w:id="0" w:name="_GoBack"/>
      <w:bookmarkEnd w:id="0"/>
      <w:r w:rsidRPr="00113AB6">
        <w:rPr>
          <w:rFonts w:ascii="Times New Roman" w:eastAsia="Calibri" w:hAnsi="Times New Roman" w:cs="Times New Roman"/>
          <w:b/>
          <w:sz w:val="28"/>
          <w:szCs w:val="28"/>
        </w:rPr>
        <w:t>Конспект</w:t>
      </w:r>
      <w:r>
        <w:rPr>
          <w:rFonts w:ascii="Times New Roman" w:eastAsia="Calibri" w:hAnsi="Times New Roman" w:cs="Times New Roman"/>
          <w:b/>
          <w:sz w:val="28"/>
          <w:szCs w:val="28"/>
        </w:rPr>
        <w:t xml:space="preserve"> н</w:t>
      </w:r>
      <w:r w:rsidRPr="00113AB6">
        <w:rPr>
          <w:rFonts w:ascii="Times New Roman" w:eastAsia="Calibri" w:hAnsi="Times New Roman" w:cs="Times New Roman"/>
          <w:b/>
          <w:sz w:val="28"/>
          <w:szCs w:val="28"/>
        </w:rPr>
        <w:t>епосредственно-образо</w:t>
      </w:r>
      <w:r>
        <w:rPr>
          <w:rFonts w:ascii="Times New Roman" w:eastAsia="Calibri" w:hAnsi="Times New Roman" w:cs="Times New Roman"/>
          <w:b/>
          <w:sz w:val="28"/>
          <w:szCs w:val="28"/>
        </w:rPr>
        <w:t xml:space="preserve">вательной деятельности с детьми </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b/>
          <w:sz w:val="28"/>
          <w:szCs w:val="28"/>
        </w:rPr>
        <w:t>Тема:</w:t>
      </w:r>
      <w:r w:rsidRPr="00113AB6">
        <w:rPr>
          <w:rFonts w:ascii="Times New Roman" w:hAnsi="Times New Roman" w:cs="Times New Roman"/>
          <w:sz w:val="28"/>
          <w:szCs w:val="28"/>
        </w:rPr>
        <w:t xml:space="preserve"> «Знакомство с профессией кузнеца» </w:t>
      </w:r>
    </w:p>
    <w:p w:rsidR="002A2CAC" w:rsidRPr="00113AB6" w:rsidRDefault="002A2CAC" w:rsidP="002A2CAC">
      <w:pPr>
        <w:spacing w:after="0" w:line="360" w:lineRule="auto"/>
        <w:ind w:firstLine="567"/>
        <w:jc w:val="both"/>
        <w:rPr>
          <w:rFonts w:ascii="Times New Roman" w:hAnsi="Times New Roman" w:cs="Times New Roman"/>
          <w:kern w:val="36"/>
          <w:sz w:val="28"/>
          <w:szCs w:val="28"/>
          <w:lang w:eastAsia="ru-RU"/>
        </w:rPr>
      </w:pPr>
      <w:bookmarkStart w:id="1" w:name="_Toc526693956"/>
      <w:r w:rsidRPr="00113AB6">
        <w:rPr>
          <w:rFonts w:ascii="Times New Roman" w:hAnsi="Times New Roman" w:cs="Times New Roman"/>
          <w:sz w:val="28"/>
          <w:szCs w:val="28"/>
        </w:rPr>
        <w:t xml:space="preserve">Образовательная область (интеграция образовательных областей) </w:t>
      </w:r>
      <w:r w:rsidRPr="00113AB6">
        <w:rPr>
          <w:rFonts w:ascii="Times New Roman" w:hAnsi="Times New Roman" w:cs="Times New Roman"/>
          <w:kern w:val="36"/>
          <w:sz w:val="28"/>
          <w:szCs w:val="28"/>
          <w:lang w:eastAsia="ru-RU"/>
        </w:rPr>
        <w:t>художественно эстетическое развитие+ речевое развитие+ познавательное)</w:t>
      </w:r>
      <w:bookmarkEnd w:id="1"/>
    </w:p>
    <w:p w:rsidR="002A2CAC" w:rsidRPr="00113AB6" w:rsidRDefault="002A2CAC" w:rsidP="002A2CAC">
      <w:pPr>
        <w:spacing w:after="0" w:line="360" w:lineRule="auto"/>
        <w:ind w:firstLine="567"/>
        <w:jc w:val="both"/>
        <w:rPr>
          <w:rFonts w:ascii="Times New Roman" w:hAnsi="Times New Roman" w:cs="Times New Roman"/>
          <w:sz w:val="28"/>
          <w:szCs w:val="28"/>
        </w:rPr>
      </w:pPr>
      <w:r w:rsidRPr="00E30A9D">
        <w:rPr>
          <w:rFonts w:ascii="Times New Roman" w:hAnsi="Times New Roman" w:cs="Times New Roman"/>
          <w:b/>
          <w:sz w:val="28"/>
          <w:szCs w:val="28"/>
        </w:rPr>
        <w:t>Цель:</w:t>
      </w:r>
      <w:r w:rsidRPr="00113AB6">
        <w:rPr>
          <w:rFonts w:ascii="Times New Roman" w:hAnsi="Times New Roman" w:cs="Times New Roman"/>
          <w:sz w:val="28"/>
          <w:szCs w:val="28"/>
        </w:rPr>
        <w:t xml:space="preserve"> Познакомить детей с профессией кузнеца.</w:t>
      </w:r>
    </w:p>
    <w:p w:rsidR="002A2CAC" w:rsidRPr="00113AB6" w:rsidRDefault="002A2CAC" w:rsidP="002A2CAC">
      <w:pPr>
        <w:spacing w:after="0" w:line="360" w:lineRule="auto"/>
        <w:ind w:firstLine="567"/>
        <w:jc w:val="both"/>
        <w:rPr>
          <w:rFonts w:ascii="Times New Roman" w:hAnsi="Times New Roman" w:cs="Times New Roman"/>
          <w:b/>
          <w:sz w:val="28"/>
          <w:szCs w:val="28"/>
        </w:rPr>
      </w:pPr>
      <w:r w:rsidRPr="00113AB6">
        <w:rPr>
          <w:rFonts w:ascii="Times New Roman" w:hAnsi="Times New Roman" w:cs="Times New Roman"/>
          <w:b/>
          <w:i/>
          <w:sz w:val="28"/>
          <w:szCs w:val="28"/>
        </w:rPr>
        <w:t>Задачи:</w:t>
      </w:r>
    </w:p>
    <w:p w:rsidR="002A2CAC" w:rsidRPr="00E30A9D" w:rsidRDefault="002A2CAC" w:rsidP="002A2CAC">
      <w:pPr>
        <w:pStyle w:val="a3"/>
        <w:numPr>
          <w:ilvl w:val="0"/>
          <w:numId w:val="1"/>
        </w:numPr>
        <w:spacing w:after="0" w:line="360" w:lineRule="auto"/>
        <w:ind w:left="567" w:hanging="283"/>
        <w:jc w:val="both"/>
        <w:rPr>
          <w:rFonts w:ascii="Times New Roman" w:hAnsi="Times New Roman" w:cs="Times New Roman"/>
          <w:sz w:val="28"/>
          <w:szCs w:val="28"/>
        </w:rPr>
      </w:pPr>
      <w:r w:rsidRPr="00E30A9D">
        <w:rPr>
          <w:rFonts w:ascii="Times New Roman" w:hAnsi="Times New Roman" w:cs="Times New Roman"/>
          <w:sz w:val="28"/>
          <w:szCs w:val="28"/>
        </w:rPr>
        <w:t>Расширять представление детей о профессии кузнеца.</w:t>
      </w:r>
    </w:p>
    <w:p w:rsidR="002A2CAC" w:rsidRPr="00E30A9D" w:rsidRDefault="002A2CAC" w:rsidP="002A2CAC">
      <w:pPr>
        <w:pStyle w:val="a3"/>
        <w:numPr>
          <w:ilvl w:val="0"/>
          <w:numId w:val="1"/>
        </w:numPr>
        <w:spacing w:after="0" w:line="360" w:lineRule="auto"/>
        <w:ind w:left="567" w:hanging="283"/>
        <w:jc w:val="both"/>
        <w:rPr>
          <w:rFonts w:ascii="Times New Roman" w:hAnsi="Times New Roman" w:cs="Times New Roman"/>
          <w:sz w:val="28"/>
          <w:szCs w:val="28"/>
        </w:rPr>
      </w:pPr>
      <w:r w:rsidRPr="00E30A9D">
        <w:rPr>
          <w:rFonts w:ascii="Times New Roman" w:hAnsi="Times New Roman" w:cs="Times New Roman"/>
          <w:sz w:val="28"/>
          <w:szCs w:val="28"/>
        </w:rPr>
        <w:t xml:space="preserve">Обогащать и активизировать словарь детей. </w:t>
      </w:r>
    </w:p>
    <w:p w:rsidR="002A2CAC" w:rsidRPr="00E30A9D" w:rsidRDefault="002A2CAC" w:rsidP="002A2CAC">
      <w:pPr>
        <w:pStyle w:val="a3"/>
        <w:numPr>
          <w:ilvl w:val="0"/>
          <w:numId w:val="1"/>
        </w:numPr>
        <w:spacing w:after="0" w:line="360" w:lineRule="auto"/>
        <w:ind w:left="567" w:hanging="283"/>
        <w:jc w:val="both"/>
        <w:rPr>
          <w:rFonts w:ascii="Times New Roman" w:hAnsi="Times New Roman" w:cs="Times New Roman"/>
          <w:sz w:val="28"/>
          <w:szCs w:val="28"/>
        </w:rPr>
      </w:pPr>
      <w:r w:rsidRPr="00E30A9D">
        <w:rPr>
          <w:rFonts w:ascii="Times New Roman" w:hAnsi="Times New Roman" w:cs="Times New Roman"/>
          <w:sz w:val="28"/>
          <w:szCs w:val="28"/>
        </w:rPr>
        <w:t>Учить детей работать с фольгой, чеканить подручными инструментами. (палочки, ручки, стеки)</w:t>
      </w:r>
    </w:p>
    <w:p w:rsidR="002A2CAC" w:rsidRPr="00E30A9D" w:rsidRDefault="002A2CAC" w:rsidP="002A2CAC">
      <w:pPr>
        <w:pStyle w:val="a3"/>
        <w:numPr>
          <w:ilvl w:val="0"/>
          <w:numId w:val="1"/>
        </w:numPr>
        <w:spacing w:after="0" w:line="360" w:lineRule="auto"/>
        <w:ind w:left="567" w:hanging="283"/>
        <w:jc w:val="both"/>
        <w:rPr>
          <w:rFonts w:ascii="Times New Roman" w:hAnsi="Times New Roman" w:cs="Times New Roman"/>
          <w:sz w:val="28"/>
          <w:szCs w:val="28"/>
        </w:rPr>
      </w:pPr>
      <w:r w:rsidRPr="00E30A9D">
        <w:rPr>
          <w:rFonts w:ascii="Times New Roman" w:hAnsi="Times New Roman" w:cs="Times New Roman"/>
          <w:sz w:val="28"/>
          <w:szCs w:val="28"/>
        </w:rPr>
        <w:t>Развивать творческие способности детей.</w:t>
      </w:r>
    </w:p>
    <w:p w:rsidR="002A2CAC" w:rsidRPr="00E30A9D" w:rsidRDefault="002A2CAC" w:rsidP="002A2CAC">
      <w:pPr>
        <w:pStyle w:val="a3"/>
        <w:numPr>
          <w:ilvl w:val="0"/>
          <w:numId w:val="1"/>
        </w:numPr>
        <w:spacing w:after="0" w:line="360" w:lineRule="auto"/>
        <w:ind w:left="567" w:hanging="283"/>
        <w:jc w:val="both"/>
        <w:rPr>
          <w:rFonts w:ascii="Times New Roman" w:hAnsi="Times New Roman" w:cs="Times New Roman"/>
          <w:sz w:val="28"/>
          <w:szCs w:val="28"/>
        </w:rPr>
      </w:pPr>
      <w:r w:rsidRPr="00E30A9D">
        <w:rPr>
          <w:rFonts w:ascii="Times New Roman" w:hAnsi="Times New Roman" w:cs="Times New Roman"/>
          <w:sz w:val="28"/>
          <w:szCs w:val="28"/>
        </w:rPr>
        <w:t>Воспитывать интерес к рабочим профессиям.</w:t>
      </w:r>
    </w:p>
    <w:p w:rsidR="002A2CAC" w:rsidRPr="00E30A9D" w:rsidRDefault="002A2CAC" w:rsidP="002A2CAC">
      <w:pPr>
        <w:spacing w:after="0" w:line="360" w:lineRule="auto"/>
        <w:ind w:firstLine="567"/>
        <w:jc w:val="both"/>
        <w:rPr>
          <w:rFonts w:ascii="Times New Roman" w:hAnsi="Times New Roman" w:cs="Times New Roman"/>
          <w:b/>
          <w:sz w:val="28"/>
          <w:szCs w:val="28"/>
        </w:rPr>
      </w:pPr>
      <w:r w:rsidRPr="00E30A9D">
        <w:rPr>
          <w:rFonts w:ascii="Times New Roman" w:hAnsi="Times New Roman" w:cs="Times New Roman"/>
          <w:b/>
          <w:sz w:val="28"/>
          <w:szCs w:val="28"/>
        </w:rPr>
        <w:t>Предварительная работа:</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Рассказ воспитателя о профессии кузнеца. Показ презентации «Художественная ковка», просмотр иллюстраций инструменты необходимые в работе кузнецу. Чтение сказки «Барин и кузнец». Драматизация сказки «Волк и семеро козлят на новый лад».</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b/>
          <w:bCs/>
          <w:sz w:val="28"/>
          <w:szCs w:val="28"/>
        </w:rPr>
        <w:t>Словарная работа</w:t>
      </w:r>
      <w:r w:rsidRPr="00113AB6">
        <w:rPr>
          <w:rFonts w:ascii="Times New Roman" w:hAnsi="Times New Roman" w:cs="Times New Roman"/>
          <w:sz w:val="28"/>
          <w:szCs w:val="28"/>
        </w:rPr>
        <w:t>:</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 xml:space="preserve">кузнец, кузница, куёт, наковальня, молот, очаг, </w:t>
      </w:r>
      <w:proofErr w:type="spellStart"/>
      <w:r w:rsidRPr="00113AB6">
        <w:rPr>
          <w:rFonts w:ascii="Times New Roman" w:hAnsi="Times New Roman" w:cs="Times New Roman"/>
          <w:sz w:val="28"/>
          <w:szCs w:val="28"/>
        </w:rPr>
        <w:t>гвоздильня</w:t>
      </w:r>
      <w:proofErr w:type="spellEnd"/>
      <w:r w:rsidRPr="00113AB6">
        <w:rPr>
          <w:rFonts w:ascii="Times New Roman" w:hAnsi="Times New Roman" w:cs="Times New Roman"/>
          <w:sz w:val="28"/>
          <w:szCs w:val="28"/>
        </w:rPr>
        <w:t>, клещи, подкова.</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b/>
          <w:i/>
          <w:sz w:val="28"/>
          <w:szCs w:val="28"/>
        </w:rPr>
        <w:t>Материал:</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Раздаточный: фартуки, фольга, готовые трафареты, палочки, ручки, стека. Иллюстрации с изображением художественной ковки, чеканки, образцы чеканки, использование ИКТ видеоролик «По секрету всему свету», дидактическая игра «Инструменты кузнеца», посылка.</w:t>
      </w:r>
    </w:p>
    <w:p w:rsidR="002A2CAC" w:rsidRPr="00113AB6" w:rsidRDefault="002A2CAC" w:rsidP="002A2CAC">
      <w:pPr>
        <w:spacing w:after="0" w:line="360" w:lineRule="auto"/>
        <w:ind w:firstLine="567"/>
        <w:jc w:val="both"/>
        <w:rPr>
          <w:rFonts w:ascii="Times New Roman" w:hAnsi="Times New Roman" w:cs="Times New Roman"/>
          <w:b/>
          <w:sz w:val="28"/>
          <w:szCs w:val="28"/>
        </w:rPr>
      </w:pPr>
      <w:r w:rsidRPr="00113AB6">
        <w:rPr>
          <w:rFonts w:ascii="Times New Roman" w:hAnsi="Times New Roman" w:cs="Times New Roman"/>
          <w:b/>
          <w:sz w:val="28"/>
          <w:szCs w:val="28"/>
        </w:rPr>
        <w:t>Ход занятия:</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Воспитатель:</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(Орг. момент)</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«Люблю, когда при встрече</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Мы знакомым и родным</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lastRenderedPageBreak/>
        <w:t>С добрым утром! Добрый вечер!</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Добрый день! Всем говорим!»</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 Ребята, с каким настроением вы пришли сегодня в детский сад? (ответы детей)</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 А почему у вас сегодня хорошее настроение? (ответы детей)</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 А я сегодня пришла в детский сад с хорошим настроением, потому что я всех вас люблю, люблю наш детский сад, нашу группу, свою работу.</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 Как вы думаете, как называется моя профессия? (ответы)</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 Кто знает, почему она так называется? (ответы)</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 Правильно дети, воспитатель должен много уметь и знать, чтобы каждый день для детей был интересным. Чтобы дети узнавали что-то новое. Чтобы вы росли веселыми, умными и добрыми детьми.</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-Дети, посмотрите у нас гости, и они тоже по профессии - педагоги. А как вы думаете у них сегодня хорошее настроение? (ответы). Давайте спросим у наших гостей.</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Телефонный звонок от корреспондента «Зубок» из передачи «По секрету всему свету» (дети проходят за столы показ видеоролика)</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Воспитатель:</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 xml:space="preserve">Ребята сегодня мы продолжаем знакомиться с одной из древнейших и необычных профессий – профессией кузнеца. </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Чтобы стать кузнецом необходимы физическая сила, умелые руки, осторожность, внимательность, организованность и терпение, умение красиво рисовать.</w:t>
      </w:r>
    </w:p>
    <w:p w:rsidR="002A2CAC" w:rsidRPr="00447A07" w:rsidRDefault="002A2CAC" w:rsidP="002A2CAC">
      <w:pPr>
        <w:spacing w:after="0" w:line="360" w:lineRule="auto"/>
        <w:ind w:firstLine="567"/>
        <w:jc w:val="both"/>
        <w:rPr>
          <w:rFonts w:ascii="Times New Roman" w:hAnsi="Times New Roman" w:cs="Times New Roman"/>
          <w:b/>
          <w:sz w:val="28"/>
          <w:szCs w:val="28"/>
        </w:rPr>
      </w:pPr>
      <w:r w:rsidRPr="00447A07">
        <w:rPr>
          <w:rFonts w:ascii="Times New Roman" w:hAnsi="Times New Roman" w:cs="Times New Roman"/>
          <w:b/>
          <w:sz w:val="28"/>
          <w:szCs w:val="28"/>
        </w:rPr>
        <w:t>Вопросы к детям:</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-А как вы думаете каким должен быть кузнец? (сильным. могучим, терпеливым, выдержанным)</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-Какие предметы он изготавливает? (топоры, мечи, подковы, заборы, украшения, проволоку и ключи, замки, изделия, украшающие дом, сад), показ иллюстраций.</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 xml:space="preserve">-С каким материалом работает кузнец?  (металлом) </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lastRenderedPageBreak/>
        <w:t>-Ребята, а где работает кузнец? (в кузнице)</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-Правильно свою работу мастер осуществляет на кузнице, в которой проводится ручная обработка железа (ковка).</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К нам в детский сад пришла посылка от кузнеца. Давайте откроем её и посмотрим, что же там. (в посылке письмо, фольга, трафареты, палочки, иллюстрации с инструментами.)</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Воспитатель: (читает письмо)</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 xml:space="preserve"> Дорогие ребята, я заболел и не могу выполнить свою работу, которую начал. Я очень прошу вас помочь мне.</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 xml:space="preserve"> -Посмотрите ребята, кузнец начал изготавливать заказ, так вот какую работу не смог доделать кузнец! (воспитатель показывает незаконченные работы)</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 Ну что ж, ребята, поможем кузнецу? (Да)</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Ребята, а вы знаете, какие инструменты необходимы для работы кузнеца в кузнечной мастерской?</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565C0596" wp14:editId="234F301F">
            <wp:simplePos x="0" y="0"/>
            <wp:positionH relativeFrom="margin">
              <wp:align>left</wp:align>
            </wp:positionH>
            <wp:positionV relativeFrom="paragraph">
              <wp:posOffset>95098</wp:posOffset>
            </wp:positionV>
            <wp:extent cx="2257425" cy="3009323"/>
            <wp:effectExtent l="114300" t="114300" r="104775" b="153035"/>
            <wp:wrapTight wrapText="bothSides">
              <wp:wrapPolygon edited="0">
                <wp:start x="-1094" y="-820"/>
                <wp:lineTo x="-1094" y="22562"/>
                <wp:lineTo x="22420" y="22562"/>
                <wp:lineTo x="22420" y="-820"/>
                <wp:lineTo x="-1094" y="-820"/>
              </wp:wrapPolygon>
            </wp:wrapTight>
            <wp:docPr id="3" name="Рисунок 3" descr="C:\Users\User\Desktop\IMG_2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27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30093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113AB6">
        <w:rPr>
          <w:rFonts w:ascii="Times New Roman" w:hAnsi="Times New Roman" w:cs="Times New Roman"/>
          <w:sz w:val="28"/>
          <w:szCs w:val="28"/>
        </w:rPr>
        <w:t>Игровая образовательная ситуация «Инструменты-помощники».</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Воспитатель собирает детей вокруг стола, на котором в хаотичном порядке лежат карточки с изображениями инструментов, и рассказывает, что у кузнеца есть еще одна просьба. Он хотел рассказать вам с какими инструментами он работает, но его помощник все перепутал. Он очень переживает и просит нас помочь найти инструменты, с которыми он работает. (дети выбирают нужные картинки и объясняют свой ответ).</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Воспитатель:</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lastRenderedPageBreak/>
        <w:t>- В письме еще написано, что для того чтобы доделать работу, все необходимое лежит в посылке. Давайте посмотрим, что нам приготовил кузнец (плотная фольга, заготовки узора ковки, палочки, стеки, ручки)</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 Ну что ж, ребята, поможем кузнецу? (Да)</w:t>
      </w:r>
    </w:p>
    <w:p w:rsidR="002A2CAC" w:rsidRPr="00113AB6" w:rsidRDefault="002A2CAC" w:rsidP="002A2CAC">
      <w:pPr>
        <w:spacing w:after="0" w:line="360" w:lineRule="auto"/>
        <w:ind w:firstLine="567"/>
        <w:jc w:val="both"/>
        <w:rPr>
          <w:rFonts w:ascii="Times New Roman" w:hAnsi="Times New Roman" w:cs="Times New Roman"/>
          <w:sz w:val="28"/>
          <w:szCs w:val="28"/>
        </w:rPr>
      </w:pPr>
      <w:proofErr w:type="spellStart"/>
      <w:r w:rsidRPr="00113AB6">
        <w:rPr>
          <w:rFonts w:ascii="Times New Roman" w:hAnsi="Times New Roman" w:cs="Times New Roman"/>
          <w:sz w:val="28"/>
          <w:szCs w:val="28"/>
        </w:rPr>
        <w:t>Физминутка</w:t>
      </w:r>
      <w:proofErr w:type="spellEnd"/>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Я стучу, стучу, стучу (наклоны вперед, руки, как будто, (держат молот)</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Кузнецом я быть хочу. (показать какие сильные)</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Раздувайтесь меха (развести руки в стороны)</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Разгорайся огонь (руки снизу-вверх, потрясти ладошками)</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Постучи мой молоток (кулачок о кулачок)</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Получись-ка завиток. (показать завиток в воздухе)</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-Ну что же представили, что мы кузнецы! (Да).</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Воспитатель:(Подойти с детьми к картинкам чеканка)</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-Ребята, сегодня мы с вами, будем выполнять элементы художественной ковки с помощью фольги. Техникой чеканки по фольге, посмотрите, какие красивые картины получаются, ими можно украсить свой дом. (показ иллюстраций) Да, да! Мы сегодня будем работать как настоящие кузнецы, значит нужно одеть фартуки. Показ и объяснение, что значит чеканить. (дети подходят к столу воспитателя идёт показ выполнения работы)</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Техника чеканки совершенно не сложна, но требует аккуратности и терпения. В итоге получаются очень красивые работы, картины. (Показ образца)</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(Дети садятся за столы)</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 xml:space="preserve">Воспитатель предлагает детям, самостоятельно, выполнить задание. </w:t>
      </w:r>
    </w:p>
    <w:p w:rsidR="002A2CAC" w:rsidRPr="00113AB6" w:rsidRDefault="002A2CAC" w:rsidP="002A2CAC">
      <w:pPr>
        <w:spacing w:after="0" w:line="360" w:lineRule="auto"/>
        <w:jc w:val="center"/>
        <w:rPr>
          <w:rFonts w:ascii="Times New Roman" w:hAnsi="Times New Roman" w:cs="Times New Roman"/>
          <w:sz w:val="28"/>
          <w:szCs w:val="28"/>
        </w:rPr>
      </w:pPr>
      <w:r w:rsidRPr="00113AB6">
        <w:rPr>
          <w:rFonts w:ascii="Times New Roman" w:hAnsi="Times New Roman" w:cs="Times New Roman"/>
          <w:noProof/>
          <w:sz w:val="28"/>
          <w:szCs w:val="28"/>
          <w:lang w:eastAsia="ru-RU"/>
        </w:rPr>
        <w:lastRenderedPageBreak/>
        <w:drawing>
          <wp:inline distT="0" distB="0" distL="0" distR="0" wp14:anchorId="2FF5ECEE" wp14:editId="088F2DDF">
            <wp:extent cx="2835200" cy="2028825"/>
            <wp:effectExtent l="114300" t="114300" r="137160" b="1428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6684" cy="203704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113AB6">
        <w:rPr>
          <w:rFonts w:ascii="Times New Roman" w:hAnsi="Times New Roman" w:cs="Times New Roman"/>
          <w:noProof/>
          <w:sz w:val="28"/>
          <w:szCs w:val="28"/>
          <w:lang w:eastAsia="ru-RU"/>
        </w:rPr>
        <w:drawing>
          <wp:inline distT="0" distB="0" distL="0" distR="0" wp14:anchorId="77DF7B75" wp14:editId="5390213A">
            <wp:extent cx="2730098" cy="2030400"/>
            <wp:effectExtent l="114300" t="114300" r="146685" b="141605"/>
            <wp:docPr id="5" name="Рисунок 5" descr="C:\Users\User\Desktop\IMG_2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_274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1" t="214" r="8758" b="4918"/>
                    <a:stretch/>
                  </pic:blipFill>
                  <pic:spPr bwMode="auto">
                    <a:xfrm>
                      <a:off x="0" y="0"/>
                      <a:ext cx="2730098" cy="2030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В это время воспитатель читает отрывок стихотворения С. Есенина «Кузнец».</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Душно в кузнице угрюмой,</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И тяжел несносный жар,</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И от визга, и от шума</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В голове стоит угар.</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 xml:space="preserve">К наковальне наклоняясь,         </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Машут руки кузнеца,</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Сетью красной рассыпаясь,</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Вьются искры у лица.</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(фоном звучит классическая музыка)</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Итог:</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 xml:space="preserve">Дети собираются возле воспитателя </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lastRenderedPageBreak/>
        <w:t>-Молодцы ребята посмотрите какие красивые картины получились, думаю, кузнецу наша работа понравится.</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-С какой профессией мы сегодня познакомились? (ответы детей)</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-Что мы сегодня сделали для кузнеца (чеканили элементы ковки)</w:t>
      </w:r>
    </w:p>
    <w:p w:rsidR="002A2CAC" w:rsidRPr="00113AB6" w:rsidRDefault="002A2CAC" w:rsidP="002A2CAC">
      <w:pPr>
        <w:spacing w:after="0" w:line="360" w:lineRule="auto"/>
        <w:ind w:firstLine="567"/>
        <w:jc w:val="both"/>
        <w:rPr>
          <w:rFonts w:ascii="Times New Roman" w:hAnsi="Times New Roman" w:cs="Times New Roman"/>
          <w:sz w:val="28"/>
          <w:szCs w:val="28"/>
        </w:rPr>
      </w:pPr>
      <w:r w:rsidRPr="00113AB6">
        <w:rPr>
          <w:rFonts w:ascii="Times New Roman" w:hAnsi="Times New Roman" w:cs="Times New Roman"/>
          <w:sz w:val="28"/>
          <w:szCs w:val="28"/>
        </w:rPr>
        <w:t>Воспитатель хвалит детей, и говорит, что они сегодня смогли помочь кузнецу, потому что они научились новому способу работы с фольгой - это чеканка.</w:t>
      </w:r>
    </w:p>
    <w:p w:rsidR="002A2CAC" w:rsidRDefault="002A2CAC" w:rsidP="002A2CAC">
      <w:pPr>
        <w:pStyle w:val="2"/>
        <w:spacing w:before="0" w:line="360" w:lineRule="auto"/>
        <w:jc w:val="center"/>
        <w:rPr>
          <w:rFonts w:ascii="Times New Roman" w:eastAsiaTheme="minorEastAsia" w:hAnsi="Times New Roman" w:cs="Times New Roman"/>
          <w:b/>
          <w:color w:val="000000" w:themeColor="text1"/>
          <w:sz w:val="28"/>
          <w:szCs w:val="28"/>
        </w:rPr>
      </w:pPr>
      <w:bookmarkStart w:id="2" w:name="_Toc526835888"/>
      <w:r w:rsidRPr="00113AB6">
        <w:rPr>
          <w:rFonts w:ascii="Times New Roman" w:hAnsi="Times New Roman" w:cs="Times New Roman"/>
          <w:noProof/>
          <w:sz w:val="28"/>
          <w:szCs w:val="28"/>
          <w:lang w:eastAsia="ru-RU"/>
        </w:rPr>
        <w:drawing>
          <wp:inline distT="0" distB="0" distL="0" distR="0" wp14:anchorId="5B57934C" wp14:editId="49BAB3A9">
            <wp:extent cx="3733800" cy="2865498"/>
            <wp:effectExtent l="114300" t="114300" r="114300" b="144780"/>
            <wp:docPr id="4" name="Рисунок 4" descr="C:\Users\User\Desktop\IMG_2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_275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66" t="9834"/>
                    <a:stretch/>
                  </pic:blipFill>
                  <pic:spPr bwMode="auto">
                    <a:xfrm>
                      <a:off x="0" y="0"/>
                      <a:ext cx="3738731" cy="28692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bookmarkEnd w:id="2"/>
    </w:p>
    <w:p w:rsidR="00BD0682" w:rsidRPr="002A2CAC" w:rsidRDefault="00BD0682" w:rsidP="002A2CAC">
      <w:pPr>
        <w:spacing w:line="360" w:lineRule="auto"/>
        <w:rPr>
          <w:rFonts w:ascii="Times New Roman" w:eastAsiaTheme="minorEastAsia" w:hAnsi="Times New Roman" w:cs="Times New Roman"/>
          <w:b/>
          <w:color w:val="000000" w:themeColor="text1"/>
          <w:sz w:val="28"/>
          <w:szCs w:val="28"/>
        </w:rPr>
      </w:pPr>
    </w:p>
    <w:sectPr w:rsidR="00BD0682" w:rsidRPr="002A2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81FC9"/>
    <w:multiLevelType w:val="hybridMultilevel"/>
    <w:tmpl w:val="11C2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67"/>
    <w:rsid w:val="002A2CAC"/>
    <w:rsid w:val="00BD0682"/>
    <w:rsid w:val="00D41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2733"/>
  <w15:chartTrackingRefBased/>
  <w15:docId w15:val="{332C4DBE-2E58-4C0E-B47C-455D3F44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CAC"/>
    <w:pPr>
      <w:spacing w:after="200" w:line="276" w:lineRule="auto"/>
    </w:pPr>
  </w:style>
  <w:style w:type="paragraph" w:styleId="2">
    <w:name w:val="heading 2"/>
    <w:basedOn w:val="a"/>
    <w:next w:val="a"/>
    <w:link w:val="20"/>
    <w:uiPriority w:val="9"/>
    <w:unhideWhenUsed/>
    <w:qFormat/>
    <w:rsid w:val="002A2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2CAC"/>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2A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2018-10-15T06:28:00Z</dcterms:created>
  <dcterms:modified xsi:type="dcterms:W3CDTF">2018-10-15T06:29:00Z</dcterms:modified>
</cp:coreProperties>
</file>