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1" w:rsidRPr="00E33E29" w:rsidRDefault="00CA6CB1" w:rsidP="00E33E29">
      <w:pPr>
        <w:spacing w:after="240"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Пояснительная записка</w:t>
      </w:r>
    </w:p>
    <w:p w:rsidR="00E33E29" w:rsidRDefault="001E24AF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proofErr w:type="gramStart"/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(к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индивидуально - групповым коррекционным за</w:t>
      </w:r>
      <w:r w:rsidR="00206D72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нятиям «Игра и </w:t>
      </w:r>
      <w:proofErr w:type="spellStart"/>
      <w:r w:rsidR="00206D72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="00206D72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», </w:t>
      </w:r>
      <w:proofErr w:type="gramEnd"/>
    </w:p>
    <w:p w:rsidR="001E24AF" w:rsidRPr="00E33E29" w:rsidRDefault="00206D72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</w:t>
      </w:r>
      <w:r w:rsidR="001E24AF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класс, </w:t>
      </w:r>
    </w:p>
    <w:p w:rsidR="001E24AF" w:rsidRPr="00E33E29" w:rsidRDefault="00E33E29" w:rsidP="00E33E29">
      <w:pPr>
        <w:spacing w:after="24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="001B24B4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1ч. в неделю, 34</w:t>
      </w:r>
      <w:r w:rsidR="001E24AF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ч. в год)</w:t>
      </w:r>
    </w:p>
    <w:p w:rsidR="00CA6CB1" w:rsidRPr="00E33E29" w:rsidRDefault="00CA6CB1" w:rsidP="00E33E29">
      <w:pPr>
        <w:spacing w:after="24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bookmarkStart w:id="0" w:name="_GoBack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Рабочая программа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индивидуально - групповых коррекционных занятий «Игра и </w:t>
      </w:r>
      <w:proofErr w:type="spell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»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bookmarkEnd w:id="0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разработана на основе нормативно-правовых документов и инструктивно-методических материалов:</w:t>
      </w:r>
    </w:p>
    <w:p w:rsidR="00CA6CB1" w:rsidRPr="00E33E29" w:rsidRDefault="00CA6CB1" w:rsidP="00E33E29">
      <w:pPr>
        <w:spacing w:after="240" w:line="360" w:lineRule="auto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Федеральный уровень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Федеральный закон «Об образовании в Российской Федерации» от 29.12.2012г № 273-ФЗ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Приказ Министерства образования и науки РФ от 30.08.2013г №1015 (ред. от 28.05.2014г)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Минобрнауки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России от 08.06.2015н №576, от 28.12.2015г №1529, от 26.01.2016г №38)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Постановление Главного государственного санитарного врача Российской Федерации от 29.12.2010г №189 (ред. От 25.12.2013г) «Об утверждении СанПиН  2.4.2.2821-10 «Санитарно-эпидемиологические требования к условиям и организации обучения в общеобразовательных учреждениях» (в ред. изм. №1 от 29.06.2011г №85, изм.№2 от 25.12.2013г №72, изм. №3 от 24.11.2015г №81)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gram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CA6CB1" w:rsidRPr="00E33E29" w:rsidRDefault="00CA6CB1" w:rsidP="00E33E29">
      <w:pPr>
        <w:pStyle w:val="a3"/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A6CB1" w:rsidRPr="00E33E29" w:rsidRDefault="00CA6CB1" w:rsidP="00E33E29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Региональный уровень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Закон Челябинской области от 29.08.2013 № 515-ЗО (ред. от 28.08.2014г) «Об образовании в Челябинской области (подписан Губернатором Челябинской области 30.08.2013г, постановление Законодательного Собрания Челябинской области от 29.08.2013г № 1543)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Письмо  Министерства образования и науки Челябинской области от 22.03.2016г №03-02/ 2257 «О систематизации работы по реализации ФГОС основного общего образования в общеобразовательных организациях Челябинской области»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 утверждении </w:t>
      </w:r>
      <w:proofErr w:type="gram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Концепции региональной системы оценки  качества образования Челябинской области</w:t>
      </w:r>
      <w:proofErr w:type="gram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/ Приказ Министерства образования  и науки Челябинской области от 28.03.2013г №03/ 961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Инструктивно-методическое письмо «О преподавании учебного курса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индивидуально - групповых коррекционных занятий «Игра и </w:t>
      </w:r>
      <w:proofErr w:type="spell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»</w:t>
      </w:r>
      <w:r w:rsidR="00004118"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2017-2018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учебном году»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Адаптированная  образовательная программа школы 2 вариант</w:t>
      </w:r>
    </w:p>
    <w:p w:rsidR="00CA6CB1" w:rsidRPr="00E33E29" w:rsidRDefault="00CA6CB1" w:rsidP="00E33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Учебный план школы на 201</w:t>
      </w:r>
      <w:r w:rsidR="00004118"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7-2018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учебный год.</w:t>
      </w:r>
    </w:p>
    <w:p w:rsidR="00CA6CB1" w:rsidRPr="00E33E29" w:rsidRDefault="00CA6CB1" w:rsidP="00E33E29">
      <w:pPr>
        <w:spacing w:line="360" w:lineRule="auto"/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Настоящая программа обучения по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индивидуально - групповым коррекционным занятиям «Игра и </w:t>
      </w:r>
      <w:proofErr w:type="spell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»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составлена с учетом особенностей обучающихся, их интеллектуального и физического развития в соответствии с  Программой </w:t>
      </w:r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для специальных (коррекционных) учреждений </w:t>
      </w:r>
      <w:proofErr w:type="gram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для</w:t>
      </w:r>
      <w:proofErr w:type="gram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 «</w:t>
      </w:r>
      <w:proofErr w:type="gram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Обучение</w:t>
      </w:r>
      <w:proofErr w:type="gram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 детей с  выраженным  недоразвитием интеллекта: программно-методические материалы» / под ред. М. </w:t>
      </w:r>
      <w:proofErr w:type="spell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Бгажноковой</w:t>
      </w:r>
      <w:proofErr w:type="spell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. – М.:  </w:t>
      </w:r>
      <w:proofErr w:type="spell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Гуманитар</w:t>
      </w:r>
      <w:proofErr w:type="spell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. </w:t>
      </w:r>
      <w:proofErr w:type="spell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изд</w:t>
      </w:r>
      <w:proofErr w:type="gramStart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.ц</w:t>
      </w:r>
      <w:proofErr w:type="gram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>ентр</w:t>
      </w:r>
      <w:proofErr w:type="spellEnd"/>
      <w:r w:rsidRPr="00E33E29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lang w:eastAsia="ru-RU"/>
        </w:rPr>
        <w:t xml:space="preserve"> ВЛАДОС, 2007.</w:t>
      </w:r>
    </w:p>
    <w:p w:rsidR="00CA6CB1" w:rsidRPr="00E33E29" w:rsidRDefault="00CA6CB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      Структура программы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индивидуально - групповых коррекционных занятий «Игра и </w:t>
      </w:r>
      <w:proofErr w:type="spell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» 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соответствует требованиям ФГОС образования обучающихся с умеренной умственной отсталостью (интеллектуальными нарушениями).</w:t>
      </w:r>
    </w:p>
    <w:p w:rsidR="00CA6CB1" w:rsidRPr="00E33E29" w:rsidRDefault="00CA6CB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Изучение предмета  направлено на достижение следующих целей и задач:   </w:t>
      </w:r>
    </w:p>
    <w:p w:rsidR="00F25561" w:rsidRPr="00E33E29" w:rsidRDefault="00F25561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Цель программы:</w:t>
      </w:r>
    </w:p>
    <w:p w:rsidR="00F25561" w:rsidRPr="00E33E29" w:rsidRDefault="00F25561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</w:t>
      </w:r>
      <w:r w:rsidR="007247AB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Развитие познавательной деятельности учащихся, развитие связной речи, расширение знаний об окружающем мире, формирование навыков</w:t>
      </w:r>
    </w:p>
    <w:p w:rsidR="00F25561" w:rsidRPr="00E33E29" w:rsidRDefault="00F25561" w:rsidP="00E33E29">
      <w:pPr>
        <w:shd w:val="clear" w:color="auto" w:fill="FFFFFF"/>
        <w:tabs>
          <w:tab w:val="left" w:pos="6187"/>
        </w:tabs>
        <w:spacing w:after="0" w:line="360" w:lineRule="auto"/>
        <w:ind w:left="-284" w:right="-567"/>
        <w:jc w:val="both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F25561" w:rsidRPr="00E33E29" w:rsidRDefault="00F25561" w:rsidP="00E33E29">
      <w:pPr>
        <w:shd w:val="clear" w:color="auto" w:fill="FFFFFF"/>
        <w:tabs>
          <w:tab w:val="left" w:pos="6187"/>
        </w:tabs>
        <w:spacing w:after="0" w:line="360" w:lineRule="auto"/>
        <w:ind w:left="-284" w:right="-567"/>
        <w:jc w:val="center"/>
        <w:outlineLvl w:val="0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Задачи программы:</w:t>
      </w:r>
    </w:p>
    <w:p w:rsidR="00F25561" w:rsidRPr="00E33E29" w:rsidRDefault="00F25561" w:rsidP="00E33E2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Развитие </w:t>
      </w:r>
      <w:proofErr w:type="gram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мелкой</w:t>
      </w:r>
      <w:proofErr w:type="gram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и общей моторик,</w:t>
      </w:r>
    </w:p>
    <w:p w:rsidR="00F25561" w:rsidRPr="00E33E29" w:rsidRDefault="00F25561" w:rsidP="00E33E2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Развитие всех видов памяти, внимания, мышления; </w:t>
      </w:r>
    </w:p>
    <w:p w:rsidR="009A05C7" w:rsidRPr="00E33E29" w:rsidRDefault="009A05C7" w:rsidP="00E33E2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Повышение уровня общего развития школьников с ограниченными возможностями и коррекция индивидуальных отклонений;</w:t>
      </w:r>
    </w:p>
    <w:p w:rsidR="00F25561" w:rsidRPr="00E33E29" w:rsidRDefault="00F25561" w:rsidP="00E33E2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Развитие коммуникативных способностей </w:t>
      </w:r>
    </w:p>
    <w:p w:rsidR="00F25561" w:rsidRPr="00E33E29" w:rsidRDefault="00F25561" w:rsidP="00E33E2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F25561" w:rsidRPr="00E33E29" w:rsidRDefault="00F25561" w:rsidP="00E33E29">
      <w:pPr>
        <w:spacing w:line="36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Основные направления коррекционной работы: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комплексное воздействие на учащегося, целью которого является активизация речевой, мыслительной </w:t>
      </w:r>
      <w:r w:rsidR="009A05C7"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коммуникативной деятельности;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формирование и развитие положительной мотивации учебно-познавательной деятельности;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осуществление индивидуального и дифференцированного подхода;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практическое освоение умений коллективной деятельности и навыков социального поведения;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использование охранительно-педагогического режима обучения.</w:t>
      </w:r>
    </w:p>
    <w:p w:rsidR="009A05C7" w:rsidRPr="00E33E29" w:rsidRDefault="00F25561" w:rsidP="00E33E29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Общая характеристика предмета:</w:t>
      </w:r>
    </w:p>
    <w:p w:rsidR="009A05C7" w:rsidRPr="00E33E29" w:rsidRDefault="009A05C7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Игра – один из основных видов деятельности младшего школьного возраста. В процессе игры создаются благоприятные условия для формирования норм человеческих взаимоотношений, развитие морали ребенка и совершенствование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психических процессов. В ходе игры учащиеся приобретают навыки взаимодействия в коллективной деятельности: умение действовать сообща (навык сотрудничества), считаться с интересами других (само и взаимоконтроль), подчинять свои интересы общим (соподчинение), уступать, принимать правильное решение. Игра помогает развивать любознательность, облегчить процесс усвоения знаний, сделать любой учебный материал доступным для каждого учащегося.</w:t>
      </w:r>
    </w:p>
    <w:p w:rsidR="00F25561" w:rsidRPr="00E33E29" w:rsidRDefault="00F25561" w:rsidP="00E33E2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Место предмета в учебном плане</w:t>
      </w:r>
    </w:p>
    <w:p w:rsidR="00F25561" w:rsidRPr="00E33E29" w:rsidRDefault="00F25561" w:rsidP="00E33E29">
      <w:pPr>
        <w:spacing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Программа учебного курса индивидуально - групповых коррекционных зан</w:t>
      </w:r>
      <w:r w:rsidR="009A05C7"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ятий «Игра и </w:t>
      </w:r>
      <w:proofErr w:type="spellStart"/>
      <w:r w:rsidR="009A05C7"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="009A05C7"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» в 3</w:t>
      </w: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классе определена школьным учебным планом, годовым календарным графиком и соответствует:</w:t>
      </w:r>
    </w:p>
    <w:p w:rsidR="00F25561" w:rsidRPr="00E33E29" w:rsidRDefault="00F25561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Количество часов на изучение курса «Игра и </w:t>
      </w:r>
      <w:proofErr w:type="spellStart"/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игрокоррекция</w:t>
      </w:r>
      <w:proofErr w:type="spellEnd"/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» в</w:t>
      </w:r>
      <w:r w:rsidR="009A05C7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 3</w:t>
      </w: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  классе</w:t>
      </w:r>
    </w:p>
    <w:p w:rsidR="00F25561" w:rsidRPr="00E33E29" w:rsidRDefault="00F25561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598"/>
        <w:gridCol w:w="3598"/>
      </w:tblGrid>
      <w:tr w:rsidR="00092BFD" w:rsidRPr="00E33E29" w:rsidTr="00F25561">
        <w:trPr>
          <w:trHeight w:val="638"/>
        </w:trPr>
        <w:tc>
          <w:tcPr>
            <w:tcW w:w="35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Количество часов на курс</w:t>
            </w:r>
          </w:p>
        </w:tc>
        <w:tc>
          <w:tcPr>
            <w:tcW w:w="35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092BFD" w:rsidRPr="00E33E29" w:rsidTr="00F25561">
        <w:trPr>
          <w:trHeight w:val="617"/>
        </w:trPr>
        <w:tc>
          <w:tcPr>
            <w:tcW w:w="3598" w:type="dxa"/>
            <w:vAlign w:val="center"/>
          </w:tcPr>
          <w:p w:rsidR="00F25561" w:rsidRPr="00E33E29" w:rsidRDefault="009A05C7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</w:t>
            </w:r>
            <w:r w:rsidR="00F25561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98" w:type="dxa"/>
            <w:vAlign w:val="center"/>
          </w:tcPr>
          <w:p w:rsidR="00F25561" w:rsidRPr="00E33E29" w:rsidRDefault="009A05C7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34</w:t>
            </w:r>
            <w:r w:rsidR="00F25561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35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 ч</w:t>
            </w:r>
          </w:p>
        </w:tc>
      </w:tr>
    </w:tbl>
    <w:p w:rsidR="00F25561" w:rsidRPr="00E33E29" w:rsidRDefault="00F25561" w:rsidP="00E33E2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</w:p>
    <w:p w:rsidR="00F25561" w:rsidRPr="00E33E29" w:rsidRDefault="00F25561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Распределение количество часов по четвертям</w:t>
      </w:r>
    </w:p>
    <w:tbl>
      <w:tblPr>
        <w:tblpPr w:leftFromText="180" w:rightFromText="180" w:vertAnchor="text" w:horzAnchor="page" w:tblpX="719" w:tblpY="408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198"/>
        <w:gridCol w:w="2199"/>
        <w:gridCol w:w="2198"/>
        <w:gridCol w:w="2101"/>
      </w:tblGrid>
      <w:tr w:rsidR="00092BFD" w:rsidRPr="00E33E29" w:rsidTr="00092BFD">
        <w:trPr>
          <w:trHeight w:val="413"/>
        </w:trPr>
        <w:tc>
          <w:tcPr>
            <w:tcW w:w="2198" w:type="dxa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1четверть</w:t>
            </w:r>
          </w:p>
        </w:tc>
        <w:tc>
          <w:tcPr>
            <w:tcW w:w="2198" w:type="dxa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2четверть</w:t>
            </w:r>
          </w:p>
        </w:tc>
        <w:tc>
          <w:tcPr>
            <w:tcW w:w="2199" w:type="dxa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3четверть</w:t>
            </w:r>
          </w:p>
        </w:tc>
        <w:tc>
          <w:tcPr>
            <w:tcW w:w="2198" w:type="dxa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4четверть</w:t>
            </w:r>
          </w:p>
        </w:tc>
        <w:tc>
          <w:tcPr>
            <w:tcW w:w="2101" w:type="dxa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8"/>
                <w:szCs w:val="28"/>
                <w:lang w:eastAsia="ru-RU"/>
              </w:rPr>
              <w:t>Итого</w:t>
            </w:r>
          </w:p>
        </w:tc>
      </w:tr>
      <w:tr w:rsidR="00092BFD" w:rsidRPr="00E33E29" w:rsidTr="00092BFD">
        <w:trPr>
          <w:trHeight w:val="930"/>
        </w:trPr>
        <w:tc>
          <w:tcPr>
            <w:tcW w:w="21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1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2199" w:type="dxa"/>
            <w:vAlign w:val="center"/>
          </w:tcPr>
          <w:p w:rsidR="00F25561" w:rsidRPr="00E33E29" w:rsidRDefault="009A05C7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11</w:t>
            </w:r>
            <w:r w:rsidR="00F25561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198" w:type="dxa"/>
            <w:vAlign w:val="center"/>
          </w:tcPr>
          <w:p w:rsidR="00F25561" w:rsidRPr="00E33E29" w:rsidRDefault="00F25561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2101" w:type="dxa"/>
            <w:vAlign w:val="center"/>
          </w:tcPr>
          <w:p w:rsidR="00F25561" w:rsidRPr="00E33E29" w:rsidRDefault="009A05C7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34</w:t>
            </w:r>
            <w:r w:rsidR="00F25561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F25561" w:rsidRPr="00E33E29" w:rsidRDefault="00F25561" w:rsidP="00E33E29">
      <w:pPr>
        <w:spacing w:after="0" w:line="360" w:lineRule="auto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</w:p>
    <w:p w:rsidR="009A05C7" w:rsidRPr="00E33E29" w:rsidRDefault="009A05C7" w:rsidP="00E33E29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Планируемые  результаты освоения</w:t>
      </w:r>
      <w:r w:rsidR="00330A9A"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 xml:space="preserve"> курса «Игра и </w:t>
      </w:r>
      <w:proofErr w:type="spellStart"/>
      <w:r w:rsidR="00330A9A"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игрокоррекция</w:t>
      </w:r>
      <w:proofErr w:type="spellEnd"/>
      <w:r w:rsidR="00330A9A"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»</w:t>
      </w:r>
    </w:p>
    <w:p w:rsidR="00330A9A" w:rsidRPr="00E33E29" w:rsidRDefault="00330A9A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Личностные результаты освоения учебного предмета</w:t>
      </w:r>
    </w:p>
    <w:p w:rsidR="00330A9A" w:rsidRPr="00E33E29" w:rsidRDefault="00330A9A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330A9A" w:rsidRPr="00E33E29" w:rsidRDefault="00330A9A" w:rsidP="00E33E29">
      <w:pPr>
        <w:spacing w:after="0" w:line="36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 учащихся будут сформированы:</w:t>
      </w:r>
    </w:p>
    <w:p w:rsidR="00330A9A" w:rsidRPr="00E33E29" w:rsidRDefault="00330A9A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умения использовать принятые ритуалы социального взаимодействия с одноклассниками и учителем;</w:t>
      </w:r>
    </w:p>
    <w:p w:rsidR="00330A9A" w:rsidRPr="00E33E29" w:rsidRDefault="00330A9A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осознание себя как ученика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lastRenderedPageBreak/>
        <w:t>учащиеся получит возможность для формирования: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-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умения обращаться за помощью и принимать помощь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Регулятивные учебные действия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 учащихся будут сформированы: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умения принимать и сохранять учебную задачу; 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умения учитывать выделенные учителем ориентиры действия в новом учебном материале в сотрудничестве с учителем; 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учащиеся получит возможность для формирования: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умения проявлять познавательную инициативу в учебном сотрудничестве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Познавательные учебные действия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  учащихся будут сформированы: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-умения пользоваться знаками, символами, предметами-заменителями;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умения делать простейшие обобщения, сравнивать, классифицировать на наглядном материале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учащиеся получит возможность для формирования: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-умения наблюдать, работать с информацией (понимать изображение, текст, устное высказывание)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Коммуникативные учебные действия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Коммуникативные учебные действия обеспечивают способность вступать в коммуникацию с взрослыми 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 сверстниками в процессе обучения.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 учащихся будут сформированы: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 xml:space="preserve">- умения адекватно использовать коммуникативные, прежде всего речевые, средства для решения различных коммуникативных задач 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умения обращаться за помощью и принимать помощь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учащиеся получит возможность для формирования: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умения вступать в контакт и работать в коллективе (учитель-ученик, ученик-ученик, ученик-класс, учитель-класс) </w:t>
      </w:r>
    </w:p>
    <w:p w:rsidR="00330A9A" w:rsidRPr="00E33E29" w:rsidRDefault="00330A9A" w:rsidP="00E33E29">
      <w:pPr>
        <w:shd w:val="clear" w:color="auto" w:fill="FFFFFF"/>
        <w:tabs>
          <w:tab w:val="left" w:pos="6187"/>
        </w:tabs>
        <w:spacing w:after="0" w:line="360" w:lineRule="auto"/>
        <w:ind w:right="-567"/>
        <w:jc w:val="center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Предметные планируемые результаты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проявлять интерес и положительное отношение к знакомым играм и игрушкам;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адекватно, в соответствии с функциональным назначением, использовать простые игрушки в процессе выполнения игровых действий;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действовать в процессе игры рядом, совместно, проявлять отношения партнерства, взаимопомощи, взаимной поддержки во время игры;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отражать в играх приобретенный жизненный опыт, включаться в различные игры и игровые ситуации по просьбе взрослого, других детей или самостоятельно;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общаться по ходу игры с помощью жестов, мимики, речи (особое внимание обращается на использование различных речевых конструкций, обращений в процессе игры);</w:t>
      </w:r>
    </w:p>
    <w:p w:rsidR="00330A9A" w:rsidRPr="00E33E29" w:rsidRDefault="00330A9A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 xml:space="preserve">выполнять игровые действия совместно </w:t>
      </w:r>
      <w:proofErr w:type="gram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</w:t>
      </w:r>
      <w:proofErr w:type="gram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взрослым, по подражанию, по образцу, а затем по словесной инструкции.</w:t>
      </w:r>
    </w:p>
    <w:p w:rsidR="001A329C" w:rsidRPr="00E33E29" w:rsidRDefault="001A329C" w:rsidP="00E33E2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Содержание курса</w:t>
      </w:r>
      <w:r w:rsidR="00330A9A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 «Игра и </w:t>
      </w:r>
      <w:proofErr w:type="spellStart"/>
      <w:r w:rsidR="00330A9A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игрокоррекция</w:t>
      </w:r>
      <w:proofErr w:type="spellEnd"/>
      <w:r w:rsidR="00330A9A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»</w:t>
      </w: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:</w:t>
      </w:r>
    </w:p>
    <w:tbl>
      <w:tblPr>
        <w:tblStyle w:val="a4"/>
        <w:tblW w:w="10936" w:type="dxa"/>
        <w:tblLayout w:type="fixed"/>
        <w:tblLook w:val="01E0" w:firstRow="1" w:lastRow="1" w:firstColumn="1" w:lastColumn="1" w:noHBand="0" w:noVBand="0"/>
      </w:tblPr>
      <w:tblGrid>
        <w:gridCol w:w="6060"/>
        <w:gridCol w:w="974"/>
        <w:gridCol w:w="974"/>
        <w:gridCol w:w="975"/>
        <w:gridCol w:w="974"/>
        <w:gridCol w:w="979"/>
      </w:tblGrid>
      <w:tr w:rsidR="00330A9A" w:rsidRPr="00E33E29" w:rsidTr="00E33E29">
        <w:trPr>
          <w:trHeight w:val="281"/>
        </w:trPr>
        <w:tc>
          <w:tcPr>
            <w:tcW w:w="6060" w:type="dxa"/>
            <w:vMerge w:val="restart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Наименование основных разделов</w:t>
            </w:r>
          </w:p>
        </w:tc>
        <w:tc>
          <w:tcPr>
            <w:tcW w:w="4874" w:type="dxa"/>
            <w:gridSpan w:val="5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Четверть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Merge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2ч.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3ч.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4ч.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Всего часов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1. Подвижные игры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2ч.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3ч.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4ч.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3ч.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12ч.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2. Предметные игры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6ч.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7ч.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3. Сюжетно-ролевые игры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4ч.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6ч.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4ч.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14ч.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4. Театрализованные игры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1ч.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1ч.</w:t>
            </w:r>
          </w:p>
        </w:tc>
      </w:tr>
      <w:tr w:rsidR="00330A9A" w:rsidRPr="00E33E29" w:rsidTr="00E33E29">
        <w:trPr>
          <w:trHeight w:val="587"/>
        </w:trPr>
        <w:tc>
          <w:tcPr>
            <w:tcW w:w="6060" w:type="dxa"/>
            <w:vAlign w:val="center"/>
          </w:tcPr>
          <w:p w:rsidR="00330A9A" w:rsidRPr="00E33E29" w:rsidRDefault="00330A9A" w:rsidP="00E33E29">
            <w:pPr>
              <w:spacing w:line="360" w:lineRule="auto"/>
              <w:ind w:left="-540" w:firstLine="54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Всего часов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8ч.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7ч.</w:t>
            </w:r>
          </w:p>
        </w:tc>
        <w:tc>
          <w:tcPr>
            <w:tcW w:w="975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11ч.</w:t>
            </w:r>
          </w:p>
        </w:tc>
        <w:tc>
          <w:tcPr>
            <w:tcW w:w="974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8ч.</w:t>
            </w:r>
          </w:p>
        </w:tc>
        <w:tc>
          <w:tcPr>
            <w:tcW w:w="979" w:type="dxa"/>
            <w:vAlign w:val="center"/>
          </w:tcPr>
          <w:p w:rsidR="00330A9A" w:rsidRPr="00E33E29" w:rsidRDefault="00330A9A" w:rsidP="00E33E29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color w:val="808080" w:themeColor="background1" w:themeShade="80"/>
                <w:sz w:val="28"/>
                <w:szCs w:val="28"/>
              </w:rPr>
              <w:t>34ч.</w:t>
            </w:r>
          </w:p>
        </w:tc>
      </w:tr>
    </w:tbl>
    <w:p w:rsidR="00330A9A" w:rsidRPr="00E33E29" w:rsidRDefault="00330A9A" w:rsidP="00E33E29">
      <w:pPr>
        <w:spacing w:after="240"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lastRenderedPageBreak/>
        <w:t xml:space="preserve">Тематическое планирование </w:t>
      </w:r>
      <w:r w:rsid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 xml:space="preserve">по курсу «Игра и </w:t>
      </w:r>
      <w:proofErr w:type="spellStart"/>
      <w:r w:rsid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игрокоррекция</w:t>
      </w:r>
      <w:proofErr w:type="spellEnd"/>
      <w:r w:rsid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»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34"/>
        <w:gridCol w:w="5103"/>
        <w:gridCol w:w="2710"/>
      </w:tblGrid>
      <w:tr w:rsidR="00330A9A" w:rsidRPr="00E33E29" w:rsidTr="00E33E29">
        <w:trPr>
          <w:trHeight w:val="272"/>
        </w:trPr>
        <w:tc>
          <w:tcPr>
            <w:tcW w:w="5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Основные темы программы</w:t>
            </w:r>
          </w:p>
        </w:tc>
        <w:tc>
          <w:tcPr>
            <w:tcW w:w="11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5103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Коррекционная работа</w:t>
            </w:r>
          </w:p>
        </w:tc>
        <w:tc>
          <w:tcPr>
            <w:tcW w:w="2710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30A9A" w:rsidRPr="00E33E29" w:rsidTr="00E33E29">
        <w:trPr>
          <w:trHeight w:val="272"/>
        </w:trPr>
        <w:tc>
          <w:tcPr>
            <w:tcW w:w="5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12ч.</w:t>
            </w:r>
          </w:p>
        </w:tc>
        <w:tc>
          <w:tcPr>
            <w:tcW w:w="5103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азвитие умения ориентироваться в пространстве;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коммуникативных навыков;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общей и мелкой моторики;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 положительного эмоционального отношения к окружающим, одноклассникам;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внимания;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слухового восприятия;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-Коррекция эмоционально-личностной сферы;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точности и улучшение координации движений;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-Расширение практического опыта детей.</w:t>
            </w:r>
          </w:p>
        </w:tc>
        <w:tc>
          <w:tcPr>
            <w:tcW w:w="2710" w:type="dxa"/>
            <w:vMerge w:val="restart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-направление взгляда (на говорящего взрослого, на задание);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-удержание взгляда на </w:t>
            </w:r>
            <w:proofErr w:type="gramStart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говорящем</w:t>
            </w:r>
            <w:proofErr w:type="gramEnd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-выполнение пошаговых инструкций педагога;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-выполнять действия по образцу и по подражанию.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 использовать по назначению учебные материалы с помощью взрослого;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- выполнять задания в течение определенного 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периода времени;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 выполнять задания от начала до конца;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 выполнять задания с заданными качественными параметрами.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- самостоятельно или с помощью учителя переходить от одного задания (операции, действия) к другому в соответствии с расписанием занятий, алгоритмом действия и т.д.  </w:t>
            </w:r>
          </w:p>
        </w:tc>
      </w:tr>
      <w:tr w:rsidR="00330A9A" w:rsidRPr="00E33E29" w:rsidTr="00E33E29">
        <w:trPr>
          <w:trHeight w:val="272"/>
        </w:trPr>
        <w:tc>
          <w:tcPr>
            <w:tcW w:w="5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Предметные игры</w:t>
            </w:r>
          </w:p>
        </w:tc>
        <w:tc>
          <w:tcPr>
            <w:tcW w:w="1134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7ч.</w:t>
            </w:r>
          </w:p>
        </w:tc>
        <w:tc>
          <w:tcPr>
            <w:tcW w:w="5103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навыков межличностного взаимодействия;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фразовой речи;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-Активизация пассивного и активного словаря;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-Коррекция мышления: операции обобщения, классификации;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-Коррекция зрительной памяти;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словообразовательной функции речи;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-Коррекция операций обобщения, 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анализа и классификации.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азвитие умения слушать собеседника;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-Расширение практического опыта детей.</w:t>
            </w:r>
          </w:p>
        </w:tc>
        <w:tc>
          <w:tcPr>
            <w:tcW w:w="2710" w:type="dxa"/>
            <w:vMerge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330A9A" w:rsidRPr="00E33E29" w:rsidTr="00E33E29">
        <w:trPr>
          <w:trHeight w:val="272"/>
        </w:trPr>
        <w:tc>
          <w:tcPr>
            <w:tcW w:w="5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Сюжетно-ролевые игры</w:t>
            </w:r>
          </w:p>
        </w:tc>
        <w:tc>
          <w:tcPr>
            <w:tcW w:w="1134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14ч.</w:t>
            </w:r>
          </w:p>
        </w:tc>
        <w:tc>
          <w:tcPr>
            <w:tcW w:w="5103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-Активизация словаря;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коммуникативных навыков;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-Совершенствование  темпо-ритмической стороны речи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мелкой и общей моторики;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-Коррекция эмоционально-личностной сферы;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-Развивать операции мышления, восприятия.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произвольного внимания;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вербальной памяти;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-Коррекция нарушений устной речи.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Формировать умение работать в команде.</w:t>
            </w:r>
          </w:p>
        </w:tc>
        <w:tc>
          <w:tcPr>
            <w:tcW w:w="2710" w:type="dxa"/>
            <w:vMerge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330A9A" w:rsidRPr="00E33E29" w:rsidTr="00E33E29">
        <w:trPr>
          <w:trHeight w:val="272"/>
        </w:trPr>
        <w:tc>
          <w:tcPr>
            <w:tcW w:w="534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Театрализованные игры</w:t>
            </w:r>
          </w:p>
        </w:tc>
        <w:tc>
          <w:tcPr>
            <w:tcW w:w="1134" w:type="dxa"/>
          </w:tcPr>
          <w:p w:rsidR="00330A9A" w:rsidRPr="00E33E29" w:rsidRDefault="00330A9A" w:rsidP="00E33E2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1ч.</w:t>
            </w:r>
          </w:p>
        </w:tc>
        <w:tc>
          <w:tcPr>
            <w:tcW w:w="5103" w:type="dxa"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навыков общения и коллективного творчества;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-Развитие фразовой речи;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-Активизация пассивного и активного словаря;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азвитие умения слушать собеседника;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-Формирование  положительного эмоционального отношения к окружающим, одноклассникам;</w:t>
            </w:r>
          </w:p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-Расширение практического опыта детей.</w:t>
            </w:r>
          </w:p>
        </w:tc>
        <w:tc>
          <w:tcPr>
            <w:tcW w:w="2710" w:type="dxa"/>
            <w:vMerge/>
          </w:tcPr>
          <w:p w:rsidR="00330A9A" w:rsidRPr="00E33E29" w:rsidRDefault="00330A9A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30A9A" w:rsidRPr="00E33E29" w:rsidRDefault="00330A9A" w:rsidP="00E33E2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</w:p>
    <w:p w:rsidR="00330A9A" w:rsidRPr="00E33E29" w:rsidRDefault="00206D72" w:rsidP="00E33E2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lastRenderedPageBreak/>
        <w:t>Основной формой организаци</w:t>
      </w:r>
      <w:r w:rsidR="001B24B4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и занятий по </w:t>
      </w:r>
      <w:proofErr w:type="spellStart"/>
      <w:r w:rsidR="001B24B4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игрокоррекции</w:t>
      </w:r>
      <w:proofErr w:type="spellEnd"/>
      <w:r w:rsidR="001B24B4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 являю</w:t>
      </w: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 xml:space="preserve">тся </w:t>
      </w:r>
      <w:r w:rsidR="001B24B4"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игры</w:t>
      </w: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:</w:t>
      </w:r>
    </w:p>
    <w:p w:rsidR="00206D72" w:rsidRPr="00E33E29" w:rsidRDefault="00206D72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- </w:t>
      </w:r>
      <w:r w:rsidR="001B24B4"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подвижные;</w:t>
      </w:r>
    </w:p>
    <w:p w:rsidR="001B24B4" w:rsidRPr="00E33E29" w:rsidRDefault="001B24B4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- предметные;</w:t>
      </w:r>
    </w:p>
    <w:p w:rsidR="00C26268" w:rsidRPr="00E33E29" w:rsidRDefault="00206D72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</w:t>
      </w:r>
      <w:r w:rsidR="001B24B4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сюжетно-</w:t>
      </w:r>
      <w:r w:rsidR="001B24B4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ролевые;</w:t>
      </w:r>
    </w:p>
    <w:p w:rsidR="001B24B4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- театрализованные</w:t>
      </w:r>
      <w:proofErr w:type="gram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;</w:t>
      </w:r>
      <w:proofErr w:type="gramEnd"/>
    </w:p>
    <w:p w:rsidR="00C26268" w:rsidRPr="00E33E29" w:rsidRDefault="00C26268" w:rsidP="00E33E2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Используются эффективные педагогические технологии:</w:t>
      </w:r>
    </w:p>
    <w:p w:rsidR="00C26268" w:rsidRPr="00E33E29" w:rsidRDefault="00C26268" w:rsidP="00E33E2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-личностно-ориентированные; </w:t>
      </w: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-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деятельностный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подход;</w:t>
      </w: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-уровневая дифференциация; </w:t>
      </w: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-информационно-коммуникативные; </w:t>
      </w: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-здоровье-сберегающие;</w:t>
      </w:r>
    </w:p>
    <w:p w:rsidR="00C26268" w:rsidRPr="00E33E29" w:rsidRDefault="00C26268" w:rsidP="00E33E29">
      <w:pPr>
        <w:tabs>
          <w:tab w:val="left" w:pos="4660"/>
        </w:tabs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-игровые технологии.</w:t>
      </w: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ab/>
      </w:r>
    </w:p>
    <w:p w:rsidR="00C26268" w:rsidRPr="00E33E29" w:rsidRDefault="00C26268" w:rsidP="00E33E2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 xml:space="preserve">Основные </w:t>
      </w:r>
      <w:proofErr w:type="spellStart"/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межпредметные</w:t>
      </w:r>
      <w:proofErr w:type="spellEnd"/>
      <w:r w:rsidRPr="00E33E29">
        <w:rPr>
          <w:rFonts w:ascii="Times New Roman" w:eastAsia="Calibri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 xml:space="preserve"> связи строятся по линии:</w:t>
      </w:r>
    </w:p>
    <w:p w:rsidR="001B24B4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Игра 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чтение.</w:t>
      </w:r>
    </w:p>
    <w:p w:rsidR="001B24B4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Игра 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окружающий природный мир.</w:t>
      </w:r>
    </w:p>
    <w:p w:rsidR="001B24B4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Игра 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окружающий социальный мир.</w:t>
      </w:r>
    </w:p>
    <w:p w:rsidR="00C26268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Игра 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устная речь.</w:t>
      </w:r>
    </w:p>
    <w:p w:rsidR="001B24B4" w:rsidRPr="00E33E29" w:rsidRDefault="001B24B4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Игра 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игрокоррекция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человек</w:t>
      </w:r>
    </w:p>
    <w:p w:rsidR="00C26268" w:rsidRPr="00E33E29" w:rsidRDefault="00C26268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Система оценки достижений учащихся</w:t>
      </w:r>
    </w:p>
    <w:p w:rsidR="00C26268" w:rsidRPr="00E33E29" w:rsidRDefault="00C26268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Отслеживание динамики развития данной категории детей является неотъемлемой составляющей при оказании помощи таким детям. При  определении уровня развития детей на диагностическом этапе оценивается качественное содержание доступных им действий, а именно оцениваются  результаты не в условных баллах, имея в виду число удачных попыток относительно общего количества ситуаций, требующих правильного действия, а реально присутствующий опыт деятельности. Как наиболее значимые, предлагается  взять за основу следующие уровни осуществления деятельности.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 xml:space="preserve">   Для оценки степени </w:t>
      </w:r>
      <w:proofErr w:type="spellStart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дифференцированности</w:t>
      </w:r>
      <w:proofErr w:type="spellEnd"/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отдельных действий и операций внутри целостной деятельности используется следующая градация и условные обозначения: 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- действие (операция) сформирована – «ДА»;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- действие осуществляется при сотрудничестве с педагогом – «ПОМОЩЬ»;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- действие выполняется частично, даже с помощью педагога – «ЧАСТИЧНО»;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- действие (операция) пока недоступна для выполнения – «НЕТ».</w:t>
      </w:r>
    </w:p>
    <w:p w:rsidR="00E45C56" w:rsidRPr="00E33E29" w:rsidRDefault="00E45C56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 связи с тем, что все дети класса имеют сложные сочетанные дефекты.  Не представляется возможным проводить диагностику в письменной форме, а так </w:t>
      </w:r>
      <w:r w:rsidR="00F96F23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же в виде проективных методик, диагностика проводится с помощью метода наблюдений.</w:t>
      </w:r>
      <w:r w:rsidR="00A16B11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</w:t>
      </w:r>
    </w:p>
    <w:p w:rsidR="001B24B4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(Приложение №1)</w:t>
      </w:r>
    </w:p>
    <w:p w:rsidR="00C26268" w:rsidRPr="00E33E29" w:rsidRDefault="00C26268" w:rsidP="00E33E29">
      <w:pPr>
        <w:spacing w:line="36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</w:pPr>
      <w:r w:rsidRPr="00E33E29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</w:rPr>
        <w:t>Учебно-методический комплекс.</w:t>
      </w:r>
    </w:p>
    <w:p w:rsidR="00C26268" w:rsidRPr="00E33E29" w:rsidRDefault="00C26268" w:rsidP="00E33E29">
      <w:pPr>
        <w:spacing w:line="36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Дидактические пособия для учителя:</w:t>
      </w:r>
    </w:p>
    <w:p w:rsidR="00C26268" w:rsidRPr="00E33E29" w:rsidRDefault="00C26268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А.А.Катаева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Е.А.Стребелева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Дидактические игры и упражнения в обучении умственно отсталых дошкольников: Книга для учителя. – М.: «БУК-МАСТЕР», 1993.</w:t>
      </w:r>
    </w:p>
    <w:p w:rsidR="00C26268" w:rsidRPr="00E33E29" w:rsidRDefault="00C26268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В.М.Минаева</w:t>
      </w:r>
      <w:proofErr w:type="gram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.Р</w:t>
      </w:r>
      <w:proofErr w:type="gram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азвитие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эмоций дошкольников. Занятия. Игры: Пособие для практических работников. – М.: «АРКТИ», 2000.</w:t>
      </w:r>
    </w:p>
    <w:p w:rsidR="00C26268" w:rsidRPr="00E33E29" w:rsidRDefault="00C26268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А.Н.Малахова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Небесное путешествие. Программа </w:t>
      </w:r>
      <w:proofErr w:type="spellStart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игротерапии</w:t>
      </w:r>
      <w:proofErr w:type="spellEnd"/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для дошкольников. – «Сфера», 2008.</w:t>
      </w:r>
    </w:p>
    <w:p w:rsidR="00C26268" w:rsidRPr="00E33E29" w:rsidRDefault="00C26268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•</w:t>
      </w:r>
      <w:r w:rsidRPr="00E33E2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  <w:t>http://bmsi.ru/- Коррекционные подвижные игры и упражнения для детей с нарушениями в развитии.</w:t>
      </w: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C26268" w:rsidRPr="00E33E29" w:rsidRDefault="00C26268" w:rsidP="00E33E29">
      <w:pPr>
        <w:spacing w:after="240" w:line="360" w:lineRule="auto"/>
        <w:ind w:left="720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625515" w:rsidRPr="00E33E29" w:rsidRDefault="00625515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ectPr w:rsidR="00625515" w:rsidRPr="00E33E29" w:rsidSect="00CA6C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2BFD" w:rsidRPr="00E33E29" w:rsidRDefault="00092BFD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КАЛЕНДАРНО-ТЕМАТИЧЕСКОЕ ПЛАНИРОВАНИЕ</w:t>
      </w:r>
    </w:p>
    <w:p w:rsidR="00092BFD" w:rsidRPr="00E33E29" w:rsidRDefault="001E24AF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proofErr w:type="gramStart"/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(к </w:t>
      </w:r>
      <w:r w:rsidR="00092BFD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индивидуально - групповым коррекционным занятиям «Игра и </w:t>
      </w:r>
      <w:proofErr w:type="spellStart"/>
      <w:r w:rsidR="00092BFD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игрокоррекция</w:t>
      </w:r>
      <w:proofErr w:type="spellEnd"/>
      <w:r w:rsidR="00092BFD" w:rsidRPr="00E33E2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»</w:t>
      </w:r>
      <w:r w:rsidR="00625515"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, 3</w:t>
      </w:r>
      <w:r w:rsidR="00092BFD"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класс, </w:t>
      </w:r>
      <w:proofErr w:type="gramEnd"/>
    </w:p>
    <w:p w:rsidR="00092BFD" w:rsidRPr="00E33E29" w:rsidRDefault="00625515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proofErr w:type="gramStart"/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1ч. в неделю, 34</w:t>
      </w:r>
      <w:r w:rsidR="00092BFD"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ч. в год)</w:t>
      </w:r>
      <w:proofErr w:type="gramEnd"/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val="en-US" w:eastAsia="ru-RU"/>
        </w:rPr>
        <w:t>I</w:t>
      </w: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четверть – 8 часов</w:t>
      </w: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tbl>
      <w:tblPr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16"/>
        <w:gridCol w:w="465"/>
        <w:gridCol w:w="930"/>
        <w:gridCol w:w="1848"/>
        <w:gridCol w:w="2693"/>
        <w:gridCol w:w="2126"/>
        <w:gridCol w:w="2321"/>
        <w:gridCol w:w="1860"/>
      </w:tblGrid>
      <w:tr w:rsidR="0042596A" w:rsidRPr="00E33E29" w:rsidTr="00B86F82">
        <w:trPr>
          <w:trHeight w:val="326"/>
        </w:trPr>
        <w:tc>
          <w:tcPr>
            <w:tcW w:w="612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№ п\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16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65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30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8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2693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4447" w:type="dxa"/>
            <w:gridSpan w:val="2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Примерные планируемые результаты</w:t>
            </w:r>
          </w:p>
        </w:tc>
        <w:tc>
          <w:tcPr>
            <w:tcW w:w="1860" w:type="dxa"/>
            <w:vMerge w:val="restart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Личностные </w:t>
            </w:r>
          </w:p>
        </w:tc>
      </w:tr>
      <w:tr w:rsidR="0042596A" w:rsidRPr="00E33E29" w:rsidTr="00B86F82">
        <w:trPr>
          <w:trHeight w:val="132"/>
        </w:trPr>
        <w:tc>
          <w:tcPr>
            <w:tcW w:w="612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2321" w:type="dxa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Базовые        </w:t>
            </w:r>
          </w:p>
        </w:tc>
        <w:tc>
          <w:tcPr>
            <w:tcW w:w="1860" w:type="dxa"/>
            <w:vMerge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2596A" w:rsidRPr="00E33E29" w:rsidTr="0042596A">
        <w:trPr>
          <w:trHeight w:val="1646"/>
        </w:trPr>
        <w:tc>
          <w:tcPr>
            <w:tcW w:w="612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6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Подвижная игра    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«Дождик, дождик-кап,- кап-кап!»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42596A" w:rsidRPr="00E33E29" w:rsidRDefault="0042596A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</w:tcPr>
          <w:p w:rsidR="0042596A" w:rsidRPr="00E33E29" w:rsidRDefault="0042596A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Стулья-домики для каждого ребенка, символическое изображение солнца</w:t>
            </w:r>
          </w:p>
        </w:tc>
        <w:tc>
          <w:tcPr>
            <w:tcW w:w="2693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Приучать детей бегать в разных направлениях, не наталкиваясь друг на друга, начинать движение и менять его по подражанию действиям взрослого, находить свое место с помощью педагога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и самостоятельно</w:t>
            </w:r>
          </w:p>
        </w:tc>
        <w:tc>
          <w:tcPr>
            <w:tcW w:w="2126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направлений в игре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Движению в разных направлениях, действовать по подражанию.</w:t>
            </w:r>
          </w:p>
        </w:tc>
        <w:tc>
          <w:tcPr>
            <w:tcW w:w="2321" w:type="dxa"/>
            <w:vMerge w:val="restart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Регулятивные</w:t>
            </w:r>
            <w:proofErr w:type="gramEnd"/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: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принимать и сохранять учебную задачу; 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Познавательные: 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наблюдать; работать с информацией;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Коммуникативные</w:t>
            </w:r>
            <w:proofErr w:type="gramEnd"/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: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обращаться за помощью к учителю.</w:t>
            </w:r>
          </w:p>
        </w:tc>
        <w:tc>
          <w:tcPr>
            <w:tcW w:w="1860" w:type="dxa"/>
            <w:vMerge w:val="restart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способность к осмыслению социального окружения, своего места в нем</w:t>
            </w:r>
          </w:p>
        </w:tc>
      </w:tr>
      <w:tr w:rsidR="0042596A" w:rsidRPr="00E33E29" w:rsidTr="0042596A">
        <w:trPr>
          <w:trHeight w:val="564"/>
        </w:trPr>
        <w:tc>
          <w:tcPr>
            <w:tcW w:w="612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16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«Добрый, зонтик»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42596A" w:rsidRPr="00E33E29" w:rsidRDefault="0042596A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</w:tcPr>
          <w:p w:rsidR="0042596A" w:rsidRPr="00E33E29" w:rsidRDefault="0042596A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Символическое изображение солнца, большой зонт или маленькие зонтики для каждого ребенка</w:t>
            </w:r>
          </w:p>
        </w:tc>
        <w:tc>
          <w:tcPr>
            <w:tcW w:w="2693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Приучать детей двигаться в разных направлениях, выполняя различные имитационные действия, начинать движения и менять его по подражанию действиям взрослого, по соответствующему сигналу: «кап-кап-кап!» прятаться под зонтик, который раскрывает </w:t>
            </w:r>
            <w:r w:rsidR="00B86F82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п-г</w:t>
            </w:r>
          </w:p>
        </w:tc>
        <w:tc>
          <w:tcPr>
            <w:tcW w:w="2126" w:type="dxa"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что такое зонтик и когда его применяют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выполнять различные имитационные действия</w:t>
            </w:r>
          </w:p>
        </w:tc>
        <w:tc>
          <w:tcPr>
            <w:tcW w:w="2321" w:type="dxa"/>
            <w:vMerge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</w:tcPr>
          <w:p w:rsidR="0042596A" w:rsidRPr="00E33E29" w:rsidRDefault="004259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B86F82" w:rsidRPr="00E33E29" w:rsidTr="0042596A">
        <w:trPr>
          <w:trHeight w:val="1646"/>
        </w:trPr>
        <w:tc>
          <w:tcPr>
            <w:tcW w:w="612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3,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6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Предметная игра: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Обыгрывание игрушек (машины)</w:t>
            </w:r>
          </w:p>
        </w:tc>
        <w:tc>
          <w:tcPr>
            <w:tcW w:w="465" w:type="dxa"/>
          </w:tcPr>
          <w:p w:rsidR="00B86F82" w:rsidRPr="00E33E29" w:rsidRDefault="00B86F8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B86F82" w:rsidRPr="00E33E29" w:rsidRDefault="00B86F8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Двигатели (различные грузовые и легковые машины)</w:t>
            </w:r>
          </w:p>
        </w:tc>
        <w:tc>
          <w:tcPr>
            <w:tcW w:w="2693" w:type="dxa"/>
            <w:vMerge w:val="restart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Наличие у детей сформированных действий с игрушками (по подражанию, по образцу), понимание детьми названий используемых игрушек и словесного обозначения выполняемых действий, наличие адекватных эмоциональных реакций на игрушки и выполняемые с ними действия</w:t>
            </w:r>
          </w:p>
        </w:tc>
        <w:tc>
          <w:tcPr>
            <w:tcW w:w="2126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незнакомых игрушек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действовать по подражанию </w:t>
            </w:r>
          </w:p>
        </w:tc>
        <w:tc>
          <w:tcPr>
            <w:tcW w:w="2321" w:type="dxa"/>
            <w:vMerge w:val="restart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формулировать и удерживать игровую задачу.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использовать общие приемы решения игровых задач.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Коммуникативные: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обращаться за помощью, соблюдать простейшие нормы речевого этикета</w:t>
            </w:r>
          </w:p>
        </w:tc>
        <w:tc>
          <w:tcPr>
            <w:tcW w:w="1860" w:type="dxa"/>
            <w:vMerge w:val="restart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Осознание себя (в ситуации «здесь и сейчас», в пространстве, своей принадлежности к определённому полу, как</w:t>
            </w:r>
            <w:proofErr w:type="gramEnd"/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«Я»);</w:t>
            </w:r>
            <w:proofErr w:type="gramEnd"/>
          </w:p>
        </w:tc>
      </w:tr>
      <w:tr w:rsidR="00B86F82" w:rsidRPr="00E33E29" w:rsidTr="0042596A">
        <w:trPr>
          <w:trHeight w:val="274"/>
        </w:trPr>
        <w:tc>
          <w:tcPr>
            <w:tcW w:w="612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5,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6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Предметная игра: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Обыгрывание игрушек (кукл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ы-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голышки, 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куклы - пупсы)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B86F82" w:rsidRPr="00E33E29" w:rsidRDefault="00B86F8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B86F82" w:rsidRPr="00E33E29" w:rsidRDefault="00B86F8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ы-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голышки, 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куклы – пупсы разной величины с набором одежды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для различных  </w:t>
            </w:r>
          </w:p>
        </w:tc>
        <w:tc>
          <w:tcPr>
            <w:tcW w:w="2693" w:type="dxa"/>
            <w:vMerge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одежды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Научатся: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обозначать свои действия с куклами словесно и эмоционально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</w:tcPr>
          <w:p w:rsidR="00B86F82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2596A" w:rsidRPr="00E33E29" w:rsidTr="0042596A">
        <w:trPr>
          <w:trHeight w:val="1646"/>
        </w:trPr>
        <w:tc>
          <w:tcPr>
            <w:tcW w:w="612" w:type="dxa"/>
          </w:tcPr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7,</w:t>
            </w:r>
          </w:p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8</w:t>
            </w:r>
          </w:p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Предметная игра:</w:t>
            </w:r>
          </w:p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Обыгрывание игрушек (животные)</w:t>
            </w:r>
          </w:p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625515" w:rsidRPr="00E33E29" w:rsidRDefault="00625515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Мягкие, пластмассовые, резиновые и т.п. изображающие кошку, собаку, утенка, курочку, цыпленка)</w:t>
            </w:r>
            <w:proofErr w:type="gramEnd"/>
          </w:p>
        </w:tc>
        <w:tc>
          <w:tcPr>
            <w:tcW w:w="2693" w:type="dxa"/>
          </w:tcPr>
          <w:p w:rsidR="00625515" w:rsidRPr="00E33E29" w:rsidRDefault="0062551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Наличие у детей сформированных действий с игрушкам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и(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по подражанию, по образцу),понимание детьми названий используемых игрушек и </w:t>
            </w:r>
            <w:proofErr w:type="spell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словестного</w:t>
            </w:r>
            <w:proofErr w:type="spell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обозначения выполняемых действий, наличие адекватных эмоциональных реакций на игрушки и выполняемые с ними действия</w:t>
            </w:r>
          </w:p>
        </w:tc>
        <w:tc>
          <w:tcPr>
            <w:tcW w:w="2126" w:type="dxa"/>
          </w:tcPr>
          <w:p w:rsidR="00A14C8F" w:rsidRPr="00E33E29" w:rsidRDefault="00A14C8F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A14C8F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домашних животных</w:t>
            </w:r>
          </w:p>
          <w:p w:rsidR="00B86F82" w:rsidRPr="00E33E29" w:rsidRDefault="00B86F82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A14C8F" w:rsidRPr="00E33E29" w:rsidRDefault="00A14C8F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625515" w:rsidRPr="00E33E29" w:rsidRDefault="00B86F8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выполнять действия по словесной инструкции</w:t>
            </w:r>
          </w:p>
        </w:tc>
        <w:tc>
          <w:tcPr>
            <w:tcW w:w="2321" w:type="dxa"/>
          </w:tcPr>
          <w:p w:rsidR="00FF546A" w:rsidRPr="00E33E29" w:rsidRDefault="00FF54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применять установленные правила 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отличать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новое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уже 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 помощью </w:t>
            </w:r>
          </w:p>
          <w:p w:rsidR="00625515" w:rsidRPr="00E33E29" w:rsidRDefault="00FF546A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учителя;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proofErr w:type="spellStart"/>
            <w:r w:rsidR="00595CBD"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Коммуникативные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игровые действия</w:t>
            </w:r>
          </w:p>
        </w:tc>
        <w:tc>
          <w:tcPr>
            <w:tcW w:w="1860" w:type="dxa"/>
          </w:tcPr>
          <w:p w:rsidR="00625515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>делать выбор при поддержке педагога, как поступить</w:t>
            </w:r>
          </w:p>
        </w:tc>
      </w:tr>
    </w:tbl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val="en-US" w:eastAsia="ru-RU"/>
        </w:rPr>
        <w:t>II</w:t>
      </w: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четверть – 7 часов</w:t>
      </w: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900"/>
        <w:gridCol w:w="462"/>
        <w:gridCol w:w="925"/>
        <w:gridCol w:w="1875"/>
        <w:gridCol w:w="2693"/>
        <w:gridCol w:w="2126"/>
        <w:gridCol w:w="2410"/>
        <w:gridCol w:w="1686"/>
      </w:tblGrid>
      <w:tr w:rsidR="00352D92" w:rsidRPr="00E33E29" w:rsidTr="00133C86">
        <w:trPr>
          <w:trHeight w:val="377"/>
        </w:trPr>
        <w:tc>
          <w:tcPr>
            <w:tcW w:w="609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№ п\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00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62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25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5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2693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4536" w:type="dxa"/>
            <w:gridSpan w:val="2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Примерные планируемые результаты</w:t>
            </w:r>
          </w:p>
        </w:tc>
        <w:tc>
          <w:tcPr>
            <w:tcW w:w="1686" w:type="dxa"/>
            <w:vMerge w:val="restart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52D92" w:rsidRPr="00E33E29" w:rsidTr="00595CBD">
        <w:trPr>
          <w:trHeight w:val="194"/>
        </w:trPr>
        <w:tc>
          <w:tcPr>
            <w:tcW w:w="609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10" w:type="dxa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Базовые</w:t>
            </w:r>
          </w:p>
        </w:tc>
        <w:tc>
          <w:tcPr>
            <w:tcW w:w="1686" w:type="dxa"/>
            <w:vMerge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133C86" w:rsidRPr="00E33E29" w:rsidTr="00133C86">
        <w:trPr>
          <w:trHeight w:val="753"/>
        </w:trPr>
        <w:tc>
          <w:tcPr>
            <w:tcW w:w="609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00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«У нас в гостях кукла»</w:t>
            </w:r>
          </w:p>
        </w:tc>
        <w:tc>
          <w:tcPr>
            <w:tcW w:w="462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Кукла, посуда, мебель (стол, стулья)</w:t>
            </w:r>
          </w:p>
        </w:tc>
        <w:tc>
          <w:tcPr>
            <w:tcW w:w="2693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Выполнение детьми цепочки игровых действий, связанных с определенной ролью.</w:t>
            </w:r>
          </w:p>
        </w:tc>
        <w:tc>
          <w:tcPr>
            <w:tcW w:w="2126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правила этикета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действиям, связанным с определённой ролью</w:t>
            </w:r>
          </w:p>
        </w:tc>
        <w:tc>
          <w:tcPr>
            <w:tcW w:w="2410" w:type="dxa"/>
            <w:vMerge w:val="restart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удерживать игровую задачу, следовать установленным правилам </w:t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рефлексия способов и условий действий; контролировать и оценивать процесс и результат 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слушать и понимать инструкцию к игровому заданию </w:t>
            </w:r>
          </w:p>
        </w:tc>
        <w:tc>
          <w:tcPr>
            <w:tcW w:w="1686" w:type="dxa"/>
            <w:vMerge w:val="restart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готовность следовать нормам </w:t>
            </w:r>
            <w:proofErr w:type="spellStart"/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здоровьесберегающего</w:t>
            </w:r>
            <w:proofErr w:type="spellEnd"/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поведения</w:t>
            </w:r>
          </w:p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133C86" w:rsidRPr="00E33E29" w:rsidTr="00133C86">
        <w:trPr>
          <w:trHeight w:val="377"/>
        </w:trPr>
        <w:tc>
          <w:tcPr>
            <w:tcW w:w="609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00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«Прокати мяч»</w:t>
            </w:r>
          </w:p>
        </w:tc>
        <w:tc>
          <w:tcPr>
            <w:tcW w:w="462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Мяч </w:t>
            </w:r>
          </w:p>
        </w:tc>
        <w:tc>
          <w:tcPr>
            <w:tcW w:w="2693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Развивать  внимание и быстроту реакции.</w:t>
            </w:r>
          </w:p>
        </w:tc>
        <w:tc>
          <w:tcPr>
            <w:tcW w:w="2126" w:type="dxa"/>
          </w:tcPr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какой геометрической формы мяч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133C86" w:rsidRPr="00E33E29" w:rsidRDefault="00133C8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катать мяч в разных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направлениях</w:t>
            </w:r>
          </w:p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</w:tcPr>
          <w:p w:rsidR="00133C86" w:rsidRPr="00E33E29" w:rsidRDefault="00133C8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352D92" w:rsidRPr="00E33E29" w:rsidTr="00133C86">
        <w:trPr>
          <w:trHeight w:val="753"/>
        </w:trPr>
        <w:tc>
          <w:tcPr>
            <w:tcW w:w="609" w:type="dxa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00" w:type="dxa"/>
          </w:tcPr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«Уложим куклу спать»</w:t>
            </w:r>
          </w:p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Кукла, мебель (кровать, шифоньер)</w:t>
            </w:r>
          </w:p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52D92" w:rsidRPr="00E33E29" w:rsidRDefault="00352D92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Выполнение детьми цепочки игровых действий, связанных с определенной ролью</w:t>
            </w:r>
          </w:p>
        </w:tc>
        <w:tc>
          <w:tcPr>
            <w:tcW w:w="2126" w:type="dxa"/>
          </w:tcPr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постельных принадлежностей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выполнять цепочку игровых действий связанных с определённой ситуацией</w:t>
            </w:r>
          </w:p>
          <w:p w:rsidR="00352D92" w:rsidRPr="00E33E29" w:rsidRDefault="00352D92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2D92" w:rsidRPr="00E33E29" w:rsidRDefault="00133C8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Регулятивные: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ставить новые игровые задачи в сотрудничестве с учителем.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Познавательные:</w:t>
            </w:r>
            <w:r w:rsidR="00595CBD"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контролировать и </w:t>
            </w:r>
            <w:proofErr w:type="gramStart"/>
            <w:r w:rsidR="00595CBD"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процесс</w:t>
            </w:r>
            <w:proofErr w:type="gramEnd"/>
            <w:r w:rsidR="00595CBD"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результат деятельности.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Коммуникативные: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проявлять активность во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86" w:type="dxa"/>
          </w:tcPr>
          <w:p w:rsidR="00352D92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способность к осмыслению социального окружения, своего места в нем</w:t>
            </w:r>
          </w:p>
        </w:tc>
      </w:tr>
      <w:tr w:rsidR="00595CBD" w:rsidRPr="00E33E29" w:rsidTr="00133C86">
        <w:trPr>
          <w:trHeight w:val="2460"/>
        </w:trPr>
        <w:tc>
          <w:tcPr>
            <w:tcW w:w="609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900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«Дети и колокольчик»</w:t>
            </w:r>
          </w:p>
        </w:tc>
        <w:tc>
          <w:tcPr>
            <w:tcW w:w="462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Стулья-домики, колокольчик</w:t>
            </w:r>
          </w:p>
        </w:tc>
        <w:tc>
          <w:tcPr>
            <w:tcW w:w="2693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Приучать детей бегать в разных направлениях, не наталкиваясь друг на друга, начинать движения и менять его по подражанию действиям взрослого, по сигналу колокольчика находить свое место с помощью педагога и самостоятельно.</w:t>
            </w:r>
          </w:p>
        </w:tc>
        <w:tc>
          <w:tcPr>
            <w:tcW w:w="2126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что такое колокольчик и где его применяют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по сигналу колокольчика находить свое место</w:t>
            </w:r>
          </w:p>
        </w:tc>
        <w:tc>
          <w:tcPr>
            <w:tcW w:w="2410" w:type="dxa"/>
            <w:vMerge w:val="restart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применять установленные правила 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отличать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новое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уже 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известного с помощью учителя;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Коммуникативные: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выполнять игровые действия</w:t>
            </w:r>
          </w:p>
        </w:tc>
        <w:tc>
          <w:tcPr>
            <w:tcW w:w="1686" w:type="dxa"/>
            <w:vMerge w:val="restart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595CBD" w:rsidRPr="00E33E29" w:rsidTr="00133C86">
        <w:trPr>
          <w:trHeight w:val="941"/>
        </w:trPr>
        <w:tc>
          <w:tcPr>
            <w:tcW w:w="609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900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 «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Едем на автобусе»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Стулья, руль, кепка.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Выполнение детьми цепочки игровых действий, связанных с определенной ролью</w:t>
            </w:r>
          </w:p>
        </w:tc>
        <w:tc>
          <w:tcPr>
            <w:tcW w:w="2126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правила поведения в автобусе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взаимодействовать с другими детьми во время игры</w:t>
            </w:r>
          </w:p>
        </w:tc>
        <w:tc>
          <w:tcPr>
            <w:tcW w:w="2410" w:type="dxa"/>
            <w:vMerge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595CBD" w:rsidRPr="00E33E29" w:rsidTr="00133C86">
        <w:trPr>
          <w:trHeight w:val="2648"/>
        </w:trPr>
        <w:tc>
          <w:tcPr>
            <w:tcW w:w="609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00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«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Воробьи и машина»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 - домики, большая машина на веревочке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Приучать детей бегать в разных направлениях, не наталкиваясь друг на друга, начинать движения и менять его по подражанию действиям взрослого, по сигналу колокольчика находить свое место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 помощью педагога и самостоятельно</w:t>
            </w:r>
          </w:p>
        </w:tc>
        <w:tc>
          <w:tcPr>
            <w:tcW w:w="2126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Узнают: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sz w:val="28"/>
                <w:szCs w:val="28"/>
              </w:rPr>
              <w:t>Названия птиц, их строение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Научатся: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двигаться в разных направлениях не наталкиваясь друг на друга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Регулятивные: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развивать эстетические потребности, ценности и чувства.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Познавательные: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контролировать и оценивать процесс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и результат деятельности.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Коммуникативные: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уметь слушать собеседника, учителя</w:t>
            </w:r>
          </w:p>
        </w:tc>
        <w:tc>
          <w:tcPr>
            <w:tcW w:w="1686" w:type="dxa"/>
            <w:vMerge w:val="restart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делать выбор при поддержке педагога, как поступить</w:t>
            </w:r>
          </w:p>
        </w:tc>
      </w:tr>
      <w:tr w:rsidR="00595CBD" w:rsidRPr="00E33E29" w:rsidTr="00133C86">
        <w:trPr>
          <w:trHeight w:val="824"/>
        </w:trPr>
        <w:tc>
          <w:tcPr>
            <w:tcW w:w="609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900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«Кукла заболела»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Кукла, больница, халат, шапочка.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Выполнение детьми цепочки игровых действий, связанных с определенной ролью</w:t>
            </w:r>
          </w:p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новые слова: больница, халат, шапочка.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595CBD" w:rsidRPr="00E33E29" w:rsidRDefault="00595CBD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выполнению игровых действий, связанных с определенной ролью</w:t>
            </w:r>
          </w:p>
        </w:tc>
        <w:tc>
          <w:tcPr>
            <w:tcW w:w="2410" w:type="dxa"/>
            <w:vMerge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</w:tcPr>
          <w:p w:rsidR="00595CBD" w:rsidRPr="00E33E29" w:rsidRDefault="00595CBD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</w:tbl>
    <w:p w:rsidR="00A14C8F" w:rsidRPr="00E33E29" w:rsidRDefault="00A14C8F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A14C8F" w:rsidRDefault="00A14C8F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E33E29" w:rsidRPr="00E33E29" w:rsidRDefault="00E33E29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val="en-US" w:eastAsia="ru-RU"/>
        </w:rPr>
        <w:lastRenderedPageBreak/>
        <w:t>III</w:t>
      </w:r>
      <w:r w:rsidR="001B24B4"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четверть – 11</w:t>
      </w: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часов</w:t>
      </w: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426"/>
        <w:gridCol w:w="992"/>
        <w:gridCol w:w="1843"/>
        <w:gridCol w:w="2693"/>
        <w:gridCol w:w="2126"/>
        <w:gridCol w:w="2410"/>
        <w:gridCol w:w="1701"/>
      </w:tblGrid>
      <w:tr w:rsidR="00A14C8F" w:rsidRPr="00E33E29" w:rsidTr="008309EC">
        <w:trPr>
          <w:trHeight w:val="597"/>
        </w:trPr>
        <w:tc>
          <w:tcPr>
            <w:tcW w:w="560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№ п\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26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92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693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36" w:type="dxa"/>
            <w:gridSpan w:val="2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Примерные планируемые результаты</w:t>
            </w:r>
          </w:p>
        </w:tc>
        <w:tc>
          <w:tcPr>
            <w:tcW w:w="1701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14C8F" w:rsidRPr="00E33E29" w:rsidTr="008309EC">
        <w:trPr>
          <w:trHeight w:val="375"/>
        </w:trPr>
        <w:tc>
          <w:tcPr>
            <w:tcW w:w="560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Предметные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Базовые</w:t>
            </w:r>
          </w:p>
        </w:tc>
        <w:tc>
          <w:tcPr>
            <w:tcW w:w="1701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«Поезд»</w:t>
            </w: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Свисток, флажок.</w:t>
            </w: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Учить детей ходить и бегать друг за другом небольшими группками, сначала держась друг за друга,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затем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 не держась; приучать их начинать движение и останавливаться по сигналу учителя.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что такое поезд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бегать друг за другом небольшими группками</w:t>
            </w:r>
          </w:p>
        </w:tc>
        <w:tc>
          <w:tcPr>
            <w:tcW w:w="2410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следовать предложенному плану и работать в общем темпе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обработка информации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уметь обращаться за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помощью, задавать вопросы, соблюдать правила этикета</w:t>
            </w:r>
          </w:p>
        </w:tc>
        <w:tc>
          <w:tcPr>
            <w:tcW w:w="1701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способность к осмыслению социального окружения, своего места в нем</w:t>
            </w: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«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Дочки-матери»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Одежда (косынки, банты, фартук и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т.д.)</w:t>
            </w:r>
          </w:p>
          <w:p w:rsidR="00457CD8" w:rsidRPr="00E33E29" w:rsidRDefault="00457CD8" w:rsidP="00E33E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 xml:space="preserve">Согласованное выполнение детьми ролевых действий в соответствии с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сюжетом.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что такое: косынка, бант, фартук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выполнять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ролевые действия в соответствии с сюжетом.</w:t>
            </w:r>
          </w:p>
        </w:tc>
        <w:tc>
          <w:tcPr>
            <w:tcW w:w="2410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«Чудесный мешочек»</w:t>
            </w: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Игрушки из разных материалов</w:t>
            </w: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Активизировать словарь детей за счёт слов, обозначающих игрушки и материалы из которых они сделаны, совершенствовать умение согласовывать прилагательное с существительным. Формировать умение работать в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команде.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материалов, из которых изготовлены игрушки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работать в команде</w:t>
            </w:r>
          </w:p>
        </w:tc>
        <w:tc>
          <w:tcPr>
            <w:tcW w:w="2410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ставить новые игровые задачи в сотрудничестве с учителем.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  <w:t>и результат деятельности.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проявлять активность во взаимодействии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способность к осмыслению социального окружения, своего места в нем</w:t>
            </w: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19,20.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«Семья»                                                    </w:t>
            </w: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Куклы, мебель, посуда, ванночка для купания, строительный материал, игрушки-животные.</w:t>
            </w: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Побуждение детей творчески воспроизводить в игре быт семьи.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значение слова семья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воспроизводить в игре быт семьи.</w:t>
            </w:r>
          </w:p>
        </w:tc>
        <w:tc>
          <w:tcPr>
            <w:tcW w:w="2410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«Автобус»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Стулья, кепка, руль, тряпка, инструменты, картонные коробки.</w:t>
            </w: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кто такой водитель, кондуктор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 выполнять ролевые действия в соответствии с сюжетом.</w:t>
            </w:r>
          </w:p>
        </w:tc>
        <w:tc>
          <w:tcPr>
            <w:tcW w:w="2410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ориентироваться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в своей системе знаний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адекватно использовать речь и жесты для планирования и регуляции своего действия</w:t>
            </w:r>
          </w:p>
        </w:tc>
        <w:tc>
          <w:tcPr>
            <w:tcW w:w="1701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адекватное восприятие предложений учителя по исправлению допущенных ошибок</w:t>
            </w: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«Шар»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Научить детей становиться в круг, делать его то шире, то уже, приучать их согласовывать свои движения с произносимыми словами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 геометрической фигуре: шар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становиться в круг, делать его то шире, то уже</w:t>
            </w:r>
          </w:p>
        </w:tc>
        <w:tc>
          <w:tcPr>
            <w:tcW w:w="2410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57CD8" w:rsidRPr="00E33E29" w:rsidTr="00A06809">
        <w:trPr>
          <w:trHeight w:val="1415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«Магазин»</w:t>
            </w: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Касса, пустые коробки от продуктов,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нарисованные деньги. </w:t>
            </w: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сюжетом.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значение слов: касса, кассир, товар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выполнять разные социальные роли</w:t>
            </w:r>
          </w:p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применять установленные правила 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отличать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новое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от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уже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с помощью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учителя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выполнять игровые действия</w:t>
            </w:r>
          </w:p>
        </w:tc>
        <w:tc>
          <w:tcPr>
            <w:tcW w:w="1701" w:type="dxa"/>
            <w:vMerge w:val="restart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определять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и высказывать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под руководством педагога самые простые общие для всех людей правила </w:t>
            </w: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поведения при сотрудничестве (этические нормы)</w:t>
            </w: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«Самолеты»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Учить детей бегать в разных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направлениях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не наталкиваясь друг на друга; приучать их внимательно слушать сигнал и начинать движение по подражанию действиям педагога или по словесному сигналу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что такое </w:t>
            </w: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самолёт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внимательно слушать сигнал и начинать движение</w:t>
            </w:r>
          </w:p>
        </w:tc>
        <w:tc>
          <w:tcPr>
            <w:tcW w:w="2410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457CD8" w:rsidRPr="00E33E29" w:rsidTr="008309EC">
        <w:trPr>
          <w:trHeight w:val="597"/>
        </w:trPr>
        <w:tc>
          <w:tcPr>
            <w:tcW w:w="560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950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«Парикмахерская»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Зеркало, столик, пустые флаконы, ножницы, расческа, альбом с прическами, фен.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</w:t>
            </w:r>
          </w:p>
        </w:tc>
        <w:tc>
          <w:tcPr>
            <w:tcW w:w="2126" w:type="dxa"/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 профессии парикмахер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выполнять действия по словесной инструкции</w:t>
            </w:r>
          </w:p>
        </w:tc>
        <w:tc>
          <w:tcPr>
            <w:tcW w:w="2410" w:type="dxa"/>
            <w:vMerge w:val="restart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Регулятивные: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удерживать внимание во время игры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обработка информации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Коммуникативные:</w:t>
            </w:r>
          </w:p>
          <w:p w:rsidR="00457CD8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уметь обращаться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за помощью, задавать вопросы, соблюдать правила этикета</w:t>
            </w:r>
          </w:p>
        </w:tc>
        <w:tc>
          <w:tcPr>
            <w:tcW w:w="1701" w:type="dxa"/>
            <w:vMerge w:val="restart"/>
          </w:tcPr>
          <w:p w:rsidR="00457CD8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проявлять активность во взаимодействии для решения коммуникативных и познавательных задач</w:t>
            </w:r>
          </w:p>
        </w:tc>
      </w:tr>
      <w:tr w:rsidR="00457CD8" w:rsidRPr="00E33E29" w:rsidTr="00457CD8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26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Подвижная  игра: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«Зайка на полянке»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Стулья,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маска волка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 xml:space="preserve">Приучать детей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слушать текст и выполнять движения в соответствии с текстом; учить их подпрыгивать, хлопать в ладоши, убегать, услышав последние слова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о животных, живущих в лесу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457CD8" w:rsidRPr="00E33E29" w:rsidRDefault="00457CD8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слушать текст и выполнять движения в соответствии с текстом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7CD8" w:rsidRPr="00E33E29" w:rsidRDefault="00457CD8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</w:tbl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E33E29" w:rsidRPr="00E33E29" w:rsidRDefault="00E33E29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val="en-US" w:eastAsia="ru-RU"/>
        </w:rPr>
        <w:lastRenderedPageBreak/>
        <w:t>IV</w:t>
      </w:r>
      <w:r w:rsidRPr="00E33E2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четверть – 8 часов</w:t>
      </w:r>
    </w:p>
    <w:p w:rsidR="00092BFD" w:rsidRPr="00E33E29" w:rsidRDefault="00092BFD" w:rsidP="00E33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426"/>
        <w:gridCol w:w="992"/>
        <w:gridCol w:w="1843"/>
        <w:gridCol w:w="2693"/>
        <w:gridCol w:w="2126"/>
        <w:gridCol w:w="2410"/>
        <w:gridCol w:w="1701"/>
      </w:tblGrid>
      <w:tr w:rsidR="00A14C8F" w:rsidRPr="00E33E29" w:rsidTr="00A06809">
        <w:trPr>
          <w:trHeight w:val="597"/>
        </w:trPr>
        <w:tc>
          <w:tcPr>
            <w:tcW w:w="560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№ п\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26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92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2693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4536" w:type="dxa"/>
            <w:gridSpan w:val="2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Примерные планируемые результаты</w:t>
            </w:r>
          </w:p>
        </w:tc>
        <w:tc>
          <w:tcPr>
            <w:tcW w:w="1701" w:type="dxa"/>
            <w:vMerge w:val="restart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14C8F" w:rsidRPr="00E33E29" w:rsidTr="00A06809">
        <w:trPr>
          <w:trHeight w:val="404"/>
        </w:trPr>
        <w:tc>
          <w:tcPr>
            <w:tcW w:w="560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Предметные</w:t>
            </w: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Базовые</w:t>
            </w:r>
          </w:p>
        </w:tc>
        <w:tc>
          <w:tcPr>
            <w:tcW w:w="1701" w:type="dxa"/>
            <w:vMerge/>
          </w:tcPr>
          <w:p w:rsidR="00A14C8F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B21516" w:rsidRPr="00E33E29" w:rsidTr="00A06809">
        <w:trPr>
          <w:trHeight w:val="597"/>
        </w:trPr>
        <w:tc>
          <w:tcPr>
            <w:tcW w:w="560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95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«Завтрак куклы Маши»</w:t>
            </w: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Кукла, посуда, мебель (стол, стулья)</w:t>
            </w:r>
          </w:p>
        </w:tc>
        <w:tc>
          <w:tcPr>
            <w:tcW w:w="269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</w:t>
            </w:r>
          </w:p>
        </w:tc>
        <w:tc>
          <w:tcPr>
            <w:tcW w:w="2126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названия кухонной мебели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выполнять действия по словесной инструкции и подражанию </w:t>
            </w:r>
          </w:p>
        </w:tc>
        <w:tc>
          <w:tcPr>
            <w:tcW w:w="2410" w:type="dxa"/>
            <w:vMerge w:val="restart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Регулятивные: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развивать эстетические потребности, ценности и чувства.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Познавательные: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контролировать и оценивать процесс 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и результат деятельности.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Коммуникативные: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уметь слушать 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собеседника, учителя</w:t>
            </w:r>
          </w:p>
        </w:tc>
        <w:tc>
          <w:tcPr>
            <w:tcW w:w="1701" w:type="dxa"/>
            <w:vMerge w:val="restart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социально-эмоциональное участие в процессе общения и совместной деятельности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B21516" w:rsidRPr="00E33E29" w:rsidTr="00A06809">
        <w:trPr>
          <w:trHeight w:val="597"/>
        </w:trPr>
        <w:tc>
          <w:tcPr>
            <w:tcW w:w="560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95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«Зайка беленький сидит»</w:t>
            </w:r>
          </w:p>
        </w:tc>
        <w:tc>
          <w:tcPr>
            <w:tcW w:w="426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Стулья.</w:t>
            </w: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Приучать детей слушать текст и выполнять движения в соответствии с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текстом; учить их подпрыгивать, хлопать в ладоши, убегать, услышав последние слова текста. </w:t>
            </w:r>
          </w:p>
        </w:tc>
        <w:tc>
          <w:tcPr>
            <w:tcW w:w="2126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 повадках зайцев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выполнению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игровых действий, связанных с определенной ролью</w:t>
            </w:r>
          </w:p>
        </w:tc>
        <w:tc>
          <w:tcPr>
            <w:tcW w:w="2410" w:type="dxa"/>
            <w:vMerge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B21516" w:rsidRPr="00E33E29" w:rsidTr="00A06809">
        <w:trPr>
          <w:trHeight w:val="597"/>
        </w:trPr>
        <w:tc>
          <w:tcPr>
            <w:tcW w:w="560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95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«Магазин одежды»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Касса, одежда, деньги нарисованные</w:t>
            </w: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</w:t>
            </w:r>
          </w:p>
        </w:tc>
        <w:tc>
          <w:tcPr>
            <w:tcW w:w="2126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значение слов: касса, кассир, товар, деньги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выполнять разные социальные роли</w:t>
            </w:r>
          </w:p>
        </w:tc>
        <w:tc>
          <w:tcPr>
            <w:tcW w:w="2410" w:type="dxa"/>
            <w:vMerge w:val="restart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Регулятивные: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развивать эстетические потребности, ценности и чувства.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Познавательные: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контролировать и оценивать процесс 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  <w:t>и результат деятельности.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br/>
            </w:r>
            <w:r w:rsidRPr="00E33E29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Коммуникативные: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уметь слушать </w:t>
            </w:r>
            <w:r w:rsidRPr="00E33E2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собеседника, учителя</w:t>
            </w:r>
          </w:p>
        </w:tc>
        <w:tc>
          <w:tcPr>
            <w:tcW w:w="1701" w:type="dxa"/>
            <w:vMerge w:val="restart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проявлять активность во взаимодействии для решения коммуникативных и познавательных задач</w:t>
            </w:r>
          </w:p>
        </w:tc>
      </w:tr>
      <w:tr w:rsidR="00B21516" w:rsidRPr="00E33E29" w:rsidTr="00A06809">
        <w:trPr>
          <w:trHeight w:val="597"/>
        </w:trPr>
        <w:tc>
          <w:tcPr>
            <w:tcW w:w="560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95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Театрализованная  игра: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«Курочка и цыплята»</w:t>
            </w: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Ширма, пальчиковый театр</w:t>
            </w:r>
          </w:p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Овладение умениями: передвигать с помощью учителя фигурки, плоскостного или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пальчикового театра и т.п. в соответствии с ролью; имитировать движения персонажей совместно с учителем, по подражанию и образцу.</w:t>
            </w:r>
          </w:p>
        </w:tc>
        <w:tc>
          <w:tcPr>
            <w:tcW w:w="2126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значение слов: ширма, пальчиковый театр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имитировать движения персонажей совместно</w:t>
            </w:r>
          </w:p>
        </w:tc>
        <w:tc>
          <w:tcPr>
            <w:tcW w:w="2410" w:type="dxa"/>
            <w:vMerge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21516" w:rsidRPr="00E33E29" w:rsidRDefault="00B21516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1B24B4" w:rsidRPr="00E33E29" w:rsidTr="00A06809">
        <w:trPr>
          <w:trHeight w:val="597"/>
        </w:trPr>
        <w:tc>
          <w:tcPr>
            <w:tcW w:w="560" w:type="dxa"/>
          </w:tcPr>
          <w:p w:rsidR="001B24B4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31</w:t>
            </w:r>
            <w:r w:rsidR="001B24B4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0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«На приеме у врача»</w:t>
            </w:r>
          </w:p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B24B4" w:rsidRPr="00E33E29" w:rsidRDefault="001454D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Кукла, больница</w:t>
            </w:r>
            <w:r w:rsidR="001B24B4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, халат, шапочка</w:t>
            </w:r>
          </w:p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Согласованное выполнение детьми ролевых действий в соответствии с сюжетом.</w:t>
            </w:r>
          </w:p>
        </w:tc>
        <w:tc>
          <w:tcPr>
            <w:tcW w:w="2126" w:type="dxa"/>
          </w:tcPr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новые слова: больница, врач</w:t>
            </w:r>
          </w:p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1B24B4" w:rsidRPr="00E33E29" w:rsidRDefault="001454D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выполнению игровых действий, связанных с определенной ролью</w:t>
            </w:r>
          </w:p>
        </w:tc>
        <w:tc>
          <w:tcPr>
            <w:tcW w:w="241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удерживать внимание во время урока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br/>
            </w:r>
            <w:proofErr w:type="gramStart"/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</w:p>
          <w:p w:rsidR="001B24B4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обработка информации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уметь обращаться за 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помощью, задавать вопросы, соблюдать правила этикета</w:t>
            </w:r>
          </w:p>
        </w:tc>
        <w:tc>
          <w:tcPr>
            <w:tcW w:w="1701" w:type="dxa"/>
          </w:tcPr>
          <w:p w:rsidR="001B24B4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способность к осмыслению социального окружения, своего места в нем</w:t>
            </w:r>
          </w:p>
        </w:tc>
      </w:tr>
      <w:tr w:rsidR="001B24B4" w:rsidRPr="00E33E29" w:rsidTr="00A06809">
        <w:trPr>
          <w:trHeight w:val="597"/>
        </w:trPr>
        <w:tc>
          <w:tcPr>
            <w:tcW w:w="560" w:type="dxa"/>
          </w:tcPr>
          <w:p w:rsidR="001B24B4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32,33</w:t>
            </w:r>
            <w:r w:rsidR="001B24B4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0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Подвижная  игра:</w:t>
            </w:r>
          </w:p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«Найди свой домик»</w:t>
            </w:r>
          </w:p>
        </w:tc>
        <w:tc>
          <w:tcPr>
            <w:tcW w:w="426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Плакаты, имитирующие домики</w:t>
            </w:r>
          </w:p>
        </w:tc>
        <w:tc>
          <w:tcPr>
            <w:tcW w:w="2693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Приучать детей бегать в разных направлениях, не наталкиваясь друг на друга, начинать движение</w:t>
            </w:r>
            <w:r w:rsidR="001454D5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 xml:space="preserve"> и менять его по сигналу учи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теля, находить свое место.</w:t>
            </w:r>
          </w:p>
        </w:tc>
        <w:tc>
          <w:tcPr>
            <w:tcW w:w="2126" w:type="dxa"/>
          </w:tcPr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Узнают:</w:t>
            </w:r>
          </w:p>
          <w:p w:rsidR="00FF546A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какие бывают дома (кирпичные, деревянные и </w:t>
            </w:r>
            <w:proofErr w:type="spellStart"/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тд</w:t>
            </w:r>
            <w:proofErr w:type="spellEnd"/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.)</w:t>
            </w:r>
          </w:p>
          <w:p w:rsidR="00FF546A" w:rsidRPr="00E33E29" w:rsidRDefault="00FF546A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Научатся: </w:t>
            </w:r>
          </w:p>
          <w:p w:rsidR="001B24B4" w:rsidRPr="00E33E29" w:rsidRDefault="001454D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t>начинать движение и менять его по сигналу учителя</w:t>
            </w:r>
          </w:p>
        </w:tc>
        <w:tc>
          <w:tcPr>
            <w:tcW w:w="2410" w:type="dxa"/>
          </w:tcPr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Регулятивные: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применять установленные правила </w:t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Познавательные: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отличать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новое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от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уже </w:t>
            </w:r>
          </w:p>
          <w:p w:rsidR="00B21516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proofErr w:type="gramStart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с помощью </w:t>
            </w:r>
          </w:p>
          <w:p w:rsidR="001B24B4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учителя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выполнять игровые действия</w:t>
            </w:r>
          </w:p>
        </w:tc>
        <w:tc>
          <w:tcPr>
            <w:tcW w:w="1701" w:type="dxa"/>
          </w:tcPr>
          <w:p w:rsidR="001B24B4" w:rsidRPr="00E33E29" w:rsidRDefault="00B21516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адекватное восприятие предложений учителя по исправлению допущенных ошибок</w:t>
            </w:r>
          </w:p>
        </w:tc>
      </w:tr>
      <w:tr w:rsidR="001B24B4" w:rsidRPr="00E33E29" w:rsidTr="00A06809">
        <w:trPr>
          <w:trHeight w:val="597"/>
        </w:trPr>
        <w:tc>
          <w:tcPr>
            <w:tcW w:w="560" w:type="dxa"/>
          </w:tcPr>
          <w:p w:rsidR="001B24B4" w:rsidRPr="00E33E29" w:rsidRDefault="00A14C8F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34</w:t>
            </w:r>
            <w:r w:rsidR="001B24B4"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0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Сюжетно-ролевая игра:</w:t>
            </w:r>
          </w:p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«Лиса»                              </w:t>
            </w:r>
          </w:p>
        </w:tc>
        <w:tc>
          <w:tcPr>
            <w:tcW w:w="426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B24B4" w:rsidRPr="00E33E29" w:rsidRDefault="001B24B4" w:rsidP="00E33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Предметы-заместители, игрушки,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булочки</w:t>
            </w:r>
          </w:p>
        </w:tc>
        <w:tc>
          <w:tcPr>
            <w:tcW w:w="2693" w:type="dxa"/>
          </w:tcPr>
          <w:p w:rsidR="001B24B4" w:rsidRPr="00E33E29" w:rsidRDefault="001B24B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Развитие у детей способности принять на себя </w:t>
            </w: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  <w:lang w:eastAsia="ru-RU"/>
              </w:rPr>
              <w:lastRenderedPageBreak/>
              <w:t>роль животного</w:t>
            </w:r>
          </w:p>
        </w:tc>
        <w:tc>
          <w:tcPr>
            <w:tcW w:w="2126" w:type="dxa"/>
          </w:tcPr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Узнают:</w:t>
            </w:r>
          </w:p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 повадках лисы</w:t>
            </w:r>
          </w:p>
          <w:p w:rsidR="001454D5" w:rsidRPr="00E33E29" w:rsidRDefault="001454D5" w:rsidP="00E33E29">
            <w:pPr>
              <w:spacing w:after="0"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E33E29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Научатся: </w:t>
            </w:r>
          </w:p>
          <w:p w:rsidR="001B24B4" w:rsidRPr="00E33E29" w:rsidRDefault="001454D5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выполнению игровых действий, связанных с определенной ролью</w:t>
            </w:r>
          </w:p>
        </w:tc>
        <w:tc>
          <w:tcPr>
            <w:tcW w:w="2410" w:type="dxa"/>
          </w:tcPr>
          <w:p w:rsidR="000E10A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0E10A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применять установленные 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правила.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Познавательные:</w:t>
            </w:r>
          </w:p>
          <w:p w:rsidR="001B24B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ориентироваться в своей системе знаний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br/>
            </w:r>
            <w:r w:rsidRPr="00E33E29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  <w:lang w:eastAsia="ru-RU"/>
              </w:rPr>
              <w:t>Коммуникативные: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</w:tcPr>
          <w:p w:rsidR="000E10A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определять</w:t>
            </w:r>
          </w:p>
          <w:p w:rsidR="000E10A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 высказыват</w:t>
            </w: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lastRenderedPageBreak/>
              <w:t>ь</w:t>
            </w:r>
          </w:p>
          <w:p w:rsidR="000E10A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под руководством педагога </w:t>
            </w:r>
            <w:proofErr w:type="gramStart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самые</w:t>
            </w:r>
            <w:proofErr w:type="gramEnd"/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простые общие для всех </w:t>
            </w:r>
          </w:p>
          <w:p w:rsidR="001B24B4" w:rsidRPr="00E33E29" w:rsidRDefault="000E10A4" w:rsidP="00E33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33E29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людей правила поведения при сотрудничестве (этические нормы).</w:t>
            </w:r>
          </w:p>
        </w:tc>
      </w:tr>
    </w:tbl>
    <w:p w:rsidR="00092BFD" w:rsidRPr="00E33E29" w:rsidRDefault="00092BFD" w:rsidP="00E33E29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092BFD" w:rsidRPr="00E33E29" w:rsidRDefault="00092BFD" w:rsidP="00E33E2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7E7648" w:rsidRPr="00E33E29" w:rsidRDefault="007E7648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sectPr w:rsidR="007E7648" w:rsidRPr="00E33E29" w:rsidSect="006255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7648" w:rsidRPr="00E33E29" w:rsidRDefault="007E7648" w:rsidP="00E33E29">
      <w:pPr>
        <w:spacing w:line="360" w:lineRule="auto"/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lastRenderedPageBreak/>
        <w:t>Приложение №1</w:t>
      </w:r>
    </w:p>
    <w:p w:rsidR="007E7648" w:rsidRPr="00E33E29" w:rsidRDefault="007E7648" w:rsidP="00E33E29">
      <w:pPr>
        <w:spacing w:line="36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t xml:space="preserve">Обследования уровня </w:t>
      </w:r>
      <w:proofErr w:type="spellStart"/>
      <w:r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t>сформированности</w:t>
      </w:r>
      <w:proofErr w:type="spellEnd"/>
      <w:r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t xml:space="preserve"> предметно-пр</w:t>
      </w:r>
      <w:r w:rsidR="001B24B4"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t>актических действий у учащихся 3«в</w:t>
      </w:r>
      <w:r w:rsidRPr="00E33E29"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</w:rPr>
        <w:t>» класса.</w:t>
      </w:r>
    </w:p>
    <w:tbl>
      <w:tblPr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1"/>
        <w:gridCol w:w="3205"/>
        <w:gridCol w:w="978"/>
        <w:gridCol w:w="980"/>
        <w:gridCol w:w="978"/>
        <w:gridCol w:w="980"/>
        <w:gridCol w:w="978"/>
        <w:gridCol w:w="980"/>
        <w:gridCol w:w="978"/>
        <w:gridCol w:w="980"/>
        <w:gridCol w:w="978"/>
        <w:gridCol w:w="985"/>
        <w:gridCol w:w="980"/>
        <w:gridCol w:w="981"/>
      </w:tblGrid>
      <w:tr w:rsidR="007E7648" w:rsidRPr="00E33E29" w:rsidTr="00E34717">
        <w:trPr>
          <w:trHeight w:val="546"/>
        </w:trPr>
        <w:tc>
          <w:tcPr>
            <w:tcW w:w="737" w:type="dxa"/>
            <w:vMerge w:val="restart"/>
            <w:shd w:val="clear" w:color="auto" w:fill="auto"/>
          </w:tcPr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п\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6" w:type="dxa"/>
            <w:gridSpan w:val="2"/>
            <w:vMerge w:val="restart"/>
            <w:shd w:val="clear" w:color="auto" w:fill="auto"/>
          </w:tcPr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Ф.И.</w:t>
            </w:r>
          </w:p>
        </w:tc>
        <w:tc>
          <w:tcPr>
            <w:tcW w:w="11756" w:type="dxa"/>
            <w:gridSpan w:val="12"/>
            <w:shd w:val="clear" w:color="auto" w:fill="auto"/>
          </w:tcPr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Умения </w:t>
            </w:r>
          </w:p>
        </w:tc>
      </w:tr>
      <w:tr w:rsidR="007E7648" w:rsidRPr="00E33E29" w:rsidTr="00E34717">
        <w:trPr>
          <w:cantSplit/>
          <w:trHeight w:val="3138"/>
        </w:trPr>
        <w:tc>
          <w:tcPr>
            <w:tcW w:w="737" w:type="dxa"/>
            <w:vMerge/>
            <w:shd w:val="clear" w:color="auto" w:fill="auto"/>
          </w:tcPr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  <w:shd w:val="clear" w:color="auto" w:fill="auto"/>
          </w:tcPr>
          <w:p w:rsidR="007E7648" w:rsidRPr="00E33E29" w:rsidRDefault="007E7648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shd w:val="clear" w:color="auto" w:fill="auto"/>
            <w:textDirection w:val="btLr"/>
            <w:vAlign w:val="cente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проявлять интерес и положительное отношение к знакомым играм и игрушкам</w:t>
            </w:r>
          </w:p>
        </w:tc>
        <w:tc>
          <w:tcPr>
            <w:tcW w:w="1958" w:type="dxa"/>
            <w:gridSpan w:val="2"/>
            <w:shd w:val="clear" w:color="auto" w:fill="auto"/>
            <w:textDirection w:val="btLr"/>
            <w:vAlign w:val="cente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адекватно, в соответствии с функциональным назначением, использовать простые игрушки в процессе выполнения игровых действий</w:t>
            </w:r>
          </w:p>
        </w:tc>
        <w:tc>
          <w:tcPr>
            <w:tcW w:w="1958" w:type="dxa"/>
            <w:gridSpan w:val="2"/>
            <w:shd w:val="clear" w:color="auto" w:fill="auto"/>
            <w:textDirection w:val="btLr"/>
            <w:vAlign w:val="cente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действовать в процессе игры рядом, совместно, проявлять отношения партнерства, взаимопомощи, взаимной поддержки во время игры</w:t>
            </w:r>
          </w:p>
        </w:tc>
        <w:tc>
          <w:tcPr>
            <w:tcW w:w="1958" w:type="dxa"/>
            <w:gridSpan w:val="2"/>
            <w:shd w:val="clear" w:color="auto" w:fill="auto"/>
            <w:textDirection w:val="btLr"/>
            <w:vAlign w:val="cente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отражать в играх приобретенный жизненный опыт, включаться в различные игры и игровые ситуации по просьбе взрослого, других детей или самостоятельно</w:t>
            </w:r>
          </w:p>
        </w:tc>
        <w:tc>
          <w:tcPr>
            <w:tcW w:w="1963" w:type="dxa"/>
            <w:gridSpan w:val="2"/>
            <w:shd w:val="clear" w:color="auto" w:fill="auto"/>
            <w:textDirection w:val="btLr"/>
            <w:vAlign w:val="cente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общаться по ходу игры с помощью жестов, мимики, речи</w:t>
            </w:r>
          </w:p>
        </w:tc>
        <w:tc>
          <w:tcPr>
            <w:tcW w:w="1961" w:type="dxa"/>
            <w:gridSpan w:val="2"/>
            <w:textDirection w:val="btLr"/>
          </w:tcPr>
          <w:p w:rsidR="007E7648" w:rsidRPr="00E33E29" w:rsidRDefault="007E7648" w:rsidP="00E33E2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выполнять игровые действия совместно </w:t>
            </w:r>
            <w:proofErr w:type="gramStart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со</w:t>
            </w:r>
            <w:proofErr w:type="gramEnd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 взрослым, по подражанию, по образцу, а затем по словесной инструкции</w:t>
            </w:r>
          </w:p>
        </w:tc>
      </w:tr>
      <w:tr w:rsidR="00E34717" w:rsidRPr="00E33E29" w:rsidTr="00E34717">
        <w:trPr>
          <w:trHeight w:val="404"/>
        </w:trPr>
        <w:tc>
          <w:tcPr>
            <w:tcW w:w="4013" w:type="dxa"/>
            <w:gridSpan w:val="3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Сроки</w:t>
            </w: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0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н\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81" w:type="dxa"/>
          </w:tcPr>
          <w:p w:rsidR="00E34717" w:rsidRPr="00E33E29" w:rsidRDefault="001B4EF5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к\</w:t>
            </w:r>
            <w:proofErr w:type="gramStart"/>
            <w:r w:rsidRPr="00E33E29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  <w:t>г</w:t>
            </w:r>
            <w:proofErr w:type="gramEnd"/>
          </w:p>
        </w:tc>
      </w:tr>
      <w:tr w:rsidR="00E34717" w:rsidRPr="00E33E29" w:rsidTr="00E34717">
        <w:trPr>
          <w:trHeight w:val="734"/>
        </w:trPr>
        <w:tc>
          <w:tcPr>
            <w:tcW w:w="808" w:type="dxa"/>
            <w:gridSpan w:val="2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1.</w:t>
            </w:r>
          </w:p>
        </w:tc>
        <w:tc>
          <w:tcPr>
            <w:tcW w:w="320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Горецкий Иван</w:t>
            </w: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1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34717" w:rsidRPr="00E33E29" w:rsidTr="00E34717">
        <w:trPr>
          <w:trHeight w:val="734"/>
        </w:trPr>
        <w:tc>
          <w:tcPr>
            <w:tcW w:w="808" w:type="dxa"/>
            <w:gridSpan w:val="2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2.</w:t>
            </w:r>
          </w:p>
        </w:tc>
        <w:tc>
          <w:tcPr>
            <w:tcW w:w="320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Гаас</w:t>
            </w:r>
            <w:proofErr w:type="spellEnd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 Дарья</w:t>
            </w: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1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34717" w:rsidRPr="00E33E29" w:rsidTr="00E34717">
        <w:trPr>
          <w:trHeight w:val="734"/>
        </w:trPr>
        <w:tc>
          <w:tcPr>
            <w:tcW w:w="808" w:type="dxa"/>
            <w:gridSpan w:val="2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3.</w:t>
            </w:r>
          </w:p>
        </w:tc>
        <w:tc>
          <w:tcPr>
            <w:tcW w:w="320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Халеева</w:t>
            </w:r>
            <w:proofErr w:type="spellEnd"/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 xml:space="preserve"> Дарья</w:t>
            </w: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1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34717" w:rsidRPr="00E33E29" w:rsidTr="00E34717">
        <w:trPr>
          <w:trHeight w:val="734"/>
        </w:trPr>
        <w:tc>
          <w:tcPr>
            <w:tcW w:w="808" w:type="dxa"/>
            <w:gridSpan w:val="2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4.</w:t>
            </w:r>
          </w:p>
        </w:tc>
        <w:tc>
          <w:tcPr>
            <w:tcW w:w="320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33E29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Яковлев Лев</w:t>
            </w: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0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81" w:type="dxa"/>
          </w:tcPr>
          <w:p w:rsidR="00E34717" w:rsidRPr="00E33E29" w:rsidRDefault="00E34717" w:rsidP="00E33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</w:p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Для оценки степени </w:t>
      </w:r>
      <w:proofErr w:type="spellStart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дифференцированности</w:t>
      </w:r>
      <w:proofErr w:type="spellEnd"/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отдельных действий и операций внутри целостной деятельности используется следующая градация и условные обозначения: </w:t>
      </w:r>
    </w:p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 - действие (операция) сформирована – «ДА»;</w:t>
      </w:r>
    </w:p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действие осуществляется при сотрудничестве с педагогом – «ПОМОЩЬ»;</w:t>
      </w:r>
    </w:p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действие выполняется частично, даже с помощью педагога – «ЧАСТИЧНО»;</w:t>
      </w:r>
    </w:p>
    <w:p w:rsidR="007E7648" w:rsidRPr="00E33E29" w:rsidRDefault="007E7648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3E2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- действие (операция) пока недоступна для выполнения – «НЕТ».</w:t>
      </w:r>
    </w:p>
    <w:p w:rsidR="00E45C56" w:rsidRPr="00E33E29" w:rsidRDefault="00E45C56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</w:p>
    <w:p w:rsidR="00E45C56" w:rsidRPr="00E33E29" w:rsidRDefault="00E45C56" w:rsidP="00E33E29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</w:p>
    <w:p w:rsidR="00092BFD" w:rsidRPr="00E33E29" w:rsidRDefault="00092BFD" w:rsidP="00E33E29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092BFD" w:rsidRPr="00E33E29" w:rsidSect="006255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FB"/>
    <w:multiLevelType w:val="hybridMultilevel"/>
    <w:tmpl w:val="C61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73B"/>
    <w:multiLevelType w:val="hybridMultilevel"/>
    <w:tmpl w:val="69B0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FAA"/>
    <w:multiLevelType w:val="hybridMultilevel"/>
    <w:tmpl w:val="F49A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B1"/>
    <w:rsid w:val="00004118"/>
    <w:rsid w:val="00092BFD"/>
    <w:rsid w:val="000E10A4"/>
    <w:rsid w:val="000E7D72"/>
    <w:rsid w:val="00133C86"/>
    <w:rsid w:val="001454D5"/>
    <w:rsid w:val="001A329C"/>
    <w:rsid w:val="001B24B4"/>
    <w:rsid w:val="001B4EF5"/>
    <w:rsid w:val="001E2230"/>
    <w:rsid w:val="001E24AF"/>
    <w:rsid w:val="00206D72"/>
    <w:rsid w:val="002D6369"/>
    <w:rsid w:val="002D701D"/>
    <w:rsid w:val="00330A9A"/>
    <w:rsid w:val="00352D92"/>
    <w:rsid w:val="00397506"/>
    <w:rsid w:val="0042596A"/>
    <w:rsid w:val="00442314"/>
    <w:rsid w:val="00457CD8"/>
    <w:rsid w:val="00552D85"/>
    <w:rsid w:val="00595CBD"/>
    <w:rsid w:val="005C642D"/>
    <w:rsid w:val="00625515"/>
    <w:rsid w:val="00670B6E"/>
    <w:rsid w:val="006800CF"/>
    <w:rsid w:val="00710517"/>
    <w:rsid w:val="00720AD1"/>
    <w:rsid w:val="007247AB"/>
    <w:rsid w:val="007A63E6"/>
    <w:rsid w:val="007E7648"/>
    <w:rsid w:val="008309EC"/>
    <w:rsid w:val="009A05C7"/>
    <w:rsid w:val="00A06809"/>
    <w:rsid w:val="00A14C8F"/>
    <w:rsid w:val="00A16B11"/>
    <w:rsid w:val="00A33E69"/>
    <w:rsid w:val="00A67287"/>
    <w:rsid w:val="00B21516"/>
    <w:rsid w:val="00B424B0"/>
    <w:rsid w:val="00B86F82"/>
    <w:rsid w:val="00C26268"/>
    <w:rsid w:val="00CA6CB1"/>
    <w:rsid w:val="00CB35BC"/>
    <w:rsid w:val="00E33E29"/>
    <w:rsid w:val="00E34717"/>
    <w:rsid w:val="00E45C56"/>
    <w:rsid w:val="00F25561"/>
    <w:rsid w:val="00F96F23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B1"/>
    <w:pPr>
      <w:ind w:left="720"/>
      <w:contextualSpacing/>
    </w:pPr>
  </w:style>
  <w:style w:type="table" w:styleId="a4">
    <w:name w:val="Table Grid"/>
    <w:basedOn w:val="a1"/>
    <w:rsid w:val="0071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B1"/>
    <w:pPr>
      <w:ind w:left="720"/>
      <w:contextualSpacing/>
    </w:pPr>
  </w:style>
  <w:style w:type="table" w:styleId="a4">
    <w:name w:val="Table Grid"/>
    <w:basedOn w:val="a1"/>
    <w:rsid w:val="0071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2016-10-03T05:44:00Z</cp:lastPrinted>
  <dcterms:created xsi:type="dcterms:W3CDTF">2016-10-01T13:38:00Z</dcterms:created>
  <dcterms:modified xsi:type="dcterms:W3CDTF">2018-10-13T18:54:00Z</dcterms:modified>
</cp:coreProperties>
</file>