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0" w:rsidRPr="00ED4652" w:rsidRDefault="00C96650" w:rsidP="00ED4652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CF0" w:rsidRPr="00ED4652">
        <w:rPr>
          <w:rFonts w:ascii="Times New Roman" w:hAnsi="Times New Roman" w:cs="Times New Roman"/>
          <w:sz w:val="28"/>
          <w:szCs w:val="28"/>
          <w:lang w:eastAsia="ar-SA"/>
        </w:rPr>
        <w:t>Практики коррекционно-развивающей работы учителя-дефектолога с обучающимися с ограниченными возможностями здоровья</w:t>
      </w:r>
      <w:proofErr w:type="gramEnd"/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Pr="00ED4652">
        <w:rPr>
          <w:rFonts w:ascii="Times New Roman" w:hAnsi="Times New Roman" w:cs="Times New Roman"/>
          <w:sz w:val="28"/>
          <w:szCs w:val="28"/>
        </w:rPr>
        <w:t xml:space="preserve"> Макарова Наталья Владимировна, </w:t>
      </w:r>
      <w:r w:rsidR="00AF2CF0" w:rsidRPr="00ED465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Эл</w:t>
      </w:r>
      <w:r w:rsidR="00BF7500" w:rsidRPr="00ED4652">
        <w:rPr>
          <w:rFonts w:ascii="Times New Roman" w:hAnsi="Times New Roman" w:cs="Times New Roman"/>
          <w:b/>
          <w:sz w:val="28"/>
          <w:szCs w:val="28"/>
        </w:rPr>
        <w:t>е</w:t>
      </w:r>
      <w:r w:rsidRPr="00ED4652">
        <w:rPr>
          <w:rFonts w:ascii="Times New Roman" w:hAnsi="Times New Roman" w:cs="Times New Roman"/>
          <w:b/>
          <w:sz w:val="28"/>
          <w:szCs w:val="28"/>
        </w:rPr>
        <w:t>ктронный адрес автора: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Pr="00ED4652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ED4652">
        <w:rPr>
          <w:rFonts w:ascii="Times New Roman" w:hAnsi="Times New Roman" w:cs="Times New Roman"/>
          <w:sz w:val="28"/>
          <w:szCs w:val="28"/>
        </w:rPr>
        <w:t>-</w:t>
      </w:r>
      <w:r w:rsidRPr="00ED46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4652">
        <w:rPr>
          <w:rFonts w:ascii="Times New Roman" w:hAnsi="Times New Roman" w:cs="Times New Roman"/>
          <w:sz w:val="28"/>
          <w:szCs w:val="28"/>
        </w:rPr>
        <w:t>@</w:t>
      </w:r>
      <w:r w:rsidRPr="00ED46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6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6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6650" w:rsidRPr="00ED4652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образовательной организации:</w:t>
      </w:r>
      <w:r w:rsidRPr="00ED4652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</w:t>
      </w:r>
      <w:r w:rsidR="00AF2CF0" w:rsidRPr="00ED4652">
        <w:rPr>
          <w:rFonts w:ascii="Times New Roman" w:hAnsi="Times New Roman" w:cs="Times New Roman"/>
          <w:sz w:val="28"/>
          <w:szCs w:val="28"/>
        </w:rPr>
        <w:t>«Д</w:t>
      </w:r>
      <w:r w:rsidRPr="00ED4652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AF2CF0" w:rsidRPr="00ED4652">
        <w:rPr>
          <w:rFonts w:ascii="Times New Roman" w:hAnsi="Times New Roman" w:cs="Times New Roman"/>
          <w:sz w:val="28"/>
          <w:szCs w:val="28"/>
        </w:rPr>
        <w:t xml:space="preserve">№50» </w:t>
      </w:r>
      <w:proofErr w:type="spellStart"/>
      <w:r w:rsidRPr="00ED465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 xml:space="preserve"> городского округа (сокращенное наименование МДОУ </w:t>
      </w:r>
      <w:r w:rsidR="00AF2CF0" w:rsidRPr="00ED4652">
        <w:rPr>
          <w:rFonts w:ascii="Times New Roman" w:hAnsi="Times New Roman" w:cs="Times New Roman"/>
          <w:sz w:val="28"/>
          <w:szCs w:val="28"/>
        </w:rPr>
        <w:t>«</w:t>
      </w:r>
      <w:r w:rsidRPr="00ED4652">
        <w:rPr>
          <w:rFonts w:ascii="Times New Roman" w:hAnsi="Times New Roman" w:cs="Times New Roman"/>
          <w:sz w:val="28"/>
          <w:szCs w:val="28"/>
        </w:rPr>
        <w:t>ДС №50</w:t>
      </w:r>
      <w:r w:rsidR="00AF2CF0" w:rsidRPr="00ED4652">
        <w:rPr>
          <w:rFonts w:ascii="Times New Roman" w:hAnsi="Times New Roman" w:cs="Times New Roman"/>
          <w:sz w:val="28"/>
          <w:szCs w:val="28"/>
        </w:rPr>
        <w:t>»</w:t>
      </w:r>
      <w:r w:rsidRPr="00ED4652">
        <w:rPr>
          <w:rFonts w:ascii="Times New Roman" w:hAnsi="Times New Roman" w:cs="Times New Roman"/>
          <w:sz w:val="28"/>
          <w:szCs w:val="28"/>
        </w:rPr>
        <w:t>)</w:t>
      </w:r>
    </w:p>
    <w:p w:rsidR="00C96650" w:rsidRPr="00ED4652" w:rsidRDefault="00C96650" w:rsidP="00ED46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52">
        <w:rPr>
          <w:rFonts w:ascii="Times New Roman" w:hAnsi="Times New Roman" w:cs="Times New Roman"/>
          <w:b/>
          <w:sz w:val="28"/>
          <w:szCs w:val="28"/>
        </w:rPr>
        <w:t>Краткая аннотация работы.</w:t>
      </w:r>
    </w:p>
    <w:p w:rsidR="00C96650" w:rsidRDefault="00C96650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Название работы: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AF2CF0" w:rsidRPr="00ED4652">
        <w:rPr>
          <w:rFonts w:ascii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 w:rsidR="00AF2CF0" w:rsidRPr="00ED465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AF2CF0" w:rsidRPr="00ED4652">
        <w:rPr>
          <w:rFonts w:ascii="Times New Roman" w:hAnsi="Times New Roman" w:cs="Times New Roman"/>
          <w:sz w:val="28"/>
          <w:szCs w:val="28"/>
        </w:rPr>
        <w:t xml:space="preserve">» в коррекционно-развивающей деятельности учителя-дефектолога </w:t>
      </w:r>
      <w:r w:rsidR="00ED4652">
        <w:rPr>
          <w:rFonts w:ascii="Times New Roman" w:hAnsi="Times New Roman" w:cs="Times New Roman"/>
          <w:sz w:val="28"/>
          <w:szCs w:val="28"/>
          <w:lang w:eastAsia="ar-SA"/>
        </w:rPr>
        <w:t>со старшими дошкольниками</w:t>
      </w:r>
      <w:r w:rsidR="00EB7EF7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ED4652">
        <w:rPr>
          <w:rFonts w:ascii="Times New Roman" w:hAnsi="Times New Roman" w:cs="Times New Roman"/>
          <w:sz w:val="28"/>
          <w:szCs w:val="28"/>
          <w:lang w:eastAsia="ar-SA"/>
        </w:rPr>
        <w:t>задержкой психического развития</w:t>
      </w:r>
      <w:r w:rsidR="00EB7EF7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2CF0" w:rsidRPr="00ED4652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="00AF2CF0" w:rsidRPr="00ED465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B1CD8" w:rsidRDefault="000B1CD8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конспекты интегрированных занятий со старшими дошкольниками с задержкой психического развития.</w:t>
      </w:r>
    </w:p>
    <w:p w:rsidR="00503192" w:rsidRPr="00ED4652" w:rsidRDefault="00C96650" w:rsidP="00ED46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Цель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503192" w:rsidRPr="00ED4652">
        <w:rPr>
          <w:rFonts w:ascii="Times New Roman" w:hAnsi="Times New Roman" w:cs="Times New Roman"/>
          <w:sz w:val="28"/>
          <w:szCs w:val="28"/>
        </w:rPr>
        <w:t>работы</w:t>
      </w:r>
      <w:r w:rsidR="00ED4652">
        <w:rPr>
          <w:rFonts w:ascii="Times New Roman" w:hAnsi="Times New Roman" w:cs="Times New Roman"/>
          <w:sz w:val="28"/>
          <w:szCs w:val="28"/>
        </w:rPr>
        <w:t>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503192" w:rsidRPr="00ED4652">
        <w:rPr>
          <w:rFonts w:ascii="Times New Roman" w:hAnsi="Times New Roman" w:cs="Times New Roman"/>
          <w:sz w:val="28"/>
          <w:szCs w:val="28"/>
        </w:rPr>
        <w:t xml:space="preserve">подбор инновационных образовательных средств, отвечающих требованиям ФГОС </w:t>
      </w:r>
      <w:proofErr w:type="gramStart"/>
      <w:r w:rsidR="00503192" w:rsidRPr="00ED46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3192" w:rsidRPr="00ED4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03192" w:rsidRPr="00ED4652">
        <w:rPr>
          <w:rFonts w:ascii="Times New Roman" w:hAnsi="Times New Roman" w:cs="Times New Roman"/>
          <w:sz w:val="28"/>
          <w:szCs w:val="28"/>
        </w:rPr>
        <w:t>апробация</w:t>
      </w:r>
      <w:proofErr w:type="gramEnd"/>
      <w:r w:rsidR="00503192" w:rsidRPr="00ED4652">
        <w:rPr>
          <w:rFonts w:ascii="Times New Roman" w:hAnsi="Times New Roman" w:cs="Times New Roman"/>
          <w:sz w:val="28"/>
          <w:szCs w:val="28"/>
        </w:rPr>
        <w:t xml:space="preserve"> их в коррекционно-развивающей работе учителя-дефектолога </w:t>
      </w:r>
      <w:r w:rsidR="00503192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4652">
        <w:rPr>
          <w:rFonts w:ascii="Times New Roman" w:hAnsi="Times New Roman" w:cs="Times New Roman"/>
          <w:sz w:val="28"/>
          <w:szCs w:val="28"/>
          <w:lang w:eastAsia="ar-SA"/>
        </w:rPr>
        <w:t>со старшими дошкольниками</w:t>
      </w:r>
      <w:r w:rsidR="00ED4652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ED4652">
        <w:rPr>
          <w:rFonts w:ascii="Times New Roman" w:hAnsi="Times New Roman" w:cs="Times New Roman"/>
          <w:sz w:val="28"/>
          <w:szCs w:val="28"/>
          <w:lang w:eastAsia="ar-SA"/>
        </w:rPr>
        <w:t>задержкой психического развития</w:t>
      </w:r>
      <w:r w:rsidR="00503192" w:rsidRPr="00ED46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3B1B" w:rsidRPr="00ED4652" w:rsidRDefault="00C96650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123B1B" w:rsidRPr="00ED4652">
        <w:rPr>
          <w:rFonts w:ascii="Times New Roman" w:hAnsi="Times New Roman" w:cs="Times New Roman"/>
          <w:sz w:val="28"/>
          <w:szCs w:val="28"/>
        </w:rPr>
        <w:t xml:space="preserve">обогащение развивающей предметно-пространственной среды материалом </w:t>
      </w:r>
      <w:r w:rsidR="00503192" w:rsidRPr="00ED4652">
        <w:rPr>
          <w:rFonts w:ascii="Times New Roman" w:hAnsi="Times New Roman" w:cs="Times New Roman"/>
          <w:sz w:val="28"/>
          <w:szCs w:val="28"/>
        </w:rPr>
        <w:t xml:space="preserve">и инновационными образовательными средствами, отвечающими требованиям ФГОС ДО, в коррекционно-развивающей работе учителя-дефектолога </w:t>
      </w:r>
      <w:r w:rsidR="001C2825">
        <w:rPr>
          <w:rFonts w:ascii="Times New Roman" w:hAnsi="Times New Roman" w:cs="Times New Roman"/>
          <w:sz w:val="28"/>
          <w:szCs w:val="28"/>
          <w:lang w:eastAsia="ar-SA"/>
        </w:rPr>
        <w:t>со старшими дошкольниками</w:t>
      </w:r>
      <w:r w:rsidR="001C2825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C2825" w:rsidRPr="00ED465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1C2825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2825">
        <w:rPr>
          <w:rFonts w:ascii="Times New Roman" w:hAnsi="Times New Roman" w:cs="Times New Roman"/>
          <w:sz w:val="28"/>
          <w:szCs w:val="28"/>
          <w:lang w:eastAsia="ar-SA"/>
        </w:rPr>
        <w:t>задержкой психического развития</w:t>
      </w:r>
      <w:r w:rsidR="00123B1B" w:rsidRPr="00ED46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4652" w:rsidRPr="00ED4652"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 w:rsidR="00ED4652" w:rsidRPr="00ED4652">
        <w:rPr>
          <w:rFonts w:ascii="Times New Roman" w:hAnsi="Times New Roman" w:cs="Times New Roman"/>
          <w:sz w:val="28"/>
          <w:szCs w:val="28"/>
        </w:rPr>
        <w:t xml:space="preserve"> на</w:t>
      </w:r>
      <w:r w:rsidR="00123B1B" w:rsidRPr="00ED4652">
        <w:rPr>
          <w:rFonts w:ascii="Times New Roman" w:hAnsi="Times New Roman" w:cs="Times New Roman"/>
          <w:sz w:val="28"/>
          <w:szCs w:val="28"/>
        </w:rPr>
        <w:t>:</w:t>
      </w:r>
    </w:p>
    <w:p w:rsidR="00ED4652" w:rsidRPr="00ED4652" w:rsidRDefault="00ED4652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 формирования общей культуры, включающей аспект духовно-нравственного развития и воспитания;</w:t>
      </w:r>
    </w:p>
    <w:p w:rsidR="00ED4652" w:rsidRPr="00ED4652" w:rsidRDefault="00ED4652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- развития интеллектуальных </w:t>
      </w:r>
      <w:r w:rsidR="0041371B">
        <w:rPr>
          <w:rFonts w:ascii="Times New Roman" w:hAnsi="Times New Roman" w:cs="Times New Roman"/>
          <w:sz w:val="28"/>
          <w:szCs w:val="28"/>
        </w:rPr>
        <w:t>(все виды мышление, )</w:t>
      </w:r>
      <w:r w:rsidR="00AC0A88">
        <w:rPr>
          <w:rFonts w:ascii="Times New Roman" w:hAnsi="Times New Roman" w:cs="Times New Roman"/>
          <w:sz w:val="28"/>
          <w:szCs w:val="28"/>
        </w:rPr>
        <w:t>,</w:t>
      </w:r>
      <w:r w:rsidRPr="00ED4652">
        <w:rPr>
          <w:rFonts w:ascii="Times New Roman" w:hAnsi="Times New Roman" w:cs="Times New Roman"/>
          <w:sz w:val="28"/>
          <w:szCs w:val="28"/>
        </w:rPr>
        <w:t xml:space="preserve"> личностных </w:t>
      </w:r>
      <w:r w:rsidR="00AC0A88" w:rsidRPr="00ED4652">
        <w:rPr>
          <w:rFonts w:ascii="Times New Roman" w:hAnsi="Times New Roman" w:cs="Times New Roman"/>
          <w:sz w:val="28"/>
          <w:szCs w:val="28"/>
        </w:rPr>
        <w:t>физических</w:t>
      </w:r>
      <w:r w:rsidR="00AC0A88">
        <w:rPr>
          <w:rFonts w:ascii="Times New Roman" w:hAnsi="Times New Roman" w:cs="Times New Roman"/>
          <w:sz w:val="28"/>
          <w:szCs w:val="28"/>
        </w:rPr>
        <w:t xml:space="preserve"> (точных движений пальцев рук)</w:t>
      </w:r>
      <w:r w:rsidR="00AC0A88" w:rsidRPr="00AC0A88">
        <w:rPr>
          <w:rFonts w:ascii="Times New Roman" w:hAnsi="Times New Roman" w:cs="Times New Roman"/>
          <w:sz w:val="28"/>
          <w:szCs w:val="28"/>
        </w:rPr>
        <w:t xml:space="preserve"> </w:t>
      </w:r>
      <w:r w:rsidR="00AC0A88" w:rsidRPr="00ED4652">
        <w:rPr>
          <w:rFonts w:ascii="Times New Roman" w:hAnsi="Times New Roman" w:cs="Times New Roman"/>
          <w:sz w:val="28"/>
          <w:szCs w:val="28"/>
        </w:rPr>
        <w:t>качеств</w:t>
      </w:r>
      <w:r w:rsidRPr="00ED4652">
        <w:rPr>
          <w:rFonts w:ascii="Times New Roman" w:hAnsi="Times New Roman" w:cs="Times New Roman"/>
          <w:sz w:val="28"/>
          <w:szCs w:val="28"/>
        </w:rPr>
        <w:t>;</w:t>
      </w:r>
    </w:p>
    <w:p w:rsidR="00ED4652" w:rsidRPr="00ED4652" w:rsidRDefault="00ED4652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 формирования предпосылок учебной деятельности;</w:t>
      </w:r>
    </w:p>
    <w:p w:rsidR="00ED4652" w:rsidRPr="00ED4652" w:rsidRDefault="00ED4652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lastRenderedPageBreak/>
        <w:t>- обеспечения возможности достижения социальной успешности;</w:t>
      </w:r>
    </w:p>
    <w:p w:rsidR="00ED4652" w:rsidRPr="00ED4652" w:rsidRDefault="00ED4652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 сохранения и укрепления физического и психологического здоровья детей дошкольного возраста;</w:t>
      </w:r>
    </w:p>
    <w:p w:rsidR="00123B1B" w:rsidRPr="00ED4652" w:rsidRDefault="00ED4652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 коррекции недостатков в психическом развитии детей.</w:t>
      </w:r>
    </w:p>
    <w:p w:rsidR="00333D27" w:rsidRPr="00ED4652" w:rsidRDefault="00C96650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i/>
          <w:sz w:val="28"/>
          <w:szCs w:val="28"/>
        </w:rPr>
        <w:t>Полученный результат:</w:t>
      </w:r>
      <w:r w:rsidRPr="00ED4652">
        <w:rPr>
          <w:rFonts w:ascii="Times New Roman" w:hAnsi="Times New Roman" w:cs="Times New Roman"/>
          <w:sz w:val="28"/>
          <w:szCs w:val="28"/>
        </w:rPr>
        <w:t xml:space="preserve">  </w:t>
      </w:r>
      <w:r w:rsidR="00ED46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4652">
        <w:rPr>
          <w:rFonts w:ascii="Times New Roman" w:hAnsi="Times New Roman" w:cs="Times New Roman"/>
          <w:color w:val="000000"/>
          <w:sz w:val="28"/>
          <w:szCs w:val="28"/>
        </w:rPr>
        <w:t xml:space="preserve">рактическая значимость заключается в </w:t>
      </w:r>
      <w:r w:rsidR="001C28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3D27" w:rsidRPr="00ED4652">
        <w:rPr>
          <w:rFonts w:ascii="Times New Roman" w:hAnsi="Times New Roman" w:cs="Times New Roman"/>
          <w:sz w:val="28"/>
          <w:szCs w:val="28"/>
        </w:rPr>
        <w:t xml:space="preserve">спользование игрового набора «Дары </w:t>
      </w:r>
      <w:proofErr w:type="spellStart"/>
      <w:r w:rsidR="00333D27" w:rsidRPr="00ED465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333D27" w:rsidRPr="00ED4652">
        <w:rPr>
          <w:rFonts w:ascii="Times New Roman" w:hAnsi="Times New Roman" w:cs="Times New Roman"/>
          <w:sz w:val="28"/>
          <w:szCs w:val="28"/>
        </w:rPr>
        <w:t xml:space="preserve">»  в коррекционно-развивающей деятельности учителя-дефектолога </w:t>
      </w:r>
      <w:r w:rsidR="001C2825">
        <w:rPr>
          <w:rFonts w:ascii="Times New Roman" w:hAnsi="Times New Roman" w:cs="Times New Roman"/>
          <w:sz w:val="28"/>
          <w:szCs w:val="28"/>
          <w:lang w:eastAsia="ar-SA"/>
        </w:rPr>
        <w:t>со старшими дошкольниками</w:t>
      </w:r>
      <w:r w:rsidR="001C2825"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1C2825">
        <w:rPr>
          <w:rFonts w:ascii="Times New Roman" w:hAnsi="Times New Roman" w:cs="Times New Roman"/>
          <w:sz w:val="28"/>
          <w:szCs w:val="28"/>
          <w:lang w:eastAsia="ar-SA"/>
        </w:rPr>
        <w:t xml:space="preserve">задержкой психического развития, который </w:t>
      </w:r>
      <w:r w:rsidR="001C2825" w:rsidRPr="00ED4652">
        <w:rPr>
          <w:rFonts w:ascii="Times New Roman" w:hAnsi="Times New Roman" w:cs="Times New Roman"/>
          <w:sz w:val="28"/>
          <w:szCs w:val="28"/>
        </w:rPr>
        <w:t xml:space="preserve"> </w:t>
      </w:r>
      <w:r w:rsidR="00333D27" w:rsidRPr="00ED4652">
        <w:rPr>
          <w:rFonts w:ascii="Times New Roman" w:hAnsi="Times New Roman" w:cs="Times New Roman"/>
          <w:sz w:val="28"/>
          <w:szCs w:val="28"/>
        </w:rPr>
        <w:t>согласовывается с любой общеобразовательной программой ДОУ и соответствует требованиям ФГОС</w:t>
      </w:r>
      <w:r w:rsidR="00ED4652" w:rsidRPr="00ED4652">
        <w:rPr>
          <w:rFonts w:ascii="Times New Roman" w:hAnsi="Times New Roman" w:cs="Times New Roman"/>
          <w:sz w:val="28"/>
          <w:szCs w:val="28"/>
        </w:rPr>
        <w:t>, а также</w:t>
      </w:r>
      <w:r w:rsidR="00333D27" w:rsidRPr="00ED4652">
        <w:rPr>
          <w:rFonts w:ascii="Times New Roman" w:hAnsi="Times New Roman" w:cs="Times New Roman"/>
          <w:sz w:val="28"/>
          <w:szCs w:val="28"/>
        </w:rPr>
        <w:t>:</w:t>
      </w:r>
    </w:p>
    <w:p w:rsidR="00333D27" w:rsidRPr="00ED4652" w:rsidRDefault="00333D27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-содержание и структура методических пособий разработана с учетом принципа интеграции образовательных областей;</w:t>
      </w:r>
    </w:p>
    <w:p w:rsidR="00333D27" w:rsidRPr="00ED4652" w:rsidRDefault="00333D27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-использование карточек в работе педагога предполагает, как творческую модификацию игр и упражнений, так и использование их строго по указанным карточкам;</w:t>
      </w:r>
    </w:p>
    <w:p w:rsidR="00333D27" w:rsidRPr="00ED4652" w:rsidRDefault="00333D27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>-организация образовательного пространства с помощью игрового набора обеспечивает все виды детской деятельности;</w:t>
      </w:r>
    </w:p>
    <w:p w:rsidR="00333D27" w:rsidRPr="00ED4652" w:rsidRDefault="00333D27" w:rsidP="00ED4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 - подбор игровых заданий задает ориентиры или векторы развития ребенка, являясь, таким образом, базой для развития и совершенствования ключевых компетенций ребенка в каждой области;</w:t>
      </w:r>
    </w:p>
    <w:p w:rsidR="00333D27" w:rsidRPr="00ED4652" w:rsidRDefault="00333D27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-игры, представленные в пособиях, можно использовать </w:t>
      </w:r>
      <w:r w:rsidR="001C2825">
        <w:rPr>
          <w:rFonts w:ascii="Times New Roman" w:hAnsi="Times New Roman" w:cs="Times New Roman"/>
          <w:sz w:val="28"/>
          <w:szCs w:val="28"/>
        </w:rPr>
        <w:t>как</w:t>
      </w:r>
      <w:r w:rsidRPr="00ED4652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областям, </w:t>
      </w:r>
      <w:r w:rsidR="001C2825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ED4652">
        <w:rPr>
          <w:rFonts w:ascii="Times New Roman" w:hAnsi="Times New Roman" w:cs="Times New Roman"/>
          <w:sz w:val="28"/>
          <w:szCs w:val="28"/>
        </w:rPr>
        <w:t xml:space="preserve">по </w:t>
      </w:r>
      <w:r w:rsidR="001C2825">
        <w:rPr>
          <w:rFonts w:ascii="Times New Roman" w:hAnsi="Times New Roman" w:cs="Times New Roman"/>
          <w:sz w:val="28"/>
          <w:szCs w:val="28"/>
        </w:rPr>
        <w:t xml:space="preserve">лексическим </w:t>
      </w:r>
      <w:r w:rsidRPr="00ED4652">
        <w:rPr>
          <w:rFonts w:ascii="Times New Roman" w:hAnsi="Times New Roman" w:cs="Times New Roman"/>
          <w:sz w:val="28"/>
          <w:szCs w:val="28"/>
        </w:rPr>
        <w:t>темам</w:t>
      </w:r>
      <w:r w:rsidR="001C2825">
        <w:rPr>
          <w:rFonts w:ascii="Times New Roman" w:hAnsi="Times New Roman" w:cs="Times New Roman"/>
          <w:sz w:val="28"/>
          <w:szCs w:val="28"/>
        </w:rPr>
        <w:t>;</w:t>
      </w:r>
    </w:p>
    <w:p w:rsidR="00333D27" w:rsidRPr="00ED4652" w:rsidRDefault="00333D27" w:rsidP="00ED4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- использование набора «Дары </w:t>
      </w:r>
      <w:proofErr w:type="spellStart"/>
      <w:r w:rsidRPr="00ED465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 xml:space="preserve">» не только в ходе занятия, но и в рефлексии, свидетельствует о том, что он создан с учетом наиболее существенных дидактических принципов: информативности и </w:t>
      </w:r>
      <w:proofErr w:type="spellStart"/>
      <w:r w:rsidRPr="00ED4652">
        <w:rPr>
          <w:rFonts w:ascii="Times New Roman" w:hAnsi="Times New Roman" w:cs="Times New Roman"/>
          <w:sz w:val="28"/>
          <w:szCs w:val="28"/>
        </w:rPr>
        <w:t>вариантивности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>.</w:t>
      </w:r>
    </w:p>
    <w:p w:rsidR="00503192" w:rsidRPr="00ED4652" w:rsidRDefault="00503192" w:rsidP="00ED4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192" w:rsidRPr="00E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21E"/>
    <w:multiLevelType w:val="hybridMultilevel"/>
    <w:tmpl w:val="BA76CB26"/>
    <w:lvl w:ilvl="0" w:tplc="E3945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5"/>
    <w:rsid w:val="000B1CD8"/>
    <w:rsid w:val="00123B1B"/>
    <w:rsid w:val="001C2825"/>
    <w:rsid w:val="002D535B"/>
    <w:rsid w:val="00333D27"/>
    <w:rsid w:val="0041371B"/>
    <w:rsid w:val="00503192"/>
    <w:rsid w:val="00843F5F"/>
    <w:rsid w:val="00AC0A88"/>
    <w:rsid w:val="00AF2CF0"/>
    <w:rsid w:val="00BF7500"/>
    <w:rsid w:val="00C96650"/>
    <w:rsid w:val="00D41A2E"/>
    <w:rsid w:val="00EB7EF7"/>
    <w:rsid w:val="00ED4652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2016-10-04T05:18:00Z</dcterms:created>
  <dcterms:modified xsi:type="dcterms:W3CDTF">2018-10-02T07:49:00Z</dcterms:modified>
</cp:coreProperties>
</file>