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72" w:rsidRDefault="002E72B8" w:rsidP="002E72B8">
      <w:pPr>
        <w:jc w:val="center"/>
        <w:rPr>
          <w:lang w:eastAsia="en-US"/>
        </w:rPr>
      </w:pPr>
      <w:r>
        <w:rPr>
          <w:lang w:eastAsia="en-US"/>
        </w:rPr>
        <w:t>Информационная справка.</w:t>
      </w:r>
    </w:p>
    <w:p w:rsidR="002E72B8" w:rsidRPr="00EF7D72" w:rsidRDefault="002E72B8" w:rsidP="002E72B8">
      <w:pPr>
        <w:jc w:val="center"/>
        <w:rPr>
          <w:lang w:eastAsia="en-US"/>
        </w:rPr>
      </w:pPr>
    </w:p>
    <w:p w:rsidR="00EF7D72" w:rsidRPr="009C3887" w:rsidRDefault="00EF7D72" w:rsidP="00EF7D72">
      <w:pPr>
        <w:rPr>
          <w:b/>
          <w:lang w:eastAsia="en-US"/>
        </w:rPr>
      </w:pPr>
      <w:r w:rsidRPr="009C3887">
        <w:rPr>
          <w:b/>
          <w:lang w:eastAsia="en-US"/>
        </w:rPr>
        <w:t>Номинация:</w:t>
      </w:r>
    </w:p>
    <w:p w:rsidR="00EF7D72" w:rsidRDefault="00EF7D72" w:rsidP="00EF7D72">
      <w:pPr>
        <w:rPr>
          <w:lang w:eastAsia="en-US"/>
        </w:rPr>
      </w:pPr>
      <w:r>
        <w:rPr>
          <w:lang w:eastAsia="en-US"/>
        </w:rPr>
        <w:t>«Организация и с</w:t>
      </w:r>
      <w:r w:rsidR="00774FA7">
        <w:rPr>
          <w:lang w:eastAsia="en-US"/>
        </w:rPr>
        <w:t>одержание коррекционно-развивающей работы</w:t>
      </w:r>
      <w:r>
        <w:rPr>
          <w:lang w:eastAsia="en-US"/>
        </w:rPr>
        <w:t xml:space="preserve"> с обучающимися с ограниченными возможностями здоровья.»</w:t>
      </w:r>
    </w:p>
    <w:p w:rsidR="00EF7D72" w:rsidRDefault="00EF7D72" w:rsidP="00EF7D72">
      <w:pPr>
        <w:rPr>
          <w:lang w:eastAsia="en-US"/>
        </w:rPr>
      </w:pPr>
    </w:p>
    <w:p w:rsidR="00EF7D72" w:rsidRDefault="00EF7D72" w:rsidP="00EF7D72">
      <w:pPr>
        <w:rPr>
          <w:lang w:eastAsia="en-US"/>
        </w:rPr>
      </w:pPr>
    </w:p>
    <w:p w:rsidR="00EF7D72" w:rsidRDefault="00EF7D72" w:rsidP="00EF7D72">
      <w:pPr>
        <w:rPr>
          <w:lang w:eastAsia="en-US"/>
        </w:rPr>
      </w:pPr>
      <w:r w:rsidRPr="009C3887">
        <w:rPr>
          <w:b/>
          <w:lang w:eastAsia="en-US"/>
        </w:rPr>
        <w:t>Автор материала</w:t>
      </w:r>
      <w:r w:rsidR="00B53A85">
        <w:rPr>
          <w:lang w:eastAsia="en-US"/>
        </w:rPr>
        <w:t>: Чуйко Марина Валерьевна, педагог-психолог МКОУ Павловская СОШ, Брединский район, Челябинская область.</w:t>
      </w:r>
    </w:p>
    <w:p w:rsidR="00B53A85" w:rsidRDefault="00B53A85" w:rsidP="00EF7D72">
      <w:pPr>
        <w:rPr>
          <w:lang w:eastAsia="en-US"/>
        </w:rPr>
      </w:pPr>
    </w:p>
    <w:p w:rsidR="00B53A85" w:rsidRPr="00031377" w:rsidRDefault="00B53A85" w:rsidP="00EF7D72">
      <w:pPr>
        <w:rPr>
          <w:lang w:val="en-US" w:eastAsia="en-US"/>
        </w:rPr>
      </w:pPr>
      <w:r>
        <w:rPr>
          <w:lang w:val="en-US" w:eastAsia="en-US"/>
        </w:rPr>
        <w:t>E-mail</w:t>
      </w:r>
      <w:r w:rsidRPr="00B53A85">
        <w:rPr>
          <w:lang w:val="en-US" w:eastAsia="en-US"/>
        </w:rPr>
        <w:t xml:space="preserve">: </w:t>
      </w:r>
      <w:r>
        <w:rPr>
          <w:lang w:val="en-US" w:eastAsia="en-US"/>
        </w:rPr>
        <w:t>chuiko_marina @mail.ru</w:t>
      </w:r>
    </w:p>
    <w:p w:rsidR="00B53A85" w:rsidRPr="002E72B8" w:rsidRDefault="00B53A85" w:rsidP="00EF7D72">
      <w:pPr>
        <w:rPr>
          <w:lang w:val="en-US" w:eastAsia="en-US"/>
        </w:rPr>
      </w:pPr>
      <w:r w:rsidRPr="002E72B8">
        <w:rPr>
          <w:lang w:val="en-US" w:eastAsia="en-US"/>
        </w:rPr>
        <w:t xml:space="preserve"> </w:t>
      </w:r>
    </w:p>
    <w:p w:rsidR="00B53A85" w:rsidRPr="00B53A85" w:rsidRDefault="00B53A85" w:rsidP="00B53A85">
      <w:pPr>
        <w:pStyle w:val="a3"/>
        <w:rPr>
          <w:sz w:val="24"/>
          <w:szCs w:val="24"/>
          <w:vertAlign w:val="superscript"/>
        </w:rPr>
      </w:pPr>
      <w:r w:rsidRPr="009C3887">
        <w:rPr>
          <w:b/>
          <w:sz w:val="24"/>
          <w:szCs w:val="24"/>
        </w:rPr>
        <w:t>Образовательная организация</w:t>
      </w:r>
      <w:r w:rsidRPr="00B53A85">
        <w:rPr>
          <w:sz w:val="24"/>
          <w:szCs w:val="24"/>
        </w:rPr>
        <w:t>:</w:t>
      </w:r>
      <w:r>
        <w:t xml:space="preserve"> </w:t>
      </w:r>
      <w:r w:rsidRPr="00B53A85">
        <w:rPr>
          <w:sz w:val="24"/>
          <w:szCs w:val="24"/>
        </w:rPr>
        <w:t>Муниципальное  казенное общеобразовательное учреждение «Павловская средняя общеобразовательная школа»</w:t>
      </w:r>
    </w:p>
    <w:p w:rsidR="00B53A85" w:rsidRPr="00B53A85" w:rsidRDefault="00B53A85" w:rsidP="00B53A85">
      <w:pPr>
        <w:tabs>
          <w:tab w:val="left" w:pos="7135"/>
        </w:tabs>
        <w:rPr>
          <w:lang w:eastAsia="en-US"/>
        </w:rPr>
      </w:pPr>
      <w:r w:rsidRPr="00B53A85">
        <w:rPr>
          <w:lang w:eastAsia="en-US"/>
        </w:rPr>
        <w:tab/>
      </w:r>
    </w:p>
    <w:p w:rsidR="00B53A85" w:rsidRDefault="00B53A85" w:rsidP="005114D7">
      <w:pPr>
        <w:jc w:val="center"/>
        <w:rPr>
          <w:lang w:eastAsia="en-US"/>
        </w:rPr>
      </w:pPr>
      <w:r>
        <w:rPr>
          <w:lang w:eastAsia="en-US"/>
        </w:rPr>
        <w:t>Краткая аннотация работы:</w:t>
      </w:r>
    </w:p>
    <w:p w:rsidR="005114D7" w:rsidRDefault="005114D7" w:rsidP="005114D7">
      <w:pPr>
        <w:jc w:val="center"/>
        <w:rPr>
          <w:lang w:eastAsia="en-US"/>
        </w:rPr>
      </w:pPr>
    </w:p>
    <w:p w:rsidR="00CE1C99" w:rsidRDefault="00B53A85" w:rsidP="00EF7D72">
      <w:pPr>
        <w:rPr>
          <w:lang w:eastAsia="en-US"/>
        </w:rPr>
      </w:pPr>
      <w:r w:rsidRPr="009C3887">
        <w:rPr>
          <w:b/>
          <w:lang w:eastAsia="en-US"/>
        </w:rPr>
        <w:t>Название работы:</w:t>
      </w:r>
      <w:r>
        <w:rPr>
          <w:lang w:eastAsia="en-US"/>
        </w:rPr>
        <w:t xml:space="preserve"> Рабочая программа внеурочной деятельности по курсу</w:t>
      </w:r>
    </w:p>
    <w:p w:rsidR="009C3887" w:rsidRDefault="00B53A85" w:rsidP="00EF7D72">
      <w:pPr>
        <w:rPr>
          <w:lang w:eastAsia="en-US"/>
        </w:rPr>
      </w:pPr>
      <w:r>
        <w:rPr>
          <w:lang w:eastAsia="en-US"/>
        </w:rPr>
        <w:t xml:space="preserve"> «</w:t>
      </w:r>
      <w:r w:rsidR="00D87C7A">
        <w:rPr>
          <w:lang w:eastAsia="en-US"/>
        </w:rPr>
        <w:t xml:space="preserve"> Волшебные обводилки»</w:t>
      </w:r>
      <w:r w:rsidR="009C3887">
        <w:rPr>
          <w:lang w:eastAsia="en-US"/>
        </w:rPr>
        <w:t>»</w:t>
      </w:r>
      <w:r>
        <w:rPr>
          <w:lang w:eastAsia="en-US"/>
        </w:rPr>
        <w:t xml:space="preserve">   с обучающимися с огран</w:t>
      </w:r>
      <w:r w:rsidR="00165F8A">
        <w:rPr>
          <w:lang w:eastAsia="en-US"/>
        </w:rPr>
        <w:t>иченными возможностями здоровья</w:t>
      </w:r>
      <w:r w:rsidR="009C3887">
        <w:rPr>
          <w:lang w:eastAsia="en-US"/>
        </w:rPr>
        <w:t xml:space="preserve">. </w:t>
      </w:r>
      <w:r w:rsidR="00202E71">
        <w:rPr>
          <w:lang w:eastAsia="en-US"/>
        </w:rPr>
        <w:t>(с особыми образовательными потребностями).</w:t>
      </w:r>
    </w:p>
    <w:p w:rsidR="00202E71" w:rsidRDefault="00202E71" w:rsidP="00EF7D72">
      <w:pPr>
        <w:rPr>
          <w:lang w:eastAsia="en-US"/>
        </w:rPr>
      </w:pPr>
    </w:p>
    <w:p w:rsidR="00F758CC" w:rsidRDefault="00B53A85" w:rsidP="00F758CC">
      <w:pPr>
        <w:jc w:val="both"/>
      </w:pPr>
      <w:r w:rsidRPr="009C3887">
        <w:rPr>
          <w:b/>
          <w:lang w:eastAsia="en-US"/>
        </w:rPr>
        <w:t>Цели и задачи</w:t>
      </w:r>
      <w:r>
        <w:rPr>
          <w:lang w:eastAsia="en-US"/>
        </w:rPr>
        <w:t>:</w:t>
      </w:r>
      <w:r w:rsidR="00F758CC" w:rsidRPr="00F758CC">
        <w:t xml:space="preserve"> </w:t>
      </w:r>
      <w:r w:rsidR="00F758CC">
        <w:t>Данная рабочая программа разработана с целью реализации федерального образовательного стандарта для обучающихся с ограниченными возможностями здоровья.</w:t>
      </w:r>
    </w:p>
    <w:p w:rsidR="005114D7" w:rsidRDefault="005114D7" w:rsidP="00F758CC">
      <w:pPr>
        <w:jc w:val="both"/>
      </w:pPr>
      <w:r>
        <w:t>Курс внеурочной деятельности организован для решении ряда задач :</w:t>
      </w:r>
    </w:p>
    <w:p w:rsidR="005114D7" w:rsidRDefault="00D87C7A" w:rsidP="005114D7">
      <w:pPr>
        <w:numPr>
          <w:ilvl w:val="0"/>
          <w:numId w:val="1"/>
        </w:numPr>
      </w:pPr>
      <w:r>
        <w:t>Формирования графомоторных навыков как у правополушарных , так и левополушарных детей дошкольного и младшего школьного возраста.</w:t>
      </w:r>
      <w:r w:rsidR="005114D7">
        <w:t>;</w:t>
      </w:r>
    </w:p>
    <w:p w:rsidR="005114D7" w:rsidRDefault="0052440F" w:rsidP="005114D7">
      <w:pPr>
        <w:numPr>
          <w:ilvl w:val="0"/>
          <w:numId w:val="1"/>
        </w:numPr>
      </w:pPr>
      <w:r>
        <w:t>Плавности и точности выполнения</w:t>
      </w:r>
      <w:r w:rsidR="005114D7">
        <w:t>;</w:t>
      </w:r>
    </w:p>
    <w:p w:rsidR="005114D7" w:rsidRDefault="0052440F" w:rsidP="005114D7">
      <w:pPr>
        <w:numPr>
          <w:ilvl w:val="0"/>
          <w:numId w:val="1"/>
        </w:numPr>
      </w:pPr>
      <w:r>
        <w:t>Развитие координации движений, синхронизации работы глаз и рук</w:t>
      </w:r>
      <w:r w:rsidR="005114D7">
        <w:t>;</w:t>
      </w:r>
    </w:p>
    <w:p w:rsidR="005114D7" w:rsidRDefault="005114D7" w:rsidP="005114D7">
      <w:pPr>
        <w:numPr>
          <w:ilvl w:val="0"/>
          <w:numId w:val="1"/>
        </w:numPr>
      </w:pPr>
      <w:r>
        <w:t>учесть возрастные и индивидуальные особенности обучающихся.</w:t>
      </w:r>
    </w:p>
    <w:p w:rsidR="00B53A85" w:rsidRDefault="00B53A85" w:rsidP="00EF7D72">
      <w:pPr>
        <w:rPr>
          <w:lang w:eastAsia="en-US"/>
        </w:rPr>
      </w:pPr>
    </w:p>
    <w:p w:rsidR="00B32AA2" w:rsidRDefault="00B32AA2" w:rsidP="00B32AA2">
      <w:pPr>
        <w:rPr>
          <w:b/>
          <w:bCs/>
          <w:lang w:eastAsia="en-US"/>
        </w:rPr>
      </w:pPr>
      <w:r w:rsidRPr="00B32AA2">
        <w:rPr>
          <w:b/>
          <w:bCs/>
          <w:lang w:eastAsia="en-US"/>
        </w:rPr>
        <w:t>Ожидаемые результаты:</w:t>
      </w:r>
    </w:p>
    <w:p w:rsidR="00D87C7A" w:rsidRPr="00B32AA2" w:rsidRDefault="00D87C7A" w:rsidP="00B32AA2">
      <w:pPr>
        <w:rPr>
          <w:b/>
          <w:lang w:eastAsia="en-US"/>
        </w:rPr>
      </w:pPr>
    </w:p>
    <w:p w:rsidR="006B0826" w:rsidRPr="00B32AA2" w:rsidRDefault="00B32AA2" w:rsidP="00B32AA2">
      <w:pPr>
        <w:ind w:left="720"/>
        <w:rPr>
          <w:b/>
          <w:lang w:eastAsia="en-US"/>
        </w:rPr>
      </w:pPr>
      <w:r>
        <w:rPr>
          <w:b/>
          <w:bCs/>
          <w:lang w:eastAsia="en-US"/>
        </w:rPr>
        <w:t>-З</w:t>
      </w:r>
      <w:r w:rsidR="00952BFB" w:rsidRPr="00B32AA2">
        <w:rPr>
          <w:b/>
          <w:bCs/>
          <w:lang w:eastAsia="en-US"/>
        </w:rPr>
        <w:t>нания  и умения ребенка на данной ступени образования</w:t>
      </w:r>
      <w:r>
        <w:rPr>
          <w:b/>
          <w:bCs/>
          <w:lang w:eastAsia="en-US"/>
        </w:rPr>
        <w:t>.</w:t>
      </w:r>
    </w:p>
    <w:p w:rsidR="006B0826" w:rsidRPr="00B32AA2" w:rsidRDefault="00B32AA2" w:rsidP="00B32AA2">
      <w:pPr>
        <w:ind w:left="720"/>
        <w:rPr>
          <w:b/>
          <w:lang w:eastAsia="en-US"/>
        </w:rPr>
      </w:pPr>
      <w:r>
        <w:rPr>
          <w:b/>
          <w:bCs/>
          <w:lang w:eastAsia="en-US"/>
        </w:rPr>
        <w:t>-</w:t>
      </w:r>
      <w:r w:rsidR="00952BFB" w:rsidRPr="00B32AA2">
        <w:rPr>
          <w:b/>
          <w:bCs/>
          <w:lang w:eastAsia="en-US"/>
        </w:rPr>
        <w:t>Применение  полученных знаний и умений на практике</w:t>
      </w:r>
      <w:r>
        <w:rPr>
          <w:b/>
          <w:bCs/>
          <w:lang w:eastAsia="en-US"/>
        </w:rPr>
        <w:t>.</w:t>
      </w:r>
    </w:p>
    <w:p w:rsidR="00B32AA2" w:rsidRDefault="00B32AA2" w:rsidP="00B32AA2">
      <w:pPr>
        <w:rPr>
          <w:b/>
          <w:bCs/>
          <w:lang w:eastAsia="en-US"/>
        </w:rPr>
      </w:pPr>
      <w:r>
        <w:rPr>
          <w:b/>
          <w:bCs/>
          <w:lang w:eastAsia="en-US"/>
        </w:rPr>
        <w:t xml:space="preserve">          -  </w:t>
      </w:r>
      <w:r w:rsidRPr="00B32AA2">
        <w:rPr>
          <w:b/>
          <w:bCs/>
          <w:lang w:eastAsia="en-US"/>
        </w:rPr>
        <w:t>Активное, свободное и творческое  применение знаний и умений</w:t>
      </w:r>
    </w:p>
    <w:p w:rsidR="00AF598C" w:rsidRDefault="00AF598C" w:rsidP="00B32AA2">
      <w:pPr>
        <w:rPr>
          <w:b/>
          <w:bCs/>
          <w:lang w:eastAsia="en-US"/>
        </w:rPr>
      </w:pPr>
      <w:r>
        <w:rPr>
          <w:b/>
          <w:bCs/>
          <w:lang w:eastAsia="en-US"/>
        </w:rPr>
        <w:t xml:space="preserve">          -  Готовность моторики к чтению и письму.</w:t>
      </w:r>
    </w:p>
    <w:p w:rsidR="00AF598C" w:rsidRPr="009C3887" w:rsidRDefault="00AF598C" w:rsidP="00B32AA2">
      <w:pPr>
        <w:rPr>
          <w:b/>
          <w:lang w:eastAsia="en-US"/>
        </w:rPr>
      </w:pPr>
    </w:p>
    <w:p w:rsidR="00506BBB" w:rsidRPr="009C3887" w:rsidRDefault="00506BBB" w:rsidP="00EF7D72">
      <w:pPr>
        <w:rPr>
          <w:b/>
          <w:lang w:eastAsia="en-US"/>
        </w:rPr>
      </w:pPr>
    </w:p>
    <w:p w:rsidR="00506BBB" w:rsidRDefault="00506BBB" w:rsidP="00EF7D72">
      <w:pPr>
        <w:rPr>
          <w:lang w:eastAsia="en-US"/>
        </w:rPr>
      </w:pPr>
    </w:p>
    <w:p w:rsidR="00AF598C" w:rsidRDefault="00AF598C" w:rsidP="00EF7D72">
      <w:pPr>
        <w:rPr>
          <w:lang w:eastAsia="en-US"/>
        </w:rPr>
      </w:pPr>
    </w:p>
    <w:p w:rsidR="00AF598C" w:rsidRDefault="00AF598C" w:rsidP="00EF7D72">
      <w:pPr>
        <w:rPr>
          <w:lang w:eastAsia="en-US"/>
        </w:rPr>
      </w:pPr>
    </w:p>
    <w:p w:rsidR="00AF598C" w:rsidRDefault="00AF598C"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114D7" w:rsidRDefault="005114D7" w:rsidP="005114D7">
      <w:pPr>
        <w:ind w:left="360"/>
      </w:pPr>
    </w:p>
    <w:p w:rsidR="009C3887" w:rsidRDefault="009C3887" w:rsidP="005114D7">
      <w:pPr>
        <w:ind w:left="360"/>
        <w:jc w:val="center"/>
        <w:rPr>
          <w:b/>
        </w:rPr>
      </w:pPr>
    </w:p>
    <w:p w:rsidR="009C3887" w:rsidRDefault="009C3887" w:rsidP="005114D7">
      <w:pPr>
        <w:ind w:left="360"/>
        <w:jc w:val="center"/>
        <w:rPr>
          <w:b/>
        </w:rPr>
      </w:pPr>
    </w:p>
    <w:p w:rsidR="00DA1ABA" w:rsidRDefault="00DA1ABA" w:rsidP="00DA1ABA">
      <w:pPr>
        <w:rPr>
          <w:lang w:eastAsia="en-US"/>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165F8A" w:rsidRDefault="00165F8A" w:rsidP="00165F8A">
      <w:pPr>
        <w:pStyle w:val="1"/>
        <w:rPr>
          <w:b/>
          <w:sz w:val="24"/>
          <w:szCs w:val="24"/>
        </w:rPr>
      </w:pPr>
      <w:r>
        <w:rPr>
          <w:b/>
          <w:sz w:val="24"/>
          <w:szCs w:val="24"/>
        </w:rPr>
        <w:t>Российская Федерация</w:t>
      </w:r>
    </w:p>
    <w:p w:rsidR="00165F8A" w:rsidRDefault="00165F8A" w:rsidP="00165F8A">
      <w:pPr>
        <w:pStyle w:val="a3"/>
        <w:spacing w:line="240" w:lineRule="auto"/>
        <w:jc w:val="center"/>
        <w:rPr>
          <w:b/>
          <w:bCs/>
          <w:sz w:val="24"/>
        </w:rPr>
      </w:pPr>
      <w:r>
        <w:rPr>
          <w:b/>
          <w:bCs/>
          <w:sz w:val="24"/>
        </w:rPr>
        <w:t>Челябинская область</w:t>
      </w:r>
    </w:p>
    <w:p w:rsidR="00165F8A" w:rsidRDefault="00165F8A" w:rsidP="00165F8A">
      <w:pPr>
        <w:pStyle w:val="a3"/>
        <w:spacing w:line="240" w:lineRule="auto"/>
        <w:jc w:val="center"/>
        <w:rPr>
          <w:sz w:val="24"/>
        </w:rPr>
      </w:pPr>
      <w:r>
        <w:rPr>
          <w:b/>
          <w:bCs/>
          <w:sz w:val="24"/>
        </w:rPr>
        <w:t>Брединский муниципальный  район</w:t>
      </w:r>
    </w:p>
    <w:p w:rsidR="00165F8A" w:rsidRDefault="00165F8A" w:rsidP="00165F8A">
      <w:pPr>
        <w:pStyle w:val="a3"/>
        <w:jc w:val="center"/>
        <w:rPr>
          <w:sz w:val="24"/>
        </w:rPr>
      </w:pPr>
      <w:r>
        <w:rPr>
          <w:sz w:val="24"/>
        </w:rPr>
        <w:t xml:space="preserve">МУНИЦИПАЛЬНОЕ КАЗЕННОЕ ОБЩЕОБРАЗОВАТЕЛЬНОЕ УЧРЕЖДЕНИЕ </w:t>
      </w:r>
    </w:p>
    <w:p w:rsidR="00165F8A" w:rsidRDefault="00165F8A" w:rsidP="00165F8A">
      <w:pPr>
        <w:pStyle w:val="a3"/>
        <w:pBdr>
          <w:bottom w:val="single" w:sz="12" w:space="1" w:color="auto"/>
        </w:pBdr>
        <w:jc w:val="center"/>
        <w:rPr>
          <w:sz w:val="24"/>
        </w:rPr>
      </w:pPr>
      <w:r>
        <w:rPr>
          <w:sz w:val="24"/>
        </w:rPr>
        <w:t xml:space="preserve">«ПАВЛОВСКАЯ СРЕДНЯЯ ОБЩЕОБРАЗОВАТЕЛЬНАЯ ШКОЛА» </w:t>
      </w:r>
    </w:p>
    <w:p w:rsidR="00165F8A" w:rsidRDefault="00165F8A" w:rsidP="00165F8A">
      <w:pPr>
        <w:tabs>
          <w:tab w:val="left" w:pos="7140"/>
        </w:tabs>
        <w:jc w:val="center"/>
        <w:rPr>
          <w:b/>
          <w:bCs/>
          <w:sz w:val="16"/>
          <w:szCs w:val="16"/>
        </w:rPr>
      </w:pPr>
      <w:r>
        <w:rPr>
          <w:b/>
          <w:bCs/>
          <w:sz w:val="16"/>
          <w:szCs w:val="16"/>
        </w:rPr>
        <w:t>457346 п. Павловский ул. Молодежная 7 Брединского района, Челябинской области, Российской Федерации. Тел.8(351) 4173166</w:t>
      </w:r>
    </w:p>
    <w:p w:rsidR="00165F8A" w:rsidRDefault="00165F8A" w:rsidP="00165F8A">
      <w:pPr>
        <w:tabs>
          <w:tab w:val="left" w:pos="7140"/>
        </w:tabs>
        <w:jc w:val="center"/>
        <w:rPr>
          <w:b/>
          <w:bCs/>
          <w:sz w:val="16"/>
          <w:szCs w:val="16"/>
        </w:rPr>
      </w:pPr>
    </w:p>
    <w:p w:rsidR="00165F8A" w:rsidRDefault="00165F8A" w:rsidP="00165F8A">
      <w:pPr>
        <w:tabs>
          <w:tab w:val="left" w:pos="7140"/>
        </w:tabs>
        <w:jc w:val="center"/>
        <w:rPr>
          <w:b/>
          <w:bCs/>
          <w:sz w:val="16"/>
          <w:szCs w:val="16"/>
        </w:rPr>
      </w:pPr>
    </w:p>
    <w:p w:rsidR="00165F8A" w:rsidRDefault="00165F8A" w:rsidP="00165F8A"/>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Pr="00165F8A" w:rsidRDefault="00F0081C" w:rsidP="00F0081C">
      <w:pPr>
        <w:jc w:val="center"/>
        <w:rPr>
          <w:b/>
          <w:color w:val="000000"/>
          <w:sz w:val="28"/>
          <w:szCs w:val="28"/>
        </w:rPr>
      </w:pPr>
      <w:r w:rsidRPr="00F0081C">
        <w:rPr>
          <w:b/>
          <w:i/>
          <w:color w:val="000000"/>
        </w:rPr>
        <w:t xml:space="preserve"> </w:t>
      </w:r>
      <w:r w:rsidR="00C45352">
        <w:rPr>
          <w:b/>
          <w:color w:val="000000"/>
          <w:sz w:val="28"/>
          <w:szCs w:val="28"/>
        </w:rPr>
        <w:t>П</w:t>
      </w:r>
      <w:r w:rsidR="00CE1C99" w:rsidRPr="00165F8A">
        <w:rPr>
          <w:b/>
          <w:color w:val="000000"/>
          <w:sz w:val="28"/>
          <w:szCs w:val="28"/>
        </w:rPr>
        <w:t>рог</w:t>
      </w:r>
      <w:r w:rsidR="0060559D">
        <w:rPr>
          <w:b/>
          <w:color w:val="000000"/>
          <w:sz w:val="28"/>
          <w:szCs w:val="28"/>
        </w:rPr>
        <w:t>рамма коррекционно-развивающих занятий</w:t>
      </w:r>
    </w:p>
    <w:p w:rsidR="00165F8A" w:rsidRPr="00165F8A" w:rsidRDefault="00165F8A" w:rsidP="00DA1ABA">
      <w:pPr>
        <w:ind w:firstLine="284"/>
        <w:jc w:val="center"/>
        <w:rPr>
          <w:b/>
          <w:color w:val="000000"/>
          <w:sz w:val="28"/>
          <w:szCs w:val="28"/>
        </w:rPr>
      </w:pPr>
    </w:p>
    <w:p w:rsidR="00CE1C99" w:rsidRPr="0052440F" w:rsidRDefault="00CE1C99" w:rsidP="00DA1ABA">
      <w:pPr>
        <w:ind w:firstLine="284"/>
        <w:jc w:val="center"/>
        <w:rPr>
          <w:b/>
          <w:color w:val="365F91" w:themeColor="accent1" w:themeShade="BF"/>
          <w:sz w:val="36"/>
          <w:szCs w:val="36"/>
        </w:rPr>
      </w:pPr>
      <w:r w:rsidRPr="0052440F">
        <w:rPr>
          <w:b/>
          <w:color w:val="365F91" w:themeColor="accent1" w:themeShade="BF"/>
          <w:sz w:val="36"/>
          <w:szCs w:val="36"/>
        </w:rPr>
        <w:t xml:space="preserve"> </w:t>
      </w:r>
      <w:r w:rsidR="0052440F" w:rsidRPr="0052440F">
        <w:rPr>
          <w:b/>
          <w:color w:val="365F91" w:themeColor="accent1" w:themeShade="BF"/>
          <w:sz w:val="36"/>
          <w:szCs w:val="36"/>
        </w:rPr>
        <w:t>«Волшебные обводилки</w:t>
      </w:r>
      <w:r w:rsidRPr="0052440F">
        <w:rPr>
          <w:b/>
          <w:color w:val="365F91" w:themeColor="accent1" w:themeShade="BF"/>
          <w:sz w:val="36"/>
          <w:szCs w:val="36"/>
        </w:rPr>
        <w:t>»</w:t>
      </w:r>
    </w:p>
    <w:p w:rsidR="00165F8A" w:rsidRPr="00165F8A" w:rsidRDefault="00165F8A" w:rsidP="00DA1ABA">
      <w:pPr>
        <w:ind w:firstLine="284"/>
        <w:jc w:val="center"/>
        <w:rPr>
          <w:b/>
          <w:color w:val="000000"/>
          <w:sz w:val="28"/>
          <w:szCs w:val="28"/>
        </w:rPr>
      </w:pPr>
    </w:p>
    <w:p w:rsidR="00165F8A" w:rsidRDefault="0060559D" w:rsidP="00DA1ABA">
      <w:pPr>
        <w:ind w:firstLine="284"/>
        <w:jc w:val="center"/>
        <w:rPr>
          <w:b/>
          <w:color w:val="000000"/>
          <w:sz w:val="28"/>
          <w:szCs w:val="28"/>
        </w:rPr>
      </w:pPr>
      <w:r>
        <w:rPr>
          <w:b/>
          <w:color w:val="000000"/>
          <w:sz w:val="28"/>
          <w:szCs w:val="28"/>
        </w:rPr>
        <w:t>для детей 5-7 лет</w:t>
      </w:r>
    </w:p>
    <w:p w:rsidR="00165F8A" w:rsidRPr="00165F8A" w:rsidRDefault="00165F8A" w:rsidP="00DA1ABA">
      <w:pPr>
        <w:ind w:firstLine="284"/>
        <w:jc w:val="center"/>
        <w:rPr>
          <w:b/>
          <w:color w:val="000000"/>
          <w:sz w:val="28"/>
          <w:szCs w:val="28"/>
        </w:rPr>
      </w:pPr>
    </w:p>
    <w:p w:rsidR="00CE1C99" w:rsidRPr="00165F8A" w:rsidRDefault="00165F8A" w:rsidP="00DA1ABA">
      <w:pPr>
        <w:ind w:firstLine="284"/>
        <w:jc w:val="center"/>
        <w:rPr>
          <w:b/>
          <w:color w:val="000000"/>
          <w:sz w:val="28"/>
          <w:szCs w:val="28"/>
        </w:rPr>
      </w:pPr>
      <w:r w:rsidRPr="00165F8A">
        <w:rPr>
          <w:b/>
          <w:color w:val="000000"/>
          <w:sz w:val="28"/>
          <w:szCs w:val="28"/>
        </w:rPr>
        <w:t xml:space="preserve"> с особыми образовательными потребностями.</w:t>
      </w:r>
    </w:p>
    <w:p w:rsidR="00CE1C99" w:rsidRPr="00165F8A" w:rsidRDefault="00CE1C99" w:rsidP="00DA1ABA">
      <w:pPr>
        <w:ind w:firstLine="284"/>
        <w:jc w:val="center"/>
        <w:rPr>
          <w:b/>
          <w:color w:val="000000"/>
        </w:rPr>
      </w:pPr>
    </w:p>
    <w:p w:rsidR="00CE1C99" w:rsidRPr="00165F8A" w:rsidRDefault="00CE1C99" w:rsidP="00DA1ABA">
      <w:pPr>
        <w:ind w:firstLine="284"/>
        <w:jc w:val="center"/>
        <w:rPr>
          <w:b/>
          <w:color w:val="000000"/>
        </w:rPr>
      </w:pPr>
    </w:p>
    <w:p w:rsidR="00CE1C99" w:rsidRPr="00165F8A" w:rsidRDefault="00CE1C99" w:rsidP="00DA1ABA">
      <w:pPr>
        <w:ind w:firstLine="284"/>
        <w:jc w:val="center"/>
        <w:rPr>
          <w:b/>
          <w:color w:val="000000"/>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Default="00CE1C99" w:rsidP="00DA1ABA">
      <w:pPr>
        <w:ind w:firstLine="284"/>
        <w:jc w:val="center"/>
        <w:rPr>
          <w:b/>
          <w:i/>
          <w:color w:val="000000"/>
          <w:u w:val="single"/>
        </w:rPr>
      </w:pPr>
    </w:p>
    <w:p w:rsidR="00CE1C99" w:rsidRPr="00165F8A" w:rsidRDefault="00165F8A" w:rsidP="00165F8A">
      <w:pPr>
        <w:ind w:firstLine="284"/>
        <w:jc w:val="right"/>
        <w:rPr>
          <w:i/>
          <w:color w:val="000000"/>
        </w:rPr>
      </w:pPr>
      <w:r w:rsidRPr="00165F8A">
        <w:rPr>
          <w:i/>
          <w:color w:val="000000"/>
        </w:rPr>
        <w:t xml:space="preserve">Автор составитель: Чуйко Марина Валерьевна, </w:t>
      </w:r>
    </w:p>
    <w:p w:rsidR="00165F8A" w:rsidRPr="00165F8A" w:rsidRDefault="00165F8A" w:rsidP="00165F8A">
      <w:pPr>
        <w:ind w:firstLine="284"/>
        <w:jc w:val="right"/>
        <w:rPr>
          <w:i/>
          <w:color w:val="000000"/>
        </w:rPr>
      </w:pPr>
      <w:r w:rsidRPr="00165F8A">
        <w:rPr>
          <w:i/>
          <w:color w:val="000000"/>
        </w:rPr>
        <w:t>педагог-психолог, высшая категория</w:t>
      </w:r>
    </w:p>
    <w:p w:rsidR="00165F8A" w:rsidRPr="00165F8A" w:rsidRDefault="00165F8A" w:rsidP="00165F8A">
      <w:pPr>
        <w:ind w:firstLine="284"/>
        <w:jc w:val="right"/>
        <w:rPr>
          <w:i/>
          <w:color w:val="000000"/>
        </w:rPr>
      </w:pPr>
      <w:r w:rsidRPr="00165F8A">
        <w:rPr>
          <w:i/>
          <w:color w:val="000000"/>
        </w:rPr>
        <w:t>МКОУ «Павловская СОШ» Брединский район</w:t>
      </w:r>
    </w:p>
    <w:p w:rsidR="00165F8A" w:rsidRPr="00165F8A" w:rsidRDefault="00165F8A" w:rsidP="00165F8A">
      <w:pPr>
        <w:ind w:firstLine="284"/>
        <w:jc w:val="right"/>
        <w:rPr>
          <w:i/>
          <w:color w:val="000000"/>
        </w:rPr>
      </w:pPr>
      <w:r w:rsidRPr="00165F8A">
        <w:rPr>
          <w:i/>
          <w:color w:val="000000"/>
        </w:rPr>
        <w:t>Челябинская область</w:t>
      </w:r>
    </w:p>
    <w:p w:rsidR="00202E71" w:rsidRDefault="00202E71" w:rsidP="005114D7">
      <w:pPr>
        <w:ind w:left="360"/>
        <w:jc w:val="center"/>
        <w:rPr>
          <w:b/>
        </w:rPr>
      </w:pPr>
    </w:p>
    <w:p w:rsidR="00202E71" w:rsidRDefault="00202E71" w:rsidP="005114D7">
      <w:pPr>
        <w:ind w:left="360"/>
        <w:jc w:val="center"/>
        <w:rPr>
          <w:b/>
        </w:rPr>
      </w:pPr>
    </w:p>
    <w:p w:rsidR="00202E71" w:rsidRDefault="00202E71" w:rsidP="005114D7">
      <w:pPr>
        <w:ind w:left="360"/>
        <w:jc w:val="center"/>
        <w:rPr>
          <w:b/>
        </w:rPr>
      </w:pPr>
    </w:p>
    <w:p w:rsidR="00F0081C" w:rsidRDefault="00F0081C" w:rsidP="005114D7">
      <w:pPr>
        <w:ind w:left="360"/>
        <w:jc w:val="center"/>
        <w:rPr>
          <w:b/>
        </w:rPr>
      </w:pPr>
    </w:p>
    <w:p w:rsidR="00AF598C" w:rsidRDefault="00AF598C" w:rsidP="005114D7">
      <w:pPr>
        <w:ind w:left="360"/>
        <w:jc w:val="center"/>
        <w:rPr>
          <w:b/>
        </w:rPr>
      </w:pPr>
    </w:p>
    <w:p w:rsidR="00AF598C" w:rsidRDefault="00AF598C" w:rsidP="005114D7">
      <w:pPr>
        <w:ind w:left="360"/>
        <w:jc w:val="center"/>
        <w:rPr>
          <w:b/>
        </w:rPr>
      </w:pPr>
    </w:p>
    <w:p w:rsidR="005114D7" w:rsidRDefault="005114D7" w:rsidP="005114D7">
      <w:pPr>
        <w:ind w:left="360"/>
        <w:jc w:val="center"/>
        <w:rPr>
          <w:b/>
        </w:rPr>
      </w:pPr>
      <w:r>
        <w:rPr>
          <w:b/>
        </w:rPr>
        <w:lastRenderedPageBreak/>
        <w:t>1. Пояснительная записка</w:t>
      </w:r>
    </w:p>
    <w:p w:rsidR="005114D7" w:rsidRDefault="005114D7" w:rsidP="005114D7">
      <w:pPr>
        <w:ind w:left="360"/>
        <w:jc w:val="center"/>
        <w:rPr>
          <w:b/>
        </w:rPr>
      </w:pPr>
    </w:p>
    <w:p w:rsidR="00B32AA2" w:rsidRDefault="005114D7" w:rsidP="005114D7">
      <w:pPr>
        <w:ind w:firstLine="567"/>
        <w:jc w:val="both"/>
      </w:pPr>
      <w:r>
        <w:t xml:space="preserve"> В соответствии с Конституцией Российской Федерации и Законом «Об образовании» дети с ограниченными возможностями имеют равно</w:t>
      </w:r>
      <w:r w:rsidR="0088692A">
        <w:t>е со всеми право на образование,</w:t>
      </w:r>
      <w:r>
        <w:t xml:space="preserve"> </w:t>
      </w:r>
      <w:r w:rsidR="0088692A">
        <w:t>в</w:t>
      </w:r>
      <w:r w:rsidR="00B32AA2">
        <w:t xml:space="preserve"> соответствии с Федеральным государственным</w:t>
      </w:r>
      <w:r w:rsidR="00B32AA2" w:rsidRPr="00B32AA2">
        <w:t xml:space="preserve"> </w:t>
      </w:r>
      <w:r w:rsidR="00B32AA2">
        <w:t>образовательным</w:t>
      </w:r>
      <w:r w:rsidR="00B32AA2" w:rsidRPr="00B32AA2">
        <w:t xml:space="preserve"> стандарт</w:t>
      </w:r>
      <w:r w:rsidR="00B32AA2">
        <w:t>ом</w:t>
      </w:r>
      <w:r w:rsidR="00B32AA2" w:rsidRPr="00B32AA2">
        <w:t xml:space="preserve"> начального общего образования обучающихся с ограниченными возможностями здоровья </w:t>
      </w:r>
      <w:r w:rsidR="0088692A">
        <w:t xml:space="preserve">, который </w:t>
      </w:r>
      <w:r w:rsidR="00B32AA2" w:rsidRPr="00B32AA2">
        <w:t>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(АООП НОО) в организациях, осуществляющих образовательную деятельность</w:t>
      </w:r>
      <w:r w:rsidR="0088692A">
        <w:t>.</w:t>
      </w:r>
    </w:p>
    <w:p w:rsidR="000862B6" w:rsidRDefault="000862B6" w:rsidP="005114D7">
      <w:pPr>
        <w:ind w:firstLine="567"/>
        <w:jc w:val="both"/>
      </w:pPr>
      <w:r>
        <w:t>В настоящее время отмечается увеличение количества детей дошкольного и младшего школьного возраста с разного рода нарушениями в развитии. Даже небольшое на первый взгляд отклонение от нормы приводит современного ребёнка в в дальнейшем эмоциональной и физической усталости и последующим падением интереса к процессу обучения как таковому.</w:t>
      </w:r>
    </w:p>
    <w:p w:rsidR="00191BE0" w:rsidRDefault="000862B6" w:rsidP="00767629">
      <w:pPr>
        <w:ind w:firstLine="567"/>
        <w:jc w:val="both"/>
        <w:rPr>
          <w:color w:val="000000"/>
        </w:rPr>
      </w:pPr>
      <w:r>
        <w:rPr>
          <w:color w:val="000000"/>
        </w:rPr>
        <w:t>Избежать этого можно лишь в случае ранней диагностики нарушений и проведения комплексной развивающей  и психокоррекционной работы.</w:t>
      </w:r>
    </w:p>
    <w:p w:rsidR="000862B6" w:rsidRDefault="000862B6" w:rsidP="00767629">
      <w:pPr>
        <w:ind w:firstLine="567"/>
        <w:jc w:val="both"/>
        <w:rPr>
          <w:color w:val="000000"/>
        </w:rPr>
      </w:pPr>
      <w:r>
        <w:rPr>
          <w:color w:val="000000"/>
        </w:rPr>
        <w:t>Основной и обязательной составляющей такой работы являются особые виды гимнастики, позволяющие не только снять отдельный симптом, но и повысить продуктивность протекания психических процессов засчет нормализации функционирования всей биосистемы ребёнка. Ведь только при нормально работающей системе жизнеобеспечения возможно соответствующее возрасту развитие памяти, внимания, речи, мелкой моторики, самоконтроля, работоспособности- всего того, без чего в дальнейшем невозможна продуктивная познавательная деятельност</w:t>
      </w:r>
      <w:r w:rsidR="00C4764E">
        <w:rPr>
          <w:color w:val="000000"/>
        </w:rPr>
        <w:t>ь.</w:t>
      </w:r>
    </w:p>
    <w:p w:rsidR="00C4764E" w:rsidRDefault="00C4764E" w:rsidP="00767629">
      <w:pPr>
        <w:ind w:firstLine="567"/>
        <w:jc w:val="both"/>
        <w:rPr>
          <w:color w:val="000000"/>
        </w:rPr>
      </w:pPr>
      <w:r>
        <w:rPr>
          <w:color w:val="000000"/>
        </w:rPr>
        <w:t>А без этого будет затруднён процесс обучения в школе, что может существенно сказаться на физическом и психологическом здоровье ребенка.</w:t>
      </w:r>
    </w:p>
    <w:p w:rsidR="002C54DB" w:rsidRDefault="002C54DB" w:rsidP="00767629">
      <w:pPr>
        <w:ind w:firstLine="567"/>
        <w:jc w:val="both"/>
        <w:rPr>
          <w:color w:val="000000"/>
        </w:rPr>
      </w:pPr>
      <w:r>
        <w:rPr>
          <w:color w:val="000000"/>
        </w:rPr>
        <w:t>Программа разработана на основе авторской программы Зегебарт Г.М, Ильичева О.С. Волшебные обводилки. Формирование графомоторных навыков. Методическое пособие. 4-е изд.-М.:Генезис, 2013 год.</w:t>
      </w:r>
    </w:p>
    <w:p w:rsidR="00AF598C" w:rsidRDefault="00C4764E" w:rsidP="00767629">
      <w:pPr>
        <w:ind w:firstLine="567"/>
        <w:jc w:val="both"/>
        <w:rPr>
          <w:color w:val="000000"/>
        </w:rPr>
      </w:pPr>
      <w:r>
        <w:rPr>
          <w:color w:val="000000"/>
        </w:rPr>
        <w:t>Работа по этой программе</w:t>
      </w:r>
      <w:r w:rsidR="00EA1A18">
        <w:rPr>
          <w:color w:val="000000"/>
        </w:rPr>
        <w:t>(автор программы Г.М Зегебарт)</w:t>
      </w:r>
      <w:r w:rsidR="00F211F3">
        <w:rPr>
          <w:color w:val="000000"/>
        </w:rPr>
        <w:t xml:space="preserve"> создает важнейшие предпосылки для полноценного овладения навыками письма и чтения. В основе лежит известный принцип копирования графических изображений(</w:t>
      </w:r>
      <w:r w:rsidR="00F211F3">
        <w:rPr>
          <w:color w:val="000000"/>
          <w:lang w:val="en-US"/>
        </w:rPr>
        <w:t>Bogdanowicz</w:t>
      </w:r>
      <w:r w:rsidR="00F211F3" w:rsidRPr="00F211F3">
        <w:rPr>
          <w:color w:val="000000"/>
        </w:rPr>
        <w:t xml:space="preserve"> </w:t>
      </w:r>
      <w:r w:rsidR="00F211F3">
        <w:rPr>
          <w:color w:val="000000"/>
          <w:lang w:val="en-US"/>
        </w:rPr>
        <w:t>M</w:t>
      </w:r>
      <w:r w:rsidR="00F211F3" w:rsidRPr="00F211F3">
        <w:rPr>
          <w:color w:val="000000"/>
        </w:rPr>
        <w:t>.,</w:t>
      </w:r>
      <w:r w:rsidR="00F211F3">
        <w:rPr>
          <w:color w:val="000000"/>
        </w:rPr>
        <w:t xml:space="preserve">Зарин А) Материалы для этого комплекса -56 оригинальных рисунков-образцов . Принято считать , что для подготовки ребёнка к письму достаточно дать ему возможность рисовать. Однако письмо-специфический вид графических действий, связанных с получением именно </w:t>
      </w:r>
      <w:r w:rsidR="00F211F3" w:rsidRPr="00F211F3">
        <w:rPr>
          <w:b/>
          <w:color w:val="000000"/>
        </w:rPr>
        <w:t>контурного</w:t>
      </w:r>
      <w:r w:rsidR="00F211F3">
        <w:rPr>
          <w:b/>
          <w:color w:val="000000"/>
        </w:rPr>
        <w:t xml:space="preserve"> </w:t>
      </w:r>
      <w:r w:rsidR="00F211F3">
        <w:rPr>
          <w:color w:val="000000"/>
        </w:rPr>
        <w:t>изображения-букв.</w:t>
      </w:r>
    </w:p>
    <w:p w:rsidR="00C4764E" w:rsidRPr="00F211F3" w:rsidRDefault="00F211F3" w:rsidP="00767629">
      <w:pPr>
        <w:ind w:firstLine="567"/>
        <w:jc w:val="both"/>
        <w:rPr>
          <w:color w:val="000000"/>
        </w:rPr>
      </w:pPr>
      <w:r>
        <w:rPr>
          <w:color w:val="000000"/>
        </w:rPr>
        <w:t xml:space="preserve"> И для этого требуется</w:t>
      </w:r>
      <w:r w:rsidR="00AF598C">
        <w:rPr>
          <w:color w:val="000000"/>
        </w:rPr>
        <w:t xml:space="preserve"> умение уверенно, быстро и с жостаточной силойпроводить в заданном направлении неотрывные протяжные линии. Для письма следует развивать в первую очередь именно эти умения. Следует иметь в виду, что любое отклонение в развитии ребёнка неизбежно ведет к трудностям графомоторных навыков. Отсутствие возможности их развития и коррекции за счет обучения некоторым</w:t>
      </w:r>
      <w:r w:rsidR="00EA1A18">
        <w:rPr>
          <w:color w:val="000000"/>
        </w:rPr>
        <w:t xml:space="preserve"> естественным видам деятельности(завязывание шнурков, пришивание пуговиц, и т.д ) по причине либо гиперопеки, либо, недостаточного внимания к ребенку, лишь увеличивает количество проблем. Для детей особый интерес представляет получение законченного изображения, поэтому они с удовольствием занимаются копированием рисунков. </w:t>
      </w:r>
    </w:p>
    <w:p w:rsidR="00767629" w:rsidRPr="00BC1601" w:rsidRDefault="00767629" w:rsidP="00767629">
      <w:pPr>
        <w:ind w:firstLine="567"/>
        <w:jc w:val="both"/>
        <w:rPr>
          <w:b/>
          <w:bCs/>
          <w:i/>
          <w:iCs/>
        </w:rPr>
      </w:pPr>
      <w:r w:rsidRPr="00BC1601">
        <w:rPr>
          <w:b/>
          <w:bCs/>
          <w:i/>
          <w:iCs/>
        </w:rPr>
        <w:t xml:space="preserve">  </w:t>
      </w:r>
      <w:r>
        <w:rPr>
          <w:b/>
          <w:bCs/>
          <w:i/>
          <w:iCs/>
          <w:u w:val="single"/>
        </w:rPr>
        <w:t>Цель:</w:t>
      </w:r>
    </w:p>
    <w:p w:rsidR="00767629" w:rsidRPr="00BC1601" w:rsidRDefault="00767629" w:rsidP="00767629">
      <w:pPr>
        <w:suppressAutoHyphens/>
        <w:ind w:firstLine="567"/>
        <w:jc w:val="both"/>
        <w:rPr>
          <w:bCs/>
          <w:iCs/>
        </w:rPr>
      </w:pPr>
      <w:r w:rsidRPr="00BC1601">
        <w:rPr>
          <w:bCs/>
          <w:iCs/>
        </w:rPr>
        <w:t xml:space="preserve">-Формирование </w:t>
      </w:r>
      <w:r w:rsidR="00C4764E">
        <w:rPr>
          <w:bCs/>
          <w:iCs/>
        </w:rPr>
        <w:t>графомоторных навыков у право-и левополушарных детей</w:t>
      </w:r>
      <w:r w:rsidRPr="00BC1601">
        <w:rPr>
          <w:bCs/>
          <w:iCs/>
        </w:rPr>
        <w:t>.</w:t>
      </w:r>
    </w:p>
    <w:p w:rsidR="00767629" w:rsidRPr="00BC1601" w:rsidRDefault="00767629" w:rsidP="00767629">
      <w:pPr>
        <w:suppressAutoHyphens/>
        <w:ind w:firstLine="567"/>
        <w:jc w:val="both"/>
        <w:rPr>
          <w:b/>
          <w:bCs/>
          <w:iCs/>
          <w:u w:val="single"/>
        </w:rPr>
      </w:pPr>
      <w:r w:rsidRPr="00BC1601">
        <w:rPr>
          <w:b/>
          <w:bCs/>
          <w:iCs/>
          <w:u w:val="single"/>
        </w:rPr>
        <w:t>Задачи:</w:t>
      </w:r>
    </w:p>
    <w:p w:rsidR="00767629" w:rsidRPr="00BC1601" w:rsidRDefault="00767629" w:rsidP="00767629">
      <w:pPr>
        <w:suppressAutoHyphens/>
        <w:ind w:firstLine="567"/>
        <w:jc w:val="both"/>
        <w:rPr>
          <w:bCs/>
          <w:iCs/>
        </w:rPr>
      </w:pPr>
      <w:r w:rsidRPr="00BC1601">
        <w:rPr>
          <w:bCs/>
          <w:iCs/>
        </w:rPr>
        <w:t>-Формировать  умения</w:t>
      </w:r>
      <w:r w:rsidR="00C4764E">
        <w:rPr>
          <w:bCs/>
          <w:iCs/>
        </w:rPr>
        <w:t xml:space="preserve"> плавности, ритмичности, точности и применять полученные  навыки </w:t>
      </w:r>
      <w:r w:rsidRPr="00BC1601">
        <w:rPr>
          <w:bCs/>
          <w:iCs/>
        </w:rPr>
        <w:t>в процессе обучения.</w:t>
      </w:r>
    </w:p>
    <w:p w:rsidR="00767629" w:rsidRPr="00BC1601" w:rsidRDefault="00767629" w:rsidP="00767629">
      <w:pPr>
        <w:suppressAutoHyphens/>
        <w:ind w:firstLine="567"/>
        <w:jc w:val="both"/>
        <w:rPr>
          <w:bCs/>
          <w:iCs/>
        </w:rPr>
      </w:pPr>
      <w:r w:rsidRPr="00BC1601">
        <w:rPr>
          <w:bCs/>
          <w:iCs/>
        </w:rPr>
        <w:t>-Развивать интерес к познанию неизвестного в окружающем мире, осуществлять подготовку к самостоятельному изучению художественной литературы.</w:t>
      </w:r>
    </w:p>
    <w:p w:rsidR="00767629" w:rsidRPr="00BC1601" w:rsidRDefault="00C4764E" w:rsidP="00767629">
      <w:pPr>
        <w:suppressAutoHyphens/>
        <w:ind w:firstLine="567"/>
        <w:jc w:val="both"/>
        <w:rPr>
          <w:bCs/>
          <w:iCs/>
        </w:rPr>
      </w:pPr>
      <w:r>
        <w:rPr>
          <w:bCs/>
          <w:iCs/>
        </w:rPr>
        <w:lastRenderedPageBreak/>
        <w:t>-развивать предпосылки для полноценного овладения навыками письма и чтения</w:t>
      </w:r>
      <w:r w:rsidR="00767629" w:rsidRPr="00BC1601">
        <w:rPr>
          <w:bCs/>
          <w:iCs/>
        </w:rPr>
        <w:t>.</w:t>
      </w:r>
    </w:p>
    <w:p w:rsidR="00767629" w:rsidRPr="00BC1601" w:rsidRDefault="00767629" w:rsidP="00767629">
      <w:pPr>
        <w:suppressAutoHyphens/>
        <w:ind w:firstLine="567"/>
        <w:jc w:val="both"/>
        <w:rPr>
          <w:bCs/>
          <w:iCs/>
        </w:rPr>
      </w:pPr>
      <w:r w:rsidRPr="00BC1601">
        <w:rPr>
          <w:bCs/>
          <w:iCs/>
        </w:rPr>
        <w:t>-Воспитывать всесторонне развитую личность.</w:t>
      </w:r>
    </w:p>
    <w:p w:rsidR="00767629" w:rsidRPr="00BC1601" w:rsidRDefault="00C4764E" w:rsidP="00767629">
      <w:pPr>
        <w:suppressAutoHyphens/>
        <w:ind w:firstLine="567"/>
        <w:jc w:val="both"/>
        <w:rPr>
          <w:bCs/>
          <w:iCs/>
        </w:rPr>
      </w:pPr>
      <w:r>
        <w:rPr>
          <w:bCs/>
          <w:iCs/>
        </w:rPr>
        <w:t>-Развивать плавность движений руки, степень уверенности и произвольности точности выполнения</w:t>
      </w:r>
      <w:r w:rsidR="00767629" w:rsidRPr="00BC1601">
        <w:rPr>
          <w:bCs/>
          <w:iCs/>
        </w:rPr>
        <w:t>;</w:t>
      </w:r>
    </w:p>
    <w:p w:rsidR="00767629" w:rsidRPr="00BC1601" w:rsidRDefault="00767629" w:rsidP="00767629">
      <w:pPr>
        <w:suppressAutoHyphens/>
        <w:ind w:firstLine="567"/>
        <w:jc w:val="both"/>
        <w:rPr>
          <w:bCs/>
          <w:iCs/>
        </w:rPr>
      </w:pPr>
      <w:r w:rsidRPr="00BC1601">
        <w:rPr>
          <w:bCs/>
          <w:iCs/>
        </w:rPr>
        <w:t>-Развитие их воображения и эмоциональной сферы;</w:t>
      </w:r>
    </w:p>
    <w:p w:rsidR="00C4764E" w:rsidRDefault="00767629" w:rsidP="00767629">
      <w:pPr>
        <w:suppressAutoHyphens/>
        <w:ind w:firstLine="567"/>
        <w:jc w:val="both"/>
        <w:rPr>
          <w:bCs/>
          <w:iCs/>
        </w:rPr>
      </w:pPr>
      <w:r w:rsidRPr="00BC1601">
        <w:rPr>
          <w:bCs/>
          <w:iCs/>
        </w:rPr>
        <w:t>-Укреплять инте</w:t>
      </w:r>
      <w:r w:rsidR="00C4764E">
        <w:rPr>
          <w:bCs/>
          <w:iCs/>
        </w:rPr>
        <w:t>рес к познанию окружающего мира.</w:t>
      </w:r>
      <w:r w:rsidRPr="00BC1601">
        <w:rPr>
          <w:bCs/>
          <w:iCs/>
        </w:rPr>
        <w:t xml:space="preserve"> </w:t>
      </w:r>
    </w:p>
    <w:p w:rsidR="00C4764E" w:rsidRDefault="00767629" w:rsidP="00EA1A18">
      <w:pPr>
        <w:suppressAutoHyphens/>
        <w:ind w:firstLine="567"/>
        <w:jc w:val="both"/>
        <w:rPr>
          <w:bCs/>
          <w:iCs/>
        </w:rPr>
      </w:pPr>
      <w:r w:rsidRPr="00BC1601">
        <w:rPr>
          <w:bCs/>
          <w:iCs/>
        </w:rPr>
        <w:t>-</w:t>
      </w:r>
      <w:r w:rsidR="00C4764E">
        <w:rPr>
          <w:bCs/>
          <w:iCs/>
        </w:rPr>
        <w:t xml:space="preserve"> Р</w:t>
      </w:r>
      <w:r w:rsidRPr="00BC1601">
        <w:rPr>
          <w:bCs/>
          <w:iCs/>
        </w:rPr>
        <w:t>азвивать нав</w:t>
      </w:r>
      <w:r w:rsidR="00EA1A18">
        <w:rPr>
          <w:bCs/>
          <w:iCs/>
        </w:rPr>
        <w:t>ыки самостоятельной рабо</w:t>
      </w:r>
    </w:p>
    <w:p w:rsidR="00165F8A" w:rsidRDefault="00165F8A" w:rsidP="00767629">
      <w:pPr>
        <w:suppressAutoHyphens/>
        <w:ind w:firstLine="567"/>
        <w:jc w:val="both"/>
        <w:rPr>
          <w:bCs/>
          <w:iCs/>
        </w:rPr>
      </w:pPr>
    </w:p>
    <w:p w:rsidR="0025548B" w:rsidRDefault="00F0081C" w:rsidP="0025548B">
      <w:pPr>
        <w:suppressAutoHyphens/>
        <w:ind w:firstLine="567"/>
        <w:jc w:val="center"/>
        <w:rPr>
          <w:b/>
          <w:bCs/>
          <w:i/>
          <w:iCs/>
        </w:rPr>
      </w:pPr>
      <w:r>
        <w:rPr>
          <w:b/>
          <w:bCs/>
          <w:i/>
          <w:iCs/>
        </w:rPr>
        <w:t>2.</w:t>
      </w:r>
      <w:r w:rsidR="0025548B" w:rsidRPr="00F0081C">
        <w:rPr>
          <w:b/>
          <w:bCs/>
          <w:iCs/>
        </w:rPr>
        <w:t>Рекомендации по работе с обучающимися с особыми образовательными потребностями</w:t>
      </w:r>
      <w:r w:rsidR="0025548B" w:rsidRPr="0025548B">
        <w:rPr>
          <w:b/>
          <w:bCs/>
          <w:i/>
          <w:iCs/>
        </w:rPr>
        <w:t>.</w:t>
      </w:r>
    </w:p>
    <w:p w:rsidR="0025548B" w:rsidRPr="0025548B" w:rsidRDefault="0025548B" w:rsidP="0025548B">
      <w:pPr>
        <w:suppressAutoHyphens/>
        <w:ind w:firstLine="567"/>
        <w:rPr>
          <w:b/>
          <w:bCs/>
          <w:iCs/>
        </w:rPr>
      </w:pPr>
      <w:r w:rsidRPr="0025548B">
        <w:rPr>
          <w:b/>
          <w:bCs/>
          <w:iCs/>
        </w:rPr>
        <w:t>Учащиеся с ослабленным зрением.</w:t>
      </w:r>
    </w:p>
    <w:p w:rsidR="0025548B" w:rsidRPr="0025548B" w:rsidRDefault="0025548B" w:rsidP="0025548B">
      <w:pPr>
        <w:suppressAutoHyphens/>
        <w:ind w:firstLine="567"/>
        <w:rPr>
          <w:bCs/>
          <w:iCs/>
        </w:rPr>
      </w:pPr>
      <w:r w:rsidRPr="0025548B">
        <w:rPr>
          <w:bCs/>
          <w:iCs/>
        </w:rPr>
        <w:t xml:space="preserve">На уроках используйте учебные материалы с крупным шрифтом, в том числе и при </w:t>
      </w:r>
    </w:p>
    <w:p w:rsidR="0025548B" w:rsidRPr="0025548B" w:rsidRDefault="0025548B" w:rsidP="0025548B">
      <w:pPr>
        <w:suppressAutoHyphens/>
        <w:ind w:firstLine="567"/>
        <w:rPr>
          <w:bCs/>
          <w:iCs/>
        </w:rPr>
      </w:pPr>
      <w:r w:rsidRPr="0025548B">
        <w:rPr>
          <w:bCs/>
          <w:iCs/>
        </w:rPr>
        <w:t xml:space="preserve">подготовке презентаций PowerPoint. Обратите внимание, что для выполнения некоторых заданий учащимся с ослабленным зрением </w:t>
      </w:r>
    </w:p>
    <w:p w:rsidR="0025548B" w:rsidRDefault="0025548B" w:rsidP="0025548B">
      <w:pPr>
        <w:suppressAutoHyphens/>
        <w:ind w:firstLine="567"/>
        <w:rPr>
          <w:bCs/>
          <w:iCs/>
        </w:rPr>
      </w:pPr>
      <w:r w:rsidRPr="0025548B">
        <w:rPr>
          <w:bCs/>
          <w:iCs/>
        </w:rPr>
        <w:t>может понадобиться больше времени, чем предполагает план урока.</w:t>
      </w:r>
    </w:p>
    <w:p w:rsidR="0025548B" w:rsidRDefault="0025548B" w:rsidP="0025548B">
      <w:pPr>
        <w:suppressAutoHyphens/>
        <w:ind w:firstLine="567"/>
        <w:rPr>
          <w:b/>
          <w:bCs/>
          <w:iCs/>
        </w:rPr>
      </w:pPr>
      <w:r>
        <w:rPr>
          <w:bCs/>
          <w:iCs/>
        </w:rPr>
        <w:t xml:space="preserve"> </w:t>
      </w:r>
      <w:r w:rsidRPr="0025548B">
        <w:rPr>
          <w:b/>
          <w:bCs/>
          <w:iCs/>
        </w:rPr>
        <w:t xml:space="preserve">Учащиеся с ограниченной подвижностью </w:t>
      </w:r>
      <w:r>
        <w:rPr>
          <w:b/>
          <w:bCs/>
          <w:iCs/>
        </w:rPr>
        <w:t>.</w:t>
      </w:r>
    </w:p>
    <w:p w:rsidR="0025548B" w:rsidRPr="0025548B" w:rsidRDefault="0025548B" w:rsidP="0025548B">
      <w:pPr>
        <w:suppressAutoHyphens/>
        <w:ind w:firstLine="567"/>
        <w:rPr>
          <w:bCs/>
          <w:iCs/>
        </w:rPr>
      </w:pPr>
      <w:r w:rsidRPr="0025548B">
        <w:rPr>
          <w:bCs/>
          <w:iCs/>
        </w:rPr>
        <w:t xml:space="preserve">Ученикам может понадобиться помощь при выполнении практических заданий, также на их выполнение может </w:t>
      </w:r>
      <w:r>
        <w:rPr>
          <w:bCs/>
          <w:iCs/>
        </w:rPr>
        <w:t>п</w:t>
      </w:r>
      <w:r w:rsidRPr="0025548B">
        <w:rPr>
          <w:bCs/>
          <w:iCs/>
        </w:rPr>
        <w:t>отребоваться значительно больше времени, чем предполагает план урока. Более подробные рекомендации — в комментариях к отдельным планам уроков.</w:t>
      </w:r>
    </w:p>
    <w:p w:rsidR="0025548B" w:rsidRPr="0025548B" w:rsidRDefault="0025548B" w:rsidP="0025548B">
      <w:pPr>
        <w:suppressAutoHyphens/>
        <w:ind w:firstLine="567"/>
        <w:rPr>
          <w:b/>
          <w:bCs/>
          <w:iCs/>
        </w:rPr>
      </w:pPr>
      <w:r w:rsidRPr="0025548B">
        <w:rPr>
          <w:b/>
          <w:bCs/>
          <w:iCs/>
        </w:rPr>
        <w:t>Учащиеся с особыми потребностями в обучении.</w:t>
      </w:r>
    </w:p>
    <w:p w:rsidR="0025548B" w:rsidRPr="0025548B" w:rsidRDefault="0025548B" w:rsidP="0025548B">
      <w:pPr>
        <w:suppressAutoHyphens/>
        <w:ind w:firstLine="567"/>
        <w:rPr>
          <w:bCs/>
          <w:iCs/>
        </w:rPr>
      </w:pPr>
      <w:r w:rsidRPr="0025548B">
        <w:rPr>
          <w:bCs/>
          <w:iCs/>
        </w:rPr>
        <w:t xml:space="preserve">Руководствуйтесь собственным знанием об индивидуальных потребностях ваших учеников, чтобы придумать, как упростить предложенные задания. Например, если у учеников есть ограничения по слуху или зрению, вместо текстов и картинок для иллюстраций могут использоваться предметы с различной текстурой поверхности. </w:t>
      </w:r>
    </w:p>
    <w:p w:rsidR="0025548B" w:rsidRPr="0025548B" w:rsidRDefault="0025548B" w:rsidP="0025548B">
      <w:pPr>
        <w:suppressAutoHyphens/>
        <w:ind w:firstLine="567"/>
        <w:rPr>
          <w:b/>
          <w:bCs/>
          <w:iCs/>
        </w:rPr>
      </w:pPr>
      <w:r w:rsidRPr="0025548B">
        <w:rPr>
          <w:b/>
          <w:bCs/>
          <w:iCs/>
        </w:rPr>
        <w:t>Учащиеся с дислексией или дисграфией</w:t>
      </w:r>
      <w:r>
        <w:rPr>
          <w:b/>
          <w:bCs/>
          <w:iCs/>
        </w:rPr>
        <w:t>.</w:t>
      </w:r>
    </w:p>
    <w:p w:rsidR="0025548B" w:rsidRPr="0025548B" w:rsidRDefault="0025548B" w:rsidP="0025548B">
      <w:pPr>
        <w:suppressAutoHyphens/>
        <w:ind w:firstLine="567"/>
        <w:rPr>
          <w:bCs/>
          <w:iCs/>
        </w:rPr>
      </w:pPr>
      <w:r w:rsidRPr="0025548B">
        <w:rPr>
          <w:bCs/>
          <w:iCs/>
        </w:rPr>
        <w:t xml:space="preserve">Ученикам c дислексией и дисграфией могут пригодиться визуальные инструкции. Карточки с простыми иллюстрациями к текстам помогут </w:t>
      </w:r>
    </w:p>
    <w:p w:rsidR="0025548B" w:rsidRPr="0025548B" w:rsidRDefault="0025548B" w:rsidP="0025548B">
      <w:pPr>
        <w:suppressAutoHyphens/>
        <w:ind w:firstLine="567"/>
        <w:rPr>
          <w:bCs/>
          <w:iCs/>
        </w:rPr>
      </w:pPr>
      <w:r w:rsidRPr="0025548B">
        <w:rPr>
          <w:bCs/>
          <w:iCs/>
        </w:rPr>
        <w:t xml:space="preserve">лучше усвоить материал и ускорят процесс обучения. </w:t>
      </w:r>
    </w:p>
    <w:p w:rsidR="0025548B" w:rsidRPr="0025548B" w:rsidRDefault="0025548B" w:rsidP="0025548B">
      <w:pPr>
        <w:suppressAutoHyphens/>
        <w:ind w:firstLine="567"/>
        <w:rPr>
          <w:b/>
          <w:bCs/>
          <w:iCs/>
        </w:rPr>
      </w:pPr>
      <w:r w:rsidRPr="0025548B">
        <w:rPr>
          <w:b/>
          <w:bCs/>
          <w:iCs/>
        </w:rPr>
        <w:t>Учащиеся с аутизмом</w:t>
      </w:r>
      <w:r>
        <w:rPr>
          <w:b/>
          <w:bCs/>
          <w:iCs/>
        </w:rPr>
        <w:t>.</w:t>
      </w:r>
    </w:p>
    <w:p w:rsidR="0025548B" w:rsidRPr="0025548B" w:rsidRDefault="0025548B" w:rsidP="0025548B">
      <w:pPr>
        <w:suppressAutoHyphens/>
        <w:ind w:firstLine="567"/>
        <w:rPr>
          <w:bCs/>
          <w:iCs/>
        </w:rPr>
      </w:pPr>
      <w:r w:rsidRPr="0025548B">
        <w:rPr>
          <w:bCs/>
          <w:iCs/>
        </w:rPr>
        <w:t xml:space="preserve">Для учеников с аутизмом крайне важна структура урока. В самом начале занятия </w:t>
      </w:r>
    </w:p>
    <w:p w:rsidR="0025548B" w:rsidRPr="0025548B" w:rsidRDefault="0025548B" w:rsidP="0025548B">
      <w:pPr>
        <w:suppressAutoHyphens/>
        <w:ind w:firstLine="567"/>
        <w:rPr>
          <w:bCs/>
          <w:iCs/>
        </w:rPr>
      </w:pPr>
      <w:r w:rsidRPr="0025548B">
        <w:rPr>
          <w:bCs/>
          <w:iCs/>
        </w:rPr>
        <w:t xml:space="preserve">расскажите ученикам общий план урока и сколько времени потребуется на каждое </w:t>
      </w:r>
    </w:p>
    <w:p w:rsidR="0025548B" w:rsidRPr="0025548B" w:rsidRDefault="0025548B" w:rsidP="0025548B">
      <w:pPr>
        <w:suppressAutoHyphens/>
        <w:ind w:firstLine="567"/>
        <w:rPr>
          <w:bCs/>
          <w:iCs/>
        </w:rPr>
      </w:pPr>
      <w:r w:rsidRPr="0025548B">
        <w:rPr>
          <w:bCs/>
          <w:iCs/>
        </w:rPr>
        <w:t xml:space="preserve">задание. Полезно оставить эту информацию на видном месте в течение всего урока. </w:t>
      </w:r>
    </w:p>
    <w:p w:rsidR="0025548B" w:rsidRPr="0025548B" w:rsidRDefault="0025548B" w:rsidP="0025548B">
      <w:pPr>
        <w:suppressAutoHyphens/>
        <w:ind w:firstLine="567"/>
        <w:rPr>
          <w:bCs/>
          <w:iCs/>
        </w:rPr>
      </w:pPr>
      <w:r w:rsidRPr="0025548B">
        <w:rPr>
          <w:bCs/>
          <w:iCs/>
        </w:rPr>
        <w:t>Также полезно указывать номера слайдов в презентации, например: Слайд 3 из 14.</w:t>
      </w:r>
    </w:p>
    <w:p w:rsidR="00191BE0" w:rsidRDefault="0025548B" w:rsidP="0025548B">
      <w:pPr>
        <w:suppressAutoHyphens/>
        <w:ind w:firstLine="567"/>
        <w:rPr>
          <w:bCs/>
          <w:iCs/>
        </w:rPr>
      </w:pPr>
      <w:r w:rsidRPr="0025548B">
        <w:rPr>
          <w:bCs/>
          <w:iCs/>
        </w:rPr>
        <w:t xml:space="preserve">Ученикам с аутизмом помогает также цветовое кодирование разных типов заданий. </w:t>
      </w:r>
    </w:p>
    <w:p w:rsidR="0025548B" w:rsidRPr="0025548B" w:rsidRDefault="0025548B" w:rsidP="0025548B">
      <w:pPr>
        <w:suppressAutoHyphens/>
        <w:ind w:firstLine="567"/>
        <w:rPr>
          <w:bCs/>
          <w:iCs/>
        </w:rPr>
      </w:pPr>
      <w:r w:rsidRPr="0025548B">
        <w:rPr>
          <w:bCs/>
          <w:iCs/>
        </w:rPr>
        <w:t xml:space="preserve">Некоторым ученикам удобнее работать с короткими текстами, а также картинками, </w:t>
      </w:r>
    </w:p>
    <w:p w:rsidR="0025548B" w:rsidRPr="0025548B" w:rsidRDefault="0025548B" w:rsidP="0025548B">
      <w:pPr>
        <w:suppressAutoHyphens/>
        <w:ind w:firstLine="567"/>
        <w:rPr>
          <w:bCs/>
          <w:iCs/>
        </w:rPr>
      </w:pPr>
      <w:r w:rsidRPr="0025548B">
        <w:rPr>
          <w:bCs/>
          <w:iCs/>
        </w:rPr>
        <w:t>иллюстрирующими ключевые моменты заданий. Ученикам также может помочь указание времени, которое потребуется на выполнение задания.</w:t>
      </w:r>
    </w:p>
    <w:p w:rsidR="0025548B" w:rsidRDefault="0025548B" w:rsidP="0025548B">
      <w:pPr>
        <w:suppressAutoHyphens/>
        <w:ind w:firstLine="567"/>
        <w:rPr>
          <w:bCs/>
          <w:iCs/>
        </w:rPr>
      </w:pPr>
      <w:r w:rsidRPr="0025548B">
        <w:rPr>
          <w:bCs/>
          <w:iCs/>
        </w:rPr>
        <w:t xml:space="preserve">Для учеников с аутизмом важна работа в группе, </w:t>
      </w:r>
      <w:r w:rsidR="00CE1C99">
        <w:rPr>
          <w:bCs/>
          <w:iCs/>
        </w:rPr>
        <w:t xml:space="preserve"> </w:t>
      </w:r>
      <w:r w:rsidRPr="0025548B">
        <w:rPr>
          <w:bCs/>
          <w:iCs/>
        </w:rPr>
        <w:t>поскольку одна из основных задач для них — научиться эффективно общаться и работать с другими людьми. Рекомендуем обсудить с учащимися заранее физические границы общения, особенно если в этой же группе есть ученики без аутизма.</w:t>
      </w:r>
    </w:p>
    <w:p w:rsidR="00CE1C99" w:rsidRPr="0025548B" w:rsidRDefault="00CE1C99" w:rsidP="00CE1C99">
      <w:pPr>
        <w:suppressAutoHyphens/>
        <w:ind w:firstLine="567"/>
        <w:rPr>
          <w:bCs/>
          <w:iCs/>
        </w:rPr>
      </w:pPr>
      <w:r w:rsidRPr="00CE1C99">
        <w:rPr>
          <w:bCs/>
          <w:iCs/>
        </w:rPr>
        <w:t xml:space="preserve">Приведенные выше рекомендации — это несколько возможных вариантов адаптации уроков для учащихся с особыми потребностями, и в определенных ситуациях могут потребоваться другие подходы. </w:t>
      </w:r>
    </w:p>
    <w:p w:rsidR="0025548B" w:rsidRDefault="0025548B" w:rsidP="00767629">
      <w:pPr>
        <w:suppressAutoHyphens/>
        <w:ind w:firstLine="567"/>
        <w:jc w:val="both"/>
        <w:rPr>
          <w:bCs/>
          <w:iCs/>
        </w:rPr>
      </w:pPr>
    </w:p>
    <w:p w:rsidR="002E72B8" w:rsidRPr="0025548B" w:rsidRDefault="00F0081C" w:rsidP="0025548B">
      <w:pPr>
        <w:suppressAutoHyphens/>
        <w:ind w:firstLine="567"/>
        <w:jc w:val="center"/>
        <w:rPr>
          <w:b/>
          <w:bCs/>
          <w:i/>
          <w:iCs/>
        </w:rPr>
      </w:pPr>
      <w:r>
        <w:rPr>
          <w:b/>
          <w:bCs/>
          <w:i/>
          <w:iCs/>
        </w:rPr>
        <w:t>3.</w:t>
      </w:r>
      <w:r w:rsidR="0025548B" w:rsidRPr="00F0081C">
        <w:rPr>
          <w:b/>
          <w:bCs/>
          <w:iCs/>
        </w:rPr>
        <w:t>Техника безопасности.</w:t>
      </w:r>
    </w:p>
    <w:p w:rsidR="002E72B8" w:rsidRPr="002E72B8" w:rsidRDefault="002E72B8" w:rsidP="002E72B8">
      <w:pPr>
        <w:suppressAutoHyphens/>
        <w:ind w:firstLine="567"/>
        <w:jc w:val="both"/>
        <w:rPr>
          <w:bCs/>
          <w:iCs/>
        </w:rPr>
      </w:pPr>
      <w:r w:rsidRPr="002E72B8">
        <w:rPr>
          <w:bCs/>
          <w:iCs/>
        </w:rPr>
        <w:t xml:space="preserve">При использовании на уроках электроприборов, химикатов, колющих и режущих </w:t>
      </w:r>
    </w:p>
    <w:p w:rsidR="002E72B8" w:rsidRDefault="002E72B8" w:rsidP="0025548B">
      <w:pPr>
        <w:suppressAutoHyphens/>
        <w:ind w:firstLine="567"/>
        <w:jc w:val="both"/>
        <w:rPr>
          <w:bCs/>
          <w:iCs/>
        </w:rPr>
      </w:pPr>
      <w:r w:rsidRPr="002E72B8">
        <w:rPr>
          <w:bCs/>
          <w:iCs/>
        </w:rPr>
        <w:t xml:space="preserve">инструментов, лабораторного оборудования, а также при работе с биоматериалом или </w:t>
      </w:r>
      <w:r w:rsidR="0025548B">
        <w:rPr>
          <w:bCs/>
          <w:iCs/>
        </w:rPr>
        <w:t xml:space="preserve"> другими материалами</w:t>
      </w:r>
      <w:r w:rsidRPr="002E72B8">
        <w:rPr>
          <w:bCs/>
          <w:iCs/>
        </w:rPr>
        <w:t xml:space="preserve">, убедитесь, что ваши ученики знают и соблюдают соответствующие правила техники безопасности. </w:t>
      </w:r>
    </w:p>
    <w:p w:rsidR="0025548B" w:rsidRPr="00202E71" w:rsidRDefault="0025548B" w:rsidP="0025548B">
      <w:pPr>
        <w:suppressAutoHyphens/>
        <w:ind w:firstLine="567"/>
        <w:jc w:val="both"/>
        <w:rPr>
          <w:b/>
          <w:bCs/>
          <w:i/>
          <w:iCs/>
        </w:rPr>
      </w:pPr>
    </w:p>
    <w:p w:rsidR="00191BE0" w:rsidRDefault="00191BE0" w:rsidP="00DA711B">
      <w:pPr>
        <w:suppressAutoHyphens/>
        <w:ind w:firstLine="567"/>
        <w:jc w:val="center"/>
        <w:rPr>
          <w:b/>
          <w:bCs/>
          <w:i/>
          <w:iCs/>
        </w:rPr>
      </w:pPr>
    </w:p>
    <w:p w:rsidR="00191BE0" w:rsidRDefault="00191BE0" w:rsidP="00DA711B">
      <w:pPr>
        <w:suppressAutoHyphens/>
        <w:ind w:firstLine="567"/>
        <w:jc w:val="center"/>
        <w:rPr>
          <w:b/>
          <w:bCs/>
          <w:i/>
          <w:iCs/>
        </w:rPr>
      </w:pPr>
    </w:p>
    <w:p w:rsidR="00DA1ABA" w:rsidRPr="00F0081C" w:rsidRDefault="00F0081C" w:rsidP="00DA711B">
      <w:pPr>
        <w:suppressAutoHyphens/>
        <w:ind w:firstLine="567"/>
        <w:jc w:val="center"/>
        <w:rPr>
          <w:b/>
          <w:bCs/>
          <w:iCs/>
        </w:rPr>
      </w:pPr>
      <w:r>
        <w:rPr>
          <w:b/>
          <w:bCs/>
          <w:i/>
          <w:iCs/>
        </w:rPr>
        <w:t>4.</w:t>
      </w:r>
      <w:r w:rsidR="00DA711B" w:rsidRPr="00F0081C">
        <w:rPr>
          <w:b/>
          <w:bCs/>
          <w:iCs/>
        </w:rPr>
        <w:t>Календарно-тематическое планирование .</w:t>
      </w:r>
    </w:p>
    <w:p w:rsidR="00DA1ABA" w:rsidRDefault="00DA1ABA" w:rsidP="00767629">
      <w:pPr>
        <w:suppressAutoHyphens/>
        <w:ind w:firstLine="567"/>
        <w:jc w:val="both"/>
        <w:rPr>
          <w:bCs/>
          <w:iCs/>
        </w:rPr>
      </w:pPr>
    </w:p>
    <w:p w:rsidR="00DA1ABA" w:rsidRDefault="0060559D" w:rsidP="0088692A">
      <w:pPr>
        <w:suppressAutoHyphens/>
        <w:jc w:val="both"/>
        <w:rPr>
          <w:bCs/>
          <w:iCs/>
          <w:u w:val="single"/>
        </w:rPr>
      </w:pPr>
      <w:r>
        <w:rPr>
          <w:bCs/>
          <w:iCs/>
          <w:u w:val="single"/>
        </w:rPr>
        <w:t>1 класс</w:t>
      </w:r>
    </w:p>
    <w:p w:rsidR="00DA1ABA" w:rsidRPr="008622B3" w:rsidRDefault="00DA1ABA" w:rsidP="00DA1ABA">
      <w:pPr>
        <w:suppressAutoHyphens/>
        <w:ind w:firstLine="567"/>
        <w:jc w:val="both"/>
        <w:rPr>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379"/>
        <w:gridCol w:w="2233"/>
      </w:tblGrid>
      <w:tr w:rsidR="00DA1ABA" w:rsidTr="00191BE0">
        <w:tc>
          <w:tcPr>
            <w:tcW w:w="959" w:type="dxa"/>
          </w:tcPr>
          <w:p w:rsidR="00DA1ABA" w:rsidRDefault="00DA1ABA" w:rsidP="00191BE0">
            <w:pPr>
              <w:tabs>
                <w:tab w:val="center" w:pos="4677"/>
                <w:tab w:val="right" w:pos="9355"/>
              </w:tabs>
              <w:jc w:val="both"/>
            </w:pPr>
          </w:p>
          <w:p w:rsidR="00DA1ABA" w:rsidRDefault="00DA1ABA" w:rsidP="00191BE0">
            <w:pPr>
              <w:tabs>
                <w:tab w:val="center" w:pos="4677"/>
                <w:tab w:val="right" w:pos="9355"/>
              </w:tabs>
              <w:jc w:val="both"/>
            </w:pPr>
            <w:r>
              <w:t>№ п /п</w:t>
            </w:r>
          </w:p>
          <w:p w:rsidR="00DA1ABA" w:rsidRDefault="00DA1ABA" w:rsidP="00191BE0">
            <w:pPr>
              <w:tabs>
                <w:tab w:val="center" w:pos="4677"/>
                <w:tab w:val="right" w:pos="9355"/>
              </w:tabs>
              <w:jc w:val="both"/>
            </w:pPr>
          </w:p>
        </w:tc>
        <w:tc>
          <w:tcPr>
            <w:tcW w:w="6379" w:type="dxa"/>
          </w:tcPr>
          <w:p w:rsidR="00DA1ABA" w:rsidRDefault="00DA1ABA" w:rsidP="00191BE0">
            <w:pPr>
              <w:tabs>
                <w:tab w:val="center" w:pos="4677"/>
                <w:tab w:val="right" w:pos="9355"/>
              </w:tabs>
              <w:jc w:val="both"/>
            </w:pPr>
          </w:p>
          <w:p w:rsidR="00DA1ABA" w:rsidRDefault="00DA1ABA" w:rsidP="00191BE0">
            <w:pPr>
              <w:tabs>
                <w:tab w:val="center" w:pos="4677"/>
                <w:tab w:val="right" w:pos="9355"/>
              </w:tabs>
              <w:jc w:val="both"/>
            </w:pPr>
            <w:r>
              <w:t xml:space="preserve">       </w:t>
            </w:r>
            <w:r w:rsidR="009568B4">
              <w:t xml:space="preserve">                 Тема занятия</w:t>
            </w:r>
          </w:p>
        </w:tc>
        <w:tc>
          <w:tcPr>
            <w:tcW w:w="2233" w:type="dxa"/>
          </w:tcPr>
          <w:p w:rsidR="00DA1ABA" w:rsidRDefault="00DA1ABA" w:rsidP="00191BE0">
            <w:pPr>
              <w:tabs>
                <w:tab w:val="center" w:pos="4677"/>
                <w:tab w:val="right" w:pos="9355"/>
              </w:tabs>
              <w:jc w:val="both"/>
            </w:pPr>
          </w:p>
          <w:p w:rsidR="00DA1ABA" w:rsidRDefault="00DA1ABA" w:rsidP="00191BE0">
            <w:pPr>
              <w:tabs>
                <w:tab w:val="center" w:pos="4677"/>
                <w:tab w:val="right" w:pos="9355"/>
              </w:tabs>
              <w:jc w:val="both"/>
            </w:pPr>
            <w:r>
              <w:t>Количество часов</w:t>
            </w:r>
          </w:p>
        </w:tc>
      </w:tr>
      <w:tr w:rsidR="00DA1ABA" w:rsidTr="00191BE0">
        <w:tc>
          <w:tcPr>
            <w:tcW w:w="959" w:type="dxa"/>
          </w:tcPr>
          <w:p w:rsidR="00DA1ABA" w:rsidRDefault="0088692A" w:rsidP="00191BE0">
            <w:pPr>
              <w:tabs>
                <w:tab w:val="center" w:pos="4677"/>
                <w:tab w:val="right" w:pos="9355"/>
              </w:tabs>
              <w:jc w:val="both"/>
            </w:pPr>
            <w:r>
              <w:t>1</w:t>
            </w:r>
          </w:p>
        </w:tc>
        <w:tc>
          <w:tcPr>
            <w:tcW w:w="6379" w:type="dxa"/>
          </w:tcPr>
          <w:p w:rsidR="00DA1ABA" w:rsidRDefault="0060559D" w:rsidP="00191BE0">
            <w:pPr>
              <w:tabs>
                <w:tab w:val="center" w:pos="4677"/>
                <w:tab w:val="right" w:pos="9355"/>
              </w:tabs>
              <w:jc w:val="both"/>
            </w:pPr>
            <w:r>
              <w:t>Занятие 1.</w:t>
            </w:r>
          </w:p>
        </w:tc>
        <w:tc>
          <w:tcPr>
            <w:tcW w:w="2233" w:type="dxa"/>
          </w:tcPr>
          <w:p w:rsidR="00DA1ABA" w:rsidRDefault="00DA1ABA" w:rsidP="00191BE0">
            <w:pPr>
              <w:tabs>
                <w:tab w:val="center" w:pos="4677"/>
                <w:tab w:val="right" w:pos="9355"/>
              </w:tabs>
              <w:jc w:val="center"/>
            </w:pPr>
            <w:r>
              <w:t>1</w:t>
            </w:r>
          </w:p>
        </w:tc>
      </w:tr>
      <w:tr w:rsidR="00DA1ABA" w:rsidTr="00191BE0">
        <w:tc>
          <w:tcPr>
            <w:tcW w:w="959" w:type="dxa"/>
          </w:tcPr>
          <w:p w:rsidR="00DA1ABA" w:rsidRDefault="0088692A" w:rsidP="00191BE0">
            <w:pPr>
              <w:tabs>
                <w:tab w:val="center" w:pos="4677"/>
                <w:tab w:val="right" w:pos="9355"/>
              </w:tabs>
              <w:jc w:val="both"/>
            </w:pPr>
            <w:r>
              <w:t>2</w:t>
            </w:r>
          </w:p>
        </w:tc>
        <w:tc>
          <w:tcPr>
            <w:tcW w:w="6379" w:type="dxa"/>
          </w:tcPr>
          <w:p w:rsidR="00DA1ABA" w:rsidRDefault="0060559D" w:rsidP="00191BE0">
            <w:pPr>
              <w:tabs>
                <w:tab w:val="center" w:pos="4677"/>
                <w:tab w:val="right" w:pos="9355"/>
              </w:tabs>
              <w:jc w:val="both"/>
            </w:pPr>
            <w:r>
              <w:t>Занятие 2.</w:t>
            </w:r>
          </w:p>
        </w:tc>
        <w:tc>
          <w:tcPr>
            <w:tcW w:w="2233" w:type="dxa"/>
          </w:tcPr>
          <w:p w:rsidR="00DA1ABA" w:rsidRDefault="009568B4"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3</w:t>
            </w:r>
          </w:p>
        </w:tc>
        <w:tc>
          <w:tcPr>
            <w:tcW w:w="6379" w:type="dxa"/>
          </w:tcPr>
          <w:p w:rsidR="0060559D" w:rsidRDefault="0060559D">
            <w:r>
              <w:t>Занятие 3</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4</w:t>
            </w:r>
          </w:p>
        </w:tc>
        <w:tc>
          <w:tcPr>
            <w:tcW w:w="6379" w:type="dxa"/>
          </w:tcPr>
          <w:p w:rsidR="0060559D" w:rsidRDefault="0060559D">
            <w:r>
              <w:t>Занятие 4</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5</w:t>
            </w:r>
          </w:p>
        </w:tc>
        <w:tc>
          <w:tcPr>
            <w:tcW w:w="6379" w:type="dxa"/>
          </w:tcPr>
          <w:p w:rsidR="0060559D" w:rsidRDefault="0060559D">
            <w:r>
              <w:t>Занятие 5</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6</w:t>
            </w:r>
          </w:p>
        </w:tc>
        <w:tc>
          <w:tcPr>
            <w:tcW w:w="6379" w:type="dxa"/>
          </w:tcPr>
          <w:p w:rsidR="0060559D" w:rsidRDefault="0060559D">
            <w:r>
              <w:t>Занятие 6</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7</w:t>
            </w:r>
          </w:p>
        </w:tc>
        <w:tc>
          <w:tcPr>
            <w:tcW w:w="6379" w:type="dxa"/>
          </w:tcPr>
          <w:p w:rsidR="0060559D" w:rsidRDefault="0060559D">
            <w:r>
              <w:t>Занятие 7</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8</w:t>
            </w:r>
          </w:p>
        </w:tc>
        <w:tc>
          <w:tcPr>
            <w:tcW w:w="6379" w:type="dxa"/>
          </w:tcPr>
          <w:p w:rsidR="0060559D" w:rsidRDefault="0060559D">
            <w:r>
              <w:t>Занятие 8</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9</w:t>
            </w:r>
          </w:p>
        </w:tc>
        <w:tc>
          <w:tcPr>
            <w:tcW w:w="6379" w:type="dxa"/>
          </w:tcPr>
          <w:p w:rsidR="0060559D" w:rsidRDefault="0060559D">
            <w:r>
              <w:t>Занятие 9</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10</w:t>
            </w:r>
          </w:p>
        </w:tc>
        <w:tc>
          <w:tcPr>
            <w:tcW w:w="6379" w:type="dxa"/>
          </w:tcPr>
          <w:p w:rsidR="0060559D" w:rsidRDefault="0060559D">
            <w:r w:rsidRPr="001B1074">
              <w:t>Занятие 1</w:t>
            </w:r>
            <w:r>
              <w:t>0</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11</w:t>
            </w:r>
          </w:p>
        </w:tc>
        <w:tc>
          <w:tcPr>
            <w:tcW w:w="6379" w:type="dxa"/>
          </w:tcPr>
          <w:p w:rsidR="0060559D" w:rsidRDefault="0060559D">
            <w:r w:rsidRPr="001B1074">
              <w:t>Занятие 1</w:t>
            </w:r>
            <w:r>
              <w:t>1</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12</w:t>
            </w:r>
          </w:p>
        </w:tc>
        <w:tc>
          <w:tcPr>
            <w:tcW w:w="6379" w:type="dxa"/>
          </w:tcPr>
          <w:p w:rsidR="0060559D" w:rsidRDefault="0060559D">
            <w:r w:rsidRPr="001B1074">
              <w:t>Занятие 1</w:t>
            </w:r>
            <w:r>
              <w:t>2</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13</w:t>
            </w:r>
          </w:p>
        </w:tc>
        <w:tc>
          <w:tcPr>
            <w:tcW w:w="6379" w:type="dxa"/>
          </w:tcPr>
          <w:p w:rsidR="0060559D" w:rsidRDefault="0060559D">
            <w:r w:rsidRPr="001B1074">
              <w:t>Занятие 1</w:t>
            </w:r>
            <w:r>
              <w:t>3</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14</w:t>
            </w:r>
          </w:p>
        </w:tc>
        <w:tc>
          <w:tcPr>
            <w:tcW w:w="6379" w:type="dxa"/>
          </w:tcPr>
          <w:p w:rsidR="0060559D" w:rsidRDefault="0060559D">
            <w:r w:rsidRPr="001B1074">
              <w:t>Занятие 1</w:t>
            </w:r>
            <w:r>
              <w:t>4</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15</w:t>
            </w:r>
          </w:p>
        </w:tc>
        <w:tc>
          <w:tcPr>
            <w:tcW w:w="6379" w:type="dxa"/>
          </w:tcPr>
          <w:p w:rsidR="0060559D" w:rsidRDefault="0060559D">
            <w:r w:rsidRPr="001B1074">
              <w:t>Занятие 1</w:t>
            </w:r>
            <w:r>
              <w:t>5</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16</w:t>
            </w:r>
          </w:p>
        </w:tc>
        <w:tc>
          <w:tcPr>
            <w:tcW w:w="6379" w:type="dxa"/>
          </w:tcPr>
          <w:p w:rsidR="0060559D" w:rsidRDefault="0060559D">
            <w:r w:rsidRPr="001B1074">
              <w:t>Занятие 1</w:t>
            </w:r>
            <w:r>
              <w:t>6</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17</w:t>
            </w:r>
          </w:p>
        </w:tc>
        <w:tc>
          <w:tcPr>
            <w:tcW w:w="6379" w:type="dxa"/>
          </w:tcPr>
          <w:p w:rsidR="0060559D" w:rsidRDefault="0060559D">
            <w:r w:rsidRPr="001B1074">
              <w:t>Занятие 1</w:t>
            </w:r>
            <w:r>
              <w:t>7</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18</w:t>
            </w:r>
          </w:p>
        </w:tc>
        <w:tc>
          <w:tcPr>
            <w:tcW w:w="6379" w:type="dxa"/>
          </w:tcPr>
          <w:p w:rsidR="0060559D" w:rsidRDefault="0060559D">
            <w:r w:rsidRPr="001B1074">
              <w:t>Занятие 1</w:t>
            </w:r>
            <w:r>
              <w:t>8</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19</w:t>
            </w:r>
          </w:p>
        </w:tc>
        <w:tc>
          <w:tcPr>
            <w:tcW w:w="6379" w:type="dxa"/>
          </w:tcPr>
          <w:p w:rsidR="0060559D" w:rsidRDefault="0060559D">
            <w:r w:rsidRPr="001B1074">
              <w:t>Занятие 1</w:t>
            </w:r>
            <w:r>
              <w:t>9</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20</w:t>
            </w:r>
          </w:p>
        </w:tc>
        <w:tc>
          <w:tcPr>
            <w:tcW w:w="6379" w:type="dxa"/>
          </w:tcPr>
          <w:p w:rsidR="0060559D" w:rsidRDefault="0060559D">
            <w:r>
              <w:t>Занятие 20</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21</w:t>
            </w:r>
          </w:p>
        </w:tc>
        <w:tc>
          <w:tcPr>
            <w:tcW w:w="6379" w:type="dxa"/>
          </w:tcPr>
          <w:p w:rsidR="0060559D" w:rsidRDefault="0060559D">
            <w:r w:rsidRPr="001B1074">
              <w:t xml:space="preserve">Занятие </w:t>
            </w:r>
            <w:r>
              <w:t>2</w:t>
            </w:r>
            <w:r w:rsidRPr="001B1074">
              <w:t>1.</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22</w:t>
            </w:r>
          </w:p>
        </w:tc>
        <w:tc>
          <w:tcPr>
            <w:tcW w:w="6379" w:type="dxa"/>
          </w:tcPr>
          <w:p w:rsidR="0060559D" w:rsidRDefault="0060559D" w:rsidP="0060559D">
            <w:r w:rsidRPr="001B1074">
              <w:t xml:space="preserve">Занятие </w:t>
            </w:r>
            <w:r>
              <w:t>22</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23</w:t>
            </w:r>
          </w:p>
        </w:tc>
        <w:tc>
          <w:tcPr>
            <w:tcW w:w="6379" w:type="dxa"/>
          </w:tcPr>
          <w:p w:rsidR="0060559D" w:rsidRDefault="0060559D">
            <w:r>
              <w:t>Занятие 23</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24</w:t>
            </w:r>
          </w:p>
        </w:tc>
        <w:tc>
          <w:tcPr>
            <w:tcW w:w="6379" w:type="dxa"/>
          </w:tcPr>
          <w:p w:rsidR="0060559D" w:rsidRDefault="0060559D">
            <w:r>
              <w:t>Занятие 24</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25</w:t>
            </w:r>
          </w:p>
        </w:tc>
        <w:tc>
          <w:tcPr>
            <w:tcW w:w="6379" w:type="dxa"/>
          </w:tcPr>
          <w:p w:rsidR="0060559D" w:rsidRDefault="0060559D">
            <w:r>
              <w:t>Занятие 25</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26</w:t>
            </w:r>
          </w:p>
        </w:tc>
        <w:tc>
          <w:tcPr>
            <w:tcW w:w="6379" w:type="dxa"/>
          </w:tcPr>
          <w:p w:rsidR="0060559D" w:rsidRDefault="0060559D">
            <w:r>
              <w:t>Занятие 26</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27</w:t>
            </w:r>
          </w:p>
        </w:tc>
        <w:tc>
          <w:tcPr>
            <w:tcW w:w="6379" w:type="dxa"/>
          </w:tcPr>
          <w:p w:rsidR="0060559D" w:rsidRDefault="0060559D">
            <w:r>
              <w:t>Занятие 27</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28</w:t>
            </w:r>
          </w:p>
        </w:tc>
        <w:tc>
          <w:tcPr>
            <w:tcW w:w="6379" w:type="dxa"/>
          </w:tcPr>
          <w:p w:rsidR="0060559D" w:rsidRDefault="0060559D">
            <w:r>
              <w:t>Занятие 28</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29</w:t>
            </w:r>
          </w:p>
        </w:tc>
        <w:tc>
          <w:tcPr>
            <w:tcW w:w="6379" w:type="dxa"/>
          </w:tcPr>
          <w:p w:rsidR="0060559D" w:rsidRDefault="0060559D">
            <w:r>
              <w:t>Занятие 29</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30</w:t>
            </w:r>
          </w:p>
        </w:tc>
        <w:tc>
          <w:tcPr>
            <w:tcW w:w="6379" w:type="dxa"/>
          </w:tcPr>
          <w:p w:rsidR="0060559D" w:rsidRDefault="0060559D">
            <w:r>
              <w:t>Занятие 30</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31</w:t>
            </w:r>
          </w:p>
        </w:tc>
        <w:tc>
          <w:tcPr>
            <w:tcW w:w="6379" w:type="dxa"/>
          </w:tcPr>
          <w:p w:rsidR="0060559D" w:rsidRDefault="0060559D">
            <w:r w:rsidRPr="001B1074">
              <w:t xml:space="preserve">Занятие </w:t>
            </w:r>
            <w:r>
              <w:t>3</w:t>
            </w:r>
            <w:r w:rsidRPr="001B1074">
              <w:t>1.</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32</w:t>
            </w:r>
          </w:p>
        </w:tc>
        <w:tc>
          <w:tcPr>
            <w:tcW w:w="6379" w:type="dxa"/>
          </w:tcPr>
          <w:p w:rsidR="0060559D" w:rsidRDefault="0060559D">
            <w:r>
              <w:t>Занятие 32</w:t>
            </w:r>
            <w:r w:rsidRPr="001B1074">
              <w:t>.</w:t>
            </w:r>
          </w:p>
        </w:tc>
        <w:tc>
          <w:tcPr>
            <w:tcW w:w="2233" w:type="dxa"/>
          </w:tcPr>
          <w:p w:rsidR="0060559D" w:rsidRDefault="0060559D" w:rsidP="00191BE0">
            <w:pPr>
              <w:tabs>
                <w:tab w:val="center" w:pos="4677"/>
                <w:tab w:val="right" w:pos="9355"/>
              </w:tabs>
              <w:jc w:val="center"/>
            </w:pPr>
            <w:r>
              <w:t>1</w:t>
            </w:r>
          </w:p>
        </w:tc>
      </w:tr>
      <w:tr w:rsidR="0060559D" w:rsidTr="00191BE0">
        <w:tc>
          <w:tcPr>
            <w:tcW w:w="959" w:type="dxa"/>
          </w:tcPr>
          <w:p w:rsidR="0060559D" w:rsidRDefault="0060559D" w:rsidP="00191BE0">
            <w:pPr>
              <w:tabs>
                <w:tab w:val="center" w:pos="4677"/>
                <w:tab w:val="right" w:pos="9355"/>
              </w:tabs>
              <w:jc w:val="both"/>
            </w:pPr>
            <w:r>
              <w:t>33</w:t>
            </w:r>
          </w:p>
        </w:tc>
        <w:tc>
          <w:tcPr>
            <w:tcW w:w="6379" w:type="dxa"/>
          </w:tcPr>
          <w:p w:rsidR="0060559D" w:rsidRDefault="0060559D">
            <w:r w:rsidRPr="001B1074">
              <w:t xml:space="preserve">Занятие </w:t>
            </w:r>
            <w:r>
              <w:t>33.</w:t>
            </w:r>
          </w:p>
        </w:tc>
        <w:tc>
          <w:tcPr>
            <w:tcW w:w="2233" w:type="dxa"/>
          </w:tcPr>
          <w:p w:rsidR="0060559D" w:rsidRDefault="0060559D" w:rsidP="00191BE0">
            <w:pPr>
              <w:tabs>
                <w:tab w:val="center" w:pos="4677"/>
                <w:tab w:val="right" w:pos="9355"/>
              </w:tabs>
              <w:jc w:val="center"/>
            </w:pPr>
            <w:r>
              <w:t>1</w:t>
            </w:r>
          </w:p>
        </w:tc>
      </w:tr>
      <w:tr w:rsidR="00DA1ABA" w:rsidTr="00191BE0">
        <w:tc>
          <w:tcPr>
            <w:tcW w:w="959" w:type="dxa"/>
          </w:tcPr>
          <w:p w:rsidR="00DA1ABA" w:rsidRDefault="00DA1ABA" w:rsidP="00191BE0">
            <w:pPr>
              <w:tabs>
                <w:tab w:val="center" w:pos="4677"/>
                <w:tab w:val="right" w:pos="9355"/>
              </w:tabs>
              <w:jc w:val="center"/>
            </w:pPr>
            <w:r>
              <w:t>Итого</w:t>
            </w:r>
          </w:p>
        </w:tc>
        <w:tc>
          <w:tcPr>
            <w:tcW w:w="6379" w:type="dxa"/>
          </w:tcPr>
          <w:p w:rsidR="00DA1ABA" w:rsidRDefault="00DA1ABA" w:rsidP="00191BE0">
            <w:pPr>
              <w:tabs>
                <w:tab w:val="center" w:pos="4677"/>
                <w:tab w:val="right" w:pos="9355"/>
              </w:tabs>
              <w:jc w:val="both"/>
            </w:pPr>
          </w:p>
        </w:tc>
        <w:tc>
          <w:tcPr>
            <w:tcW w:w="2233" w:type="dxa"/>
          </w:tcPr>
          <w:p w:rsidR="00DA1ABA" w:rsidRDefault="00DA1ABA" w:rsidP="00191BE0">
            <w:pPr>
              <w:tabs>
                <w:tab w:val="center" w:pos="4677"/>
                <w:tab w:val="right" w:pos="9355"/>
              </w:tabs>
              <w:jc w:val="center"/>
            </w:pPr>
            <w:r>
              <w:t>33</w:t>
            </w:r>
          </w:p>
        </w:tc>
      </w:tr>
    </w:tbl>
    <w:p w:rsidR="00DA1ABA" w:rsidRDefault="00DA1ABA" w:rsidP="00DA1ABA">
      <w:pPr>
        <w:ind w:left="360"/>
        <w:jc w:val="center"/>
        <w:rPr>
          <w:b/>
        </w:rPr>
      </w:pPr>
    </w:p>
    <w:p w:rsidR="004F01EA" w:rsidRDefault="004F01EA" w:rsidP="00DA1ABA">
      <w:pPr>
        <w:ind w:left="360"/>
        <w:jc w:val="center"/>
        <w:rPr>
          <w:b/>
        </w:rPr>
      </w:pPr>
    </w:p>
    <w:p w:rsidR="004F01EA" w:rsidRDefault="004F01EA" w:rsidP="00DA1ABA">
      <w:pPr>
        <w:ind w:left="360"/>
        <w:jc w:val="center"/>
        <w:rPr>
          <w:b/>
        </w:rPr>
      </w:pPr>
    </w:p>
    <w:p w:rsidR="004F01EA" w:rsidRDefault="004F01EA" w:rsidP="00DA1ABA">
      <w:pPr>
        <w:ind w:left="360"/>
        <w:jc w:val="center"/>
        <w:rPr>
          <w:b/>
        </w:rPr>
      </w:pPr>
      <w:r w:rsidRPr="00C21E91">
        <w:rPr>
          <w:b/>
          <w:u w:val="single"/>
        </w:rPr>
        <w:t>Как работать с рисунками</w:t>
      </w:r>
      <w:r>
        <w:rPr>
          <w:b/>
        </w:rPr>
        <w:t>.</w:t>
      </w:r>
    </w:p>
    <w:p w:rsidR="004F01EA" w:rsidRDefault="004F01EA" w:rsidP="004F01EA">
      <w:pPr>
        <w:ind w:left="360"/>
        <w:rPr>
          <w:b/>
        </w:rPr>
      </w:pPr>
      <w:r>
        <w:rPr>
          <w:b/>
        </w:rPr>
        <w:t>Общие рекомендации:</w:t>
      </w:r>
    </w:p>
    <w:p w:rsidR="004F01EA" w:rsidRDefault="004F01EA" w:rsidP="004F01EA">
      <w:pPr>
        <w:ind w:left="360"/>
      </w:pPr>
      <w:r>
        <w:t xml:space="preserve">1.Комплект развивающих занятий рассчитан на совместную деятельность с детьми. На первых этапах работы следует копировать рисунки вместе с детьми, отслеживая </w:t>
      </w:r>
      <w:r>
        <w:lastRenderedPageBreak/>
        <w:t>точность работы и правильность выполнения действий, анна более поздних этапах можно коллективно обсуждать рисунки.</w:t>
      </w:r>
    </w:p>
    <w:p w:rsidR="004F01EA" w:rsidRDefault="004F01EA" w:rsidP="004F01EA">
      <w:pPr>
        <w:ind w:left="360"/>
      </w:pPr>
      <w:r>
        <w:t>2. Для получения копий рисунков можно использовать кальку, прозрачную плёнку, бумагу высокой прочности, файлы и уголки соответствующих размеров, копировальную бумагу.</w:t>
      </w:r>
    </w:p>
    <w:p w:rsidR="004F01EA" w:rsidRDefault="004F01EA" w:rsidP="004F01EA">
      <w:pPr>
        <w:ind w:left="360"/>
      </w:pPr>
      <w:r>
        <w:t>3. Калька или пленка накладываются на рисунок, а копировальная бумага располагается</w:t>
      </w:r>
      <w:r w:rsidR="00234BFF">
        <w:t xml:space="preserve"> под рисунком на чистом листе бумаги формата А3. Полученные копии используются для дальнейшей работы с изображением(штриховка, изготовление поделок).</w:t>
      </w:r>
    </w:p>
    <w:p w:rsidR="00234BFF" w:rsidRDefault="00234BFF" w:rsidP="004F01EA">
      <w:pPr>
        <w:ind w:left="360"/>
      </w:pPr>
      <w:r>
        <w:t>4.Для горизонтального копирования может использоваться обычный стол. Так и стол с подсветкой.</w:t>
      </w:r>
    </w:p>
    <w:p w:rsidR="00234BFF" w:rsidRDefault="00234BFF" w:rsidP="004F01EA">
      <w:pPr>
        <w:ind w:left="360"/>
      </w:pPr>
      <w:r>
        <w:t>5. При горизонтальном копировании ребёнок может работать:</w:t>
      </w:r>
    </w:p>
    <w:p w:rsidR="00234BFF" w:rsidRDefault="00234BFF" w:rsidP="004F01EA">
      <w:pPr>
        <w:ind w:left="360"/>
      </w:pPr>
      <w:r>
        <w:t>-сидя в стандартном для рисования положении,</w:t>
      </w:r>
    </w:p>
    <w:p w:rsidR="00234BFF" w:rsidRDefault="00234BFF" w:rsidP="004F01EA">
      <w:pPr>
        <w:ind w:left="360"/>
      </w:pPr>
      <w:r>
        <w:t>-сидя, удерживая локоть ведущей руки на небольшом расстоянии от стола,</w:t>
      </w:r>
    </w:p>
    <w:p w:rsidR="00234BFF" w:rsidRDefault="00234BFF" w:rsidP="004F01EA">
      <w:pPr>
        <w:ind w:left="360"/>
      </w:pPr>
      <w:r>
        <w:t>-стоя,</w:t>
      </w:r>
    </w:p>
    <w:p w:rsidR="00234BFF" w:rsidRDefault="00234BFF" w:rsidP="004F01EA">
      <w:pPr>
        <w:ind w:left="360"/>
      </w:pPr>
      <w:r>
        <w:t>Это даёт возможность совершенствовать работу различных групп мышц.</w:t>
      </w:r>
    </w:p>
    <w:p w:rsidR="00234BFF" w:rsidRDefault="00234BFF" w:rsidP="004F01EA">
      <w:pPr>
        <w:ind w:left="360"/>
      </w:pPr>
      <w:r>
        <w:t>6. При вертикальном копировании следует работать стоя, на расстоянии вытянутой руки от предварительно укрепленного не стене образца на уровне глаз ребёнка.</w:t>
      </w:r>
    </w:p>
    <w:p w:rsidR="00234BFF" w:rsidRDefault="00234BFF" w:rsidP="004F01EA">
      <w:pPr>
        <w:ind w:left="360"/>
      </w:pPr>
      <w:r>
        <w:t>7.При любом виде копирования образцы необходимо укреплять на поверхности малярным скотчем, кнопками или магнитами.</w:t>
      </w:r>
    </w:p>
    <w:p w:rsidR="00234BFF" w:rsidRDefault="00234BFF" w:rsidP="004F01EA">
      <w:pPr>
        <w:ind w:left="360"/>
      </w:pPr>
      <w:r>
        <w:t>8.Предлагайте детям копировать рисунки в последовательности, обозначенной номерами страниц, так как сложность образцов  возрастает от первого рисунка к последнему.</w:t>
      </w:r>
    </w:p>
    <w:p w:rsidR="00234BFF" w:rsidRDefault="00AB605B" w:rsidP="004F01EA">
      <w:pPr>
        <w:ind w:left="360"/>
      </w:pPr>
      <w:r>
        <w:t>9.П</w:t>
      </w:r>
      <w:r w:rsidR="00234BFF">
        <w:t>очаще меняйте рисунки, подогревая интерес у детей к продолжению работы.</w:t>
      </w:r>
    </w:p>
    <w:p w:rsidR="00AB605B" w:rsidRDefault="00AB605B" w:rsidP="004F01EA">
      <w:pPr>
        <w:ind w:left="360"/>
      </w:pPr>
      <w:r>
        <w:t>10. Контролируйте точность копирования.</w:t>
      </w:r>
    </w:p>
    <w:p w:rsidR="00AB605B" w:rsidRDefault="00AB605B" w:rsidP="004F01EA">
      <w:pPr>
        <w:ind w:left="360"/>
      </w:pPr>
      <w:r>
        <w:t>11.Научите детей точить карандаш самостоятельно, точилка должна быть всегда под рукой.</w:t>
      </w:r>
    </w:p>
    <w:p w:rsidR="00AB605B" w:rsidRDefault="00AB605B" w:rsidP="004F01EA">
      <w:pPr>
        <w:ind w:left="360"/>
      </w:pPr>
      <w:r>
        <w:t>12.При пониженном тонусе мышц на начальном этапе занятий предлагайте ребёнку более лёгкие в использовании, чем карандаши, фломастеры, с последующим переходом к копированию только карандашом.</w:t>
      </w:r>
    </w:p>
    <w:p w:rsidR="00AB605B" w:rsidRDefault="00AB605B" w:rsidP="004F01EA">
      <w:pPr>
        <w:ind w:left="360"/>
      </w:pPr>
      <w:r>
        <w:t>13. В случае работы с группой детей все образцы рисунков необходимо предварительно заламинировать или же защитить  специальной плёнкой, или можно сделать ксерокопии образцов.</w:t>
      </w:r>
    </w:p>
    <w:p w:rsidR="00AB605B" w:rsidRDefault="00AB605B" w:rsidP="004F01EA">
      <w:pPr>
        <w:ind w:left="360"/>
      </w:pPr>
      <w:r>
        <w:t>14.Рисунки-образцы выполнены толстыми линиями,и каждая линия имеет внешний и внутренний контуры. Объясните детям , что при любом виде копирования следует придерживаться единственного выбранного заранее 9внешнего или внутреннего) контура, на переходя с одного на другой. При этом ребёнок может ограничиться обведением какого-либо одного контура или последовательно обвести оба, и тогда в результате получится полая линия, которую в дальней шем можно будет заштриховать или раскрашивать.</w:t>
      </w:r>
    </w:p>
    <w:p w:rsidR="001E61A3" w:rsidRDefault="001E61A3" w:rsidP="004F01EA">
      <w:pPr>
        <w:ind w:left="360"/>
      </w:pPr>
      <w:r>
        <w:t>15. Копирование по любому из выбранных контуров необходимо вести:</w:t>
      </w:r>
    </w:p>
    <w:p w:rsidR="001E61A3" w:rsidRDefault="001E61A3" w:rsidP="004F01EA">
      <w:pPr>
        <w:ind w:left="360"/>
      </w:pPr>
      <w:r>
        <w:t>-максимально точно, даже если темп выполнения задания незначителен.</w:t>
      </w:r>
    </w:p>
    <w:p w:rsidR="001E61A3" w:rsidRDefault="001E61A3" w:rsidP="004F01EA">
      <w:pPr>
        <w:ind w:left="360"/>
      </w:pPr>
      <w:r>
        <w:t>-не отрывая карандаша от поверхности рисунка.</w:t>
      </w:r>
    </w:p>
    <w:p w:rsidR="001E61A3" w:rsidRDefault="001E61A3" w:rsidP="004F01EA">
      <w:pPr>
        <w:ind w:left="360"/>
      </w:pPr>
      <w:r>
        <w:t>-соблюдая выбранное направление.</w:t>
      </w:r>
    </w:p>
    <w:p w:rsidR="001E61A3" w:rsidRDefault="001E61A3" w:rsidP="004F01EA">
      <w:pPr>
        <w:ind w:left="360"/>
      </w:pPr>
      <w:r>
        <w:t>16.Копирование при помощи карандаша желательно предварять другими видами обведения образца:</w:t>
      </w:r>
    </w:p>
    <w:p w:rsidR="001E61A3" w:rsidRDefault="001E61A3" w:rsidP="004F01EA">
      <w:pPr>
        <w:ind w:left="360"/>
      </w:pPr>
      <w:r>
        <w:t>-обведение рисунка пальцем непосредственно по контуру с целью создания двигательного образа изображения(поочерёдно каждой рукой),</w:t>
      </w:r>
    </w:p>
    <w:p w:rsidR="001E61A3" w:rsidRDefault="001E61A3" w:rsidP="004F01EA">
      <w:pPr>
        <w:ind w:left="360"/>
      </w:pPr>
      <w:r>
        <w:t xml:space="preserve">-Обведение рисунка движениями над ним в воздухе для создания двигательного образа и усиления ощущения ритма движения, что является основой при выполнении  любого графического изображения. В этих случаях рисунок необходимо обводить в двух </w:t>
      </w:r>
      <w:r>
        <w:lastRenderedPageBreak/>
        <w:t>направлениях- в указанном на рисунке стрелкой( слева направо) и в  противоположном –( справа налево</w:t>
      </w:r>
      <w:r w:rsidR="00C21E91">
        <w:t>).</w:t>
      </w:r>
    </w:p>
    <w:p w:rsidR="00C21E91" w:rsidRDefault="00C21E91" w:rsidP="004F01EA">
      <w:pPr>
        <w:ind w:left="360"/>
      </w:pPr>
      <w:r>
        <w:t>Рисунки расположенные в вертикальной плоскости, следует обводить пальцами (всей кистью) вытянутой  вперёд прямой руки, предварительно укрепив рисунок –образец на уровне глаз ребёнка.</w:t>
      </w:r>
    </w:p>
    <w:p w:rsidR="004F01EA" w:rsidRDefault="00C21E91" w:rsidP="00C21E91">
      <w:pPr>
        <w:ind w:left="360"/>
        <w:rPr>
          <w:b/>
        </w:rPr>
      </w:pPr>
      <w:r>
        <w:t>17. После того как ребёнок освоит процесс копирования, развесьте образцы в тех местах, где он будет иметь к ним свободный доступ и может начать работать в любой момент с разными образцами.</w:t>
      </w:r>
    </w:p>
    <w:p w:rsidR="004F01EA" w:rsidRDefault="004F01EA" w:rsidP="00DA1ABA">
      <w:pPr>
        <w:ind w:left="360"/>
        <w:jc w:val="center"/>
        <w:rPr>
          <w:b/>
        </w:rPr>
      </w:pPr>
    </w:p>
    <w:p w:rsidR="004F01EA" w:rsidRDefault="004F01EA" w:rsidP="00DA1ABA">
      <w:pPr>
        <w:ind w:left="360"/>
        <w:jc w:val="center"/>
        <w:rPr>
          <w:b/>
        </w:rPr>
      </w:pPr>
    </w:p>
    <w:p w:rsidR="0088692A" w:rsidRPr="00C21E91" w:rsidRDefault="0060559D" w:rsidP="0060559D">
      <w:pPr>
        <w:suppressAutoHyphens/>
        <w:ind w:firstLine="284"/>
        <w:jc w:val="center"/>
        <w:rPr>
          <w:b/>
          <w:bCs/>
          <w:iCs/>
          <w:u w:val="single"/>
        </w:rPr>
      </w:pPr>
      <w:r w:rsidRPr="00C21E91">
        <w:rPr>
          <w:b/>
          <w:bCs/>
          <w:iCs/>
          <w:u w:val="single"/>
        </w:rPr>
        <w:t>Содержание коррекционно-развивающих занятий.</w:t>
      </w:r>
    </w:p>
    <w:p w:rsidR="00C21E91" w:rsidRDefault="00C21E91" w:rsidP="0060559D">
      <w:pPr>
        <w:suppressAutoHyphens/>
        <w:ind w:firstLine="284"/>
        <w:jc w:val="center"/>
        <w:rPr>
          <w:bCs/>
          <w:iCs/>
          <w:u w:val="single"/>
        </w:rPr>
      </w:pPr>
    </w:p>
    <w:p w:rsidR="00506BBB" w:rsidRDefault="0060559D" w:rsidP="00EF7D72">
      <w:pPr>
        <w:rPr>
          <w:lang w:eastAsia="en-US"/>
        </w:rPr>
      </w:pPr>
      <w:r w:rsidRPr="007C3843">
        <w:rPr>
          <w:b/>
          <w:lang w:eastAsia="en-US"/>
        </w:rPr>
        <w:t>Занятия 1-10</w:t>
      </w:r>
      <w:r>
        <w:rPr>
          <w:lang w:eastAsia="en-US"/>
        </w:rPr>
        <w:t>. Предназначены для работы на начальных этапах с детьми всех возрастов. Начинать работу следует с обведения рисунка пальцем (кистью руки) , а затем постепенно вводить другие упражнения по обводке контуров. Обводить рисунки можно как в вертикальном, так и в горизонтальном положении.</w:t>
      </w:r>
      <w:r w:rsidR="007C3843">
        <w:rPr>
          <w:lang w:eastAsia="en-US"/>
        </w:rPr>
        <w:t xml:space="preserve"> Сначала предложите ребёнку обводить отдельные части рисунка незаточенным концом карандаша. Следующий этап-катание маленькой машинки по контурам горизонтально расположенных рисунков с последующей обводкой их фишкой от любой детской игры. Ощутимый  результат по развитию рук дает обкатка контуров маленьким шипованным мячиком, особенно из положения стоя по укреплённому на стене рисунку. При этом он перебирает мячик пальцами, а не катит его ладонью. После того как ребёнок научится обводить весь контур не останавливаясь, можно переходить к непосредственному копированию рисунка(карандашом , фломастером) Убедившись , что ребёнок справляется с заданием , объем работы можно увеличить.</w:t>
      </w:r>
    </w:p>
    <w:p w:rsidR="007C3843" w:rsidRDefault="007C3843" w:rsidP="00EF7D72">
      <w:pPr>
        <w:rPr>
          <w:lang w:eastAsia="en-US"/>
        </w:rPr>
      </w:pPr>
      <w:r w:rsidRPr="007C3843">
        <w:rPr>
          <w:b/>
          <w:lang w:eastAsia="en-US"/>
        </w:rPr>
        <w:t>Занятия 11-24.</w:t>
      </w:r>
      <w:r>
        <w:rPr>
          <w:b/>
          <w:lang w:eastAsia="en-US"/>
        </w:rPr>
        <w:t xml:space="preserve">  </w:t>
      </w:r>
      <w:r w:rsidRPr="007C3843">
        <w:rPr>
          <w:lang w:eastAsia="en-US"/>
        </w:rPr>
        <w:t>Предназначены</w:t>
      </w:r>
      <w:r>
        <w:rPr>
          <w:lang w:eastAsia="en-US"/>
        </w:rPr>
        <w:t xml:space="preserve">  для работы с детьми которые уже освоили процесс копирования карандашом поработав на первых 10 занятиях.</w:t>
      </w:r>
      <w:r w:rsidR="0059259A">
        <w:rPr>
          <w:lang w:eastAsia="en-US"/>
        </w:rPr>
        <w:t xml:space="preserve"> Для работы в дальнейшем  необходимо предложить ребёнку предварительно скопировать предлагаемый образец вначале по внешнему, а затем и внутреннему контурам на бумагу. В результате будет получена полая контурная линия. Эту линию можно заполнить разными способами:</w:t>
      </w:r>
    </w:p>
    <w:p w:rsidR="0059259A" w:rsidRDefault="0059259A" w:rsidP="00EF7D72">
      <w:pPr>
        <w:rPr>
          <w:lang w:eastAsia="en-US"/>
        </w:rPr>
      </w:pPr>
      <w:r>
        <w:rPr>
          <w:lang w:eastAsia="en-US"/>
        </w:rPr>
        <w:t>-внутри нее проложить цветными карандашами поочередно каждой рукой и в разных направлениях.</w:t>
      </w:r>
    </w:p>
    <w:p w:rsidR="0059259A" w:rsidRDefault="0059259A" w:rsidP="00EF7D72">
      <w:pPr>
        <w:rPr>
          <w:lang w:eastAsia="en-US"/>
        </w:rPr>
      </w:pPr>
      <w:r>
        <w:rPr>
          <w:lang w:eastAsia="en-US"/>
        </w:rPr>
        <w:t>-закрасить отдельные участки полой линии цветными карандашами , чередуя цвета.</w:t>
      </w:r>
    </w:p>
    <w:p w:rsidR="00227ECC" w:rsidRDefault="00227ECC" w:rsidP="00EF7D72">
      <w:pPr>
        <w:rPr>
          <w:lang w:eastAsia="en-US"/>
        </w:rPr>
      </w:pPr>
    </w:p>
    <w:p w:rsidR="0059259A" w:rsidRDefault="0059259A" w:rsidP="00EF7D72">
      <w:pPr>
        <w:rPr>
          <w:lang w:eastAsia="en-US"/>
        </w:rPr>
      </w:pPr>
      <w:r w:rsidRPr="0059259A">
        <w:rPr>
          <w:b/>
          <w:lang w:eastAsia="en-US"/>
        </w:rPr>
        <w:t>Занятия 25-34.</w:t>
      </w:r>
      <w:r>
        <w:rPr>
          <w:b/>
          <w:lang w:eastAsia="en-US"/>
        </w:rPr>
        <w:t xml:space="preserve"> </w:t>
      </w:r>
      <w:r w:rsidRPr="0059259A">
        <w:rPr>
          <w:lang w:eastAsia="en-US"/>
        </w:rPr>
        <w:t>С</w:t>
      </w:r>
      <w:r>
        <w:rPr>
          <w:lang w:eastAsia="en-US"/>
        </w:rPr>
        <w:t>им</w:t>
      </w:r>
      <w:r w:rsidRPr="0059259A">
        <w:rPr>
          <w:lang w:eastAsia="en-US"/>
        </w:rPr>
        <w:t>метричные образцы предназначены</w:t>
      </w:r>
      <w:r>
        <w:rPr>
          <w:lang w:eastAsia="en-US"/>
        </w:rPr>
        <w:t xml:space="preserve"> в первую очередь для синхронизации работы обеих рук: ребёнок выполняет упражнение непосредственно по образцам, без предварительного копирования. Он действует двумя руками при горизонтальном, так и вертикальном положении рисунка. Выполнять упражнения по этим рисункам рекомендуется</w:t>
      </w:r>
      <w:r w:rsidR="00227ECC">
        <w:rPr>
          <w:lang w:eastAsia="en-US"/>
        </w:rPr>
        <w:t xml:space="preserve"> с 6 летнего возраста.</w:t>
      </w:r>
    </w:p>
    <w:p w:rsidR="00227ECC" w:rsidRDefault="00227ECC" w:rsidP="00EF7D72">
      <w:pPr>
        <w:rPr>
          <w:lang w:eastAsia="en-US"/>
        </w:rPr>
      </w:pPr>
    </w:p>
    <w:p w:rsidR="00227ECC" w:rsidRPr="00227ECC" w:rsidRDefault="00227ECC" w:rsidP="00EF7D72">
      <w:pPr>
        <w:rPr>
          <w:b/>
          <w:lang w:eastAsia="en-US"/>
        </w:rPr>
      </w:pPr>
      <w:r w:rsidRPr="00227ECC">
        <w:rPr>
          <w:b/>
          <w:lang w:eastAsia="en-US"/>
        </w:rPr>
        <w:t>Занятия 35-46.</w:t>
      </w:r>
      <w:r>
        <w:rPr>
          <w:b/>
          <w:lang w:eastAsia="en-US"/>
        </w:rPr>
        <w:t xml:space="preserve"> </w:t>
      </w:r>
      <w:r w:rsidRPr="00227ECC">
        <w:rPr>
          <w:lang w:eastAsia="en-US"/>
        </w:rPr>
        <w:t>Предназначены</w:t>
      </w:r>
      <w:r>
        <w:rPr>
          <w:lang w:eastAsia="en-US"/>
        </w:rPr>
        <w:t xml:space="preserve"> для работы с детьми 7 лет и старше. Упражнения заключаются в одновременном прорисовывании линии внутри полого контура обеими руками, но в разных направлениях (по стрелкам). Для контроля на отдельных симметричных участках рисунков отмечены точки, которые обе руки должны пойти одновременно. Рисунки не предназначены для копирования, однако при желании детей их можно скопировать любым из предложенных способов. </w:t>
      </w:r>
    </w:p>
    <w:p w:rsidR="00B63914" w:rsidRDefault="00B63914" w:rsidP="00C078F2">
      <w:pPr>
        <w:jc w:val="center"/>
        <w:rPr>
          <w:b/>
          <w:lang w:eastAsia="en-US"/>
        </w:rPr>
      </w:pPr>
    </w:p>
    <w:p w:rsidR="00227ECC" w:rsidRDefault="00227ECC" w:rsidP="00227ECC">
      <w:pPr>
        <w:rPr>
          <w:lang w:eastAsia="en-US"/>
        </w:rPr>
      </w:pPr>
      <w:r>
        <w:rPr>
          <w:b/>
          <w:lang w:eastAsia="en-US"/>
        </w:rPr>
        <w:t>М</w:t>
      </w:r>
      <w:r>
        <w:rPr>
          <w:lang w:eastAsia="en-US"/>
        </w:rPr>
        <w:t>ногочисленные копии рисунков являются прекрасным материалом для раскрашивания, изготовления разнообразных поделок и штриховки.</w:t>
      </w:r>
    </w:p>
    <w:p w:rsidR="00227ECC" w:rsidRDefault="00227ECC" w:rsidP="00227ECC">
      <w:pPr>
        <w:rPr>
          <w:lang w:eastAsia="en-US"/>
        </w:rPr>
      </w:pPr>
    </w:p>
    <w:p w:rsidR="00227ECC" w:rsidRPr="007B3E51" w:rsidRDefault="00227ECC" w:rsidP="00227ECC">
      <w:pPr>
        <w:rPr>
          <w:b/>
          <w:lang w:eastAsia="en-US"/>
        </w:rPr>
      </w:pPr>
      <w:r w:rsidRPr="007B3E51">
        <w:rPr>
          <w:b/>
          <w:lang w:eastAsia="en-US"/>
        </w:rPr>
        <w:t>Штриховка.</w:t>
      </w:r>
    </w:p>
    <w:p w:rsidR="00227ECC" w:rsidRDefault="00227ECC" w:rsidP="00227ECC">
      <w:pPr>
        <w:rPr>
          <w:lang w:eastAsia="en-US"/>
        </w:rPr>
      </w:pPr>
      <w:r>
        <w:rPr>
          <w:lang w:eastAsia="en-US"/>
        </w:rPr>
        <w:lastRenderedPageBreak/>
        <w:t>Штриховка является одним из важнейших упражнений по развитию графомоторных навыков</w:t>
      </w:r>
      <w:r w:rsidR="007B3E51">
        <w:rPr>
          <w:lang w:eastAsia="en-US"/>
        </w:rPr>
        <w:t>, которые в свою очередь, формируют высшие психические функции ребенка.</w:t>
      </w:r>
    </w:p>
    <w:p w:rsidR="007B3E51" w:rsidRDefault="007B3E51" w:rsidP="00227ECC">
      <w:pPr>
        <w:rPr>
          <w:lang w:eastAsia="en-US"/>
        </w:rPr>
      </w:pPr>
      <w:r>
        <w:rPr>
          <w:lang w:eastAsia="en-US"/>
        </w:rPr>
        <w:t>Для повышения эффективности упражнений научите детей следующему:</w:t>
      </w:r>
    </w:p>
    <w:p w:rsidR="007B3E51" w:rsidRDefault="007B3E51" w:rsidP="00227ECC">
      <w:pPr>
        <w:rPr>
          <w:lang w:eastAsia="en-US"/>
        </w:rPr>
      </w:pPr>
      <w:r>
        <w:rPr>
          <w:lang w:eastAsia="en-US"/>
        </w:rPr>
        <w:t>-штриховать изображения, используя всю цветовую гамму карандашей, имеющихся в их распоряжении.</w:t>
      </w:r>
    </w:p>
    <w:p w:rsidR="007B3E51" w:rsidRDefault="007B3E51" w:rsidP="00227ECC">
      <w:pPr>
        <w:rPr>
          <w:lang w:eastAsia="en-US"/>
        </w:rPr>
      </w:pPr>
      <w:r>
        <w:rPr>
          <w:lang w:eastAsia="en-US"/>
        </w:rPr>
        <w:t>- не прокладывать рядом штриховые линии одного и того же цвета.</w:t>
      </w:r>
    </w:p>
    <w:p w:rsidR="007B3E51" w:rsidRDefault="007B3E51" w:rsidP="00227ECC">
      <w:pPr>
        <w:rPr>
          <w:b/>
          <w:lang w:eastAsia="en-US"/>
        </w:rPr>
      </w:pPr>
      <w:r w:rsidRPr="007B3E51">
        <w:rPr>
          <w:b/>
          <w:lang w:eastAsia="en-US"/>
        </w:rPr>
        <w:t>Изготовление игр и поделок.</w:t>
      </w:r>
    </w:p>
    <w:p w:rsidR="007B3E51" w:rsidRPr="007B3E51" w:rsidRDefault="007B3E51" w:rsidP="00227ECC">
      <w:pPr>
        <w:rPr>
          <w:lang w:eastAsia="en-US"/>
        </w:rPr>
      </w:pPr>
      <w:r w:rsidRPr="007B3E51">
        <w:rPr>
          <w:lang w:eastAsia="en-US"/>
        </w:rPr>
        <w:t>Полученные  «Обводилки» можно  вырезать, дорисовывать и подклеивать к ним отсутствующие детали. Их можно дарить и использовать в самых разных целях.</w:t>
      </w:r>
    </w:p>
    <w:p w:rsidR="007B3E51" w:rsidRDefault="007B3E51" w:rsidP="00227ECC">
      <w:pPr>
        <w:rPr>
          <w:lang w:eastAsia="en-US"/>
        </w:rPr>
      </w:pPr>
      <w:r w:rsidRPr="007B3E51">
        <w:rPr>
          <w:lang w:eastAsia="en-US"/>
        </w:rPr>
        <w:t>Например</w:t>
      </w:r>
      <w:r>
        <w:rPr>
          <w:lang w:eastAsia="en-US"/>
        </w:rPr>
        <w:t>,</w:t>
      </w:r>
      <w:r w:rsidRPr="007B3E51">
        <w:rPr>
          <w:lang w:eastAsia="en-US"/>
        </w:rPr>
        <w:t xml:space="preserve"> на рисунке 11 может получиться замечательная яркая птица с глазками, крылышками, пушистым хвостом на фоне неба, солнца и цветов. Рисунок 13. Может превратиться в хрупкий корабль, плывущий по бушующему морю.</w:t>
      </w:r>
    </w:p>
    <w:p w:rsidR="007B3E51" w:rsidRDefault="007B3E51" w:rsidP="00227ECC">
      <w:pPr>
        <w:rPr>
          <w:lang w:eastAsia="en-US"/>
        </w:rPr>
      </w:pPr>
      <w:r>
        <w:rPr>
          <w:lang w:eastAsia="en-US"/>
        </w:rPr>
        <w:t>Контуры можно сделать шероховатыми,</w:t>
      </w:r>
      <w:r w:rsidR="00D340BB">
        <w:rPr>
          <w:lang w:eastAsia="en-US"/>
        </w:rPr>
        <w:t xml:space="preserve"> для этого надо:</w:t>
      </w:r>
    </w:p>
    <w:p w:rsidR="00D340BB" w:rsidRDefault="00D340BB" w:rsidP="00227ECC">
      <w:pPr>
        <w:rPr>
          <w:lang w:eastAsia="en-US"/>
        </w:rPr>
      </w:pPr>
      <w:r>
        <w:rPr>
          <w:lang w:eastAsia="en-US"/>
        </w:rPr>
        <w:t>-нанести слой клея ПВА,</w:t>
      </w:r>
    </w:p>
    <w:p w:rsidR="00D340BB" w:rsidRPr="007B3E51" w:rsidRDefault="00D340BB" w:rsidP="00227ECC">
      <w:pPr>
        <w:rPr>
          <w:lang w:eastAsia="en-US"/>
        </w:rPr>
      </w:pPr>
      <w:r>
        <w:rPr>
          <w:lang w:eastAsia="en-US"/>
        </w:rPr>
        <w:t>-обсыпать его на выбор опилками, пшеном, манкой, солью, и просушить. Полученные шероховатые контуры являются пособием для угадывания тактильными ощущениями с закрытыми глазами.</w:t>
      </w:r>
    </w:p>
    <w:p w:rsidR="007B3E51" w:rsidRPr="007B3E51" w:rsidRDefault="007B3E51" w:rsidP="00227ECC">
      <w:pPr>
        <w:rPr>
          <w:lang w:eastAsia="en-US"/>
        </w:rPr>
      </w:pPr>
    </w:p>
    <w:p w:rsidR="00B63914" w:rsidRDefault="00B63914" w:rsidP="00C078F2">
      <w:pPr>
        <w:jc w:val="center"/>
        <w:rPr>
          <w:b/>
          <w:lang w:eastAsia="en-US"/>
        </w:rPr>
      </w:pPr>
    </w:p>
    <w:p w:rsidR="00B63914" w:rsidRDefault="00B63914" w:rsidP="00C078F2">
      <w:pPr>
        <w:jc w:val="center"/>
        <w:rPr>
          <w:b/>
          <w:lang w:eastAsia="en-US"/>
        </w:rPr>
      </w:pPr>
    </w:p>
    <w:p w:rsidR="00B63914" w:rsidRDefault="00B63914" w:rsidP="00C078F2">
      <w:pPr>
        <w:jc w:val="center"/>
        <w:rPr>
          <w:b/>
          <w:lang w:eastAsia="en-US"/>
        </w:rPr>
      </w:pPr>
    </w:p>
    <w:p w:rsidR="00506BBB" w:rsidRDefault="00C078F2" w:rsidP="00C078F2">
      <w:pPr>
        <w:jc w:val="center"/>
        <w:rPr>
          <w:b/>
          <w:lang w:eastAsia="en-US"/>
        </w:rPr>
      </w:pPr>
      <w:r w:rsidRPr="00C078F2">
        <w:rPr>
          <w:b/>
          <w:lang w:eastAsia="en-US"/>
        </w:rPr>
        <w:t>Используемая литература.</w:t>
      </w:r>
    </w:p>
    <w:p w:rsidR="00B63914" w:rsidRDefault="00B63914" w:rsidP="00C078F2">
      <w:pPr>
        <w:jc w:val="center"/>
        <w:rPr>
          <w:b/>
          <w:lang w:eastAsia="en-US"/>
        </w:rPr>
      </w:pPr>
    </w:p>
    <w:p w:rsidR="005076B5" w:rsidRDefault="00D340BB" w:rsidP="00D340BB">
      <w:pPr>
        <w:pStyle w:val="a5"/>
        <w:numPr>
          <w:ilvl w:val="0"/>
          <w:numId w:val="8"/>
        </w:numPr>
        <w:jc w:val="both"/>
      </w:pPr>
      <w:r>
        <w:t>Зарин А. Волшебные рисунки Спб: «Каро», 2004</w:t>
      </w:r>
    </w:p>
    <w:p w:rsidR="00D340BB" w:rsidRDefault="00D340BB" w:rsidP="00D340BB">
      <w:pPr>
        <w:pStyle w:val="a5"/>
        <w:numPr>
          <w:ilvl w:val="0"/>
          <w:numId w:val="8"/>
        </w:numPr>
        <w:spacing w:line="480" w:lineRule="auto"/>
        <w:jc w:val="both"/>
      </w:pPr>
      <w:r>
        <w:t>Семенович А.В. Нейропсихологическая коррекция в детском возрасте. М. «Генезис»,2007</w:t>
      </w:r>
    </w:p>
    <w:p w:rsidR="00D340BB" w:rsidRDefault="00D340BB" w:rsidP="00D340BB">
      <w:pPr>
        <w:pStyle w:val="a5"/>
        <w:numPr>
          <w:ilvl w:val="0"/>
          <w:numId w:val="8"/>
        </w:numPr>
        <w:spacing w:line="480" w:lineRule="auto"/>
        <w:jc w:val="both"/>
      </w:pPr>
      <w:r>
        <w:t>Сиротюк А.Л. Коррекция обучения и развития школьников. М.: «Восхождение»,1998г</w:t>
      </w:r>
    </w:p>
    <w:p w:rsidR="00D340BB" w:rsidRPr="007C0661" w:rsidRDefault="00D340BB" w:rsidP="00D340BB">
      <w:pPr>
        <w:pStyle w:val="a5"/>
        <w:numPr>
          <w:ilvl w:val="0"/>
          <w:numId w:val="8"/>
        </w:numPr>
        <w:spacing w:line="480" w:lineRule="auto"/>
        <w:jc w:val="both"/>
      </w:pPr>
      <w:r>
        <w:t>Шанина Г.Е. Упражнения специального кинезиологического комплекса для восстановления межполушарного взаимодействия у детей и подростков. М</w:t>
      </w:r>
      <w:r w:rsidR="007E7524">
        <w:t>.:ВНИИИФК.1999г.</w:t>
      </w:r>
    </w:p>
    <w:p w:rsidR="005076B5" w:rsidRDefault="005076B5" w:rsidP="005076B5">
      <w:pPr>
        <w:ind w:left="3240"/>
      </w:pPr>
    </w:p>
    <w:p w:rsidR="00B63914" w:rsidRPr="00C078F2" w:rsidRDefault="00B63914" w:rsidP="00B63914">
      <w:pPr>
        <w:rPr>
          <w:b/>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P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Default="00506BBB" w:rsidP="00EF7D72">
      <w:pPr>
        <w:rPr>
          <w:lang w:eastAsia="en-US"/>
        </w:rPr>
      </w:pPr>
    </w:p>
    <w:p w:rsidR="00506BBB" w:rsidRPr="00B53A85" w:rsidRDefault="00506BBB" w:rsidP="00EF7D72">
      <w:pPr>
        <w:rPr>
          <w:lang w:eastAsia="en-US"/>
        </w:rPr>
      </w:pPr>
    </w:p>
    <w:sectPr w:rsidR="00506BBB" w:rsidRPr="00B53A85" w:rsidSect="00AC60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C6" w:rsidRDefault="00C205C6" w:rsidP="0036066E">
      <w:r>
        <w:separator/>
      </w:r>
    </w:p>
  </w:endnote>
  <w:endnote w:type="continuationSeparator" w:id="1">
    <w:p w:rsidR="00C205C6" w:rsidRDefault="00C205C6" w:rsidP="00360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C6" w:rsidRDefault="00C205C6" w:rsidP="0036066E">
      <w:r>
        <w:separator/>
      </w:r>
    </w:p>
  </w:footnote>
  <w:footnote w:type="continuationSeparator" w:id="1">
    <w:p w:rsidR="00C205C6" w:rsidRDefault="00C205C6" w:rsidP="00360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978"/>
    <w:multiLevelType w:val="hybridMultilevel"/>
    <w:tmpl w:val="3F5C4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568F0"/>
    <w:multiLevelType w:val="hybridMultilevel"/>
    <w:tmpl w:val="B3B80B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D654EE12">
      <w:start w:val="3"/>
      <w:numFmt w:val="decimal"/>
      <w:lvlText w:val="%3"/>
      <w:lvlJc w:val="left"/>
      <w:pPr>
        <w:ind w:left="2340" w:hanging="360"/>
      </w:pPr>
      <w:rPr>
        <w:rFonts w:cs="Times New Roman" w:hint="default"/>
      </w:rPr>
    </w:lvl>
    <w:lvl w:ilvl="3" w:tplc="06040330">
      <w:start w:val="1"/>
      <w:numFmt w:val="decimal"/>
      <w:lvlText w:val="%4."/>
      <w:lvlJc w:val="left"/>
      <w:pPr>
        <w:tabs>
          <w:tab w:val="num" w:pos="720"/>
        </w:tabs>
        <w:ind w:left="720" w:hanging="360"/>
      </w:pPr>
      <w:rPr>
        <w:rFonts w:cs="Times New Roman" w:hint="default"/>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D80F9A"/>
    <w:multiLevelType w:val="hybridMultilevel"/>
    <w:tmpl w:val="926A7118"/>
    <w:lvl w:ilvl="0" w:tplc="499EB894">
      <w:start w:val="1"/>
      <w:numFmt w:val="bullet"/>
      <w:lvlText w:val="•"/>
      <w:lvlJc w:val="left"/>
      <w:pPr>
        <w:tabs>
          <w:tab w:val="num" w:pos="720"/>
        </w:tabs>
        <w:ind w:left="720" w:hanging="360"/>
      </w:pPr>
      <w:rPr>
        <w:rFonts w:ascii="Arial" w:hAnsi="Arial" w:hint="default"/>
      </w:rPr>
    </w:lvl>
    <w:lvl w:ilvl="1" w:tplc="B2A29930" w:tentative="1">
      <w:start w:val="1"/>
      <w:numFmt w:val="bullet"/>
      <w:lvlText w:val="•"/>
      <w:lvlJc w:val="left"/>
      <w:pPr>
        <w:tabs>
          <w:tab w:val="num" w:pos="1440"/>
        </w:tabs>
        <w:ind w:left="1440" w:hanging="360"/>
      </w:pPr>
      <w:rPr>
        <w:rFonts w:ascii="Arial" w:hAnsi="Arial" w:hint="default"/>
      </w:rPr>
    </w:lvl>
    <w:lvl w:ilvl="2" w:tplc="4FF2786E" w:tentative="1">
      <w:start w:val="1"/>
      <w:numFmt w:val="bullet"/>
      <w:lvlText w:val="•"/>
      <w:lvlJc w:val="left"/>
      <w:pPr>
        <w:tabs>
          <w:tab w:val="num" w:pos="2160"/>
        </w:tabs>
        <w:ind w:left="2160" w:hanging="360"/>
      </w:pPr>
      <w:rPr>
        <w:rFonts w:ascii="Arial" w:hAnsi="Arial" w:hint="default"/>
      </w:rPr>
    </w:lvl>
    <w:lvl w:ilvl="3" w:tplc="756E87CA" w:tentative="1">
      <w:start w:val="1"/>
      <w:numFmt w:val="bullet"/>
      <w:lvlText w:val="•"/>
      <w:lvlJc w:val="left"/>
      <w:pPr>
        <w:tabs>
          <w:tab w:val="num" w:pos="2880"/>
        </w:tabs>
        <w:ind w:left="2880" w:hanging="360"/>
      </w:pPr>
      <w:rPr>
        <w:rFonts w:ascii="Arial" w:hAnsi="Arial" w:hint="default"/>
      </w:rPr>
    </w:lvl>
    <w:lvl w:ilvl="4" w:tplc="C64CD50A" w:tentative="1">
      <w:start w:val="1"/>
      <w:numFmt w:val="bullet"/>
      <w:lvlText w:val="•"/>
      <w:lvlJc w:val="left"/>
      <w:pPr>
        <w:tabs>
          <w:tab w:val="num" w:pos="3600"/>
        </w:tabs>
        <w:ind w:left="3600" w:hanging="360"/>
      </w:pPr>
      <w:rPr>
        <w:rFonts w:ascii="Arial" w:hAnsi="Arial" w:hint="default"/>
      </w:rPr>
    </w:lvl>
    <w:lvl w:ilvl="5" w:tplc="A23C8692" w:tentative="1">
      <w:start w:val="1"/>
      <w:numFmt w:val="bullet"/>
      <w:lvlText w:val="•"/>
      <w:lvlJc w:val="left"/>
      <w:pPr>
        <w:tabs>
          <w:tab w:val="num" w:pos="4320"/>
        </w:tabs>
        <w:ind w:left="4320" w:hanging="360"/>
      </w:pPr>
      <w:rPr>
        <w:rFonts w:ascii="Arial" w:hAnsi="Arial" w:hint="default"/>
      </w:rPr>
    </w:lvl>
    <w:lvl w:ilvl="6" w:tplc="1D6E6D28" w:tentative="1">
      <w:start w:val="1"/>
      <w:numFmt w:val="bullet"/>
      <w:lvlText w:val="•"/>
      <w:lvlJc w:val="left"/>
      <w:pPr>
        <w:tabs>
          <w:tab w:val="num" w:pos="5040"/>
        </w:tabs>
        <w:ind w:left="5040" w:hanging="360"/>
      </w:pPr>
      <w:rPr>
        <w:rFonts w:ascii="Arial" w:hAnsi="Arial" w:hint="default"/>
      </w:rPr>
    </w:lvl>
    <w:lvl w:ilvl="7" w:tplc="381AA452" w:tentative="1">
      <w:start w:val="1"/>
      <w:numFmt w:val="bullet"/>
      <w:lvlText w:val="•"/>
      <w:lvlJc w:val="left"/>
      <w:pPr>
        <w:tabs>
          <w:tab w:val="num" w:pos="5760"/>
        </w:tabs>
        <w:ind w:left="5760" w:hanging="360"/>
      </w:pPr>
      <w:rPr>
        <w:rFonts w:ascii="Arial" w:hAnsi="Arial" w:hint="default"/>
      </w:rPr>
    </w:lvl>
    <w:lvl w:ilvl="8" w:tplc="4F74A23E" w:tentative="1">
      <w:start w:val="1"/>
      <w:numFmt w:val="bullet"/>
      <w:lvlText w:val="•"/>
      <w:lvlJc w:val="left"/>
      <w:pPr>
        <w:tabs>
          <w:tab w:val="num" w:pos="6480"/>
        </w:tabs>
        <w:ind w:left="6480" w:hanging="360"/>
      </w:pPr>
      <w:rPr>
        <w:rFonts w:ascii="Arial" w:hAnsi="Arial" w:hint="default"/>
      </w:rPr>
    </w:lvl>
  </w:abstractNum>
  <w:abstractNum w:abstractNumId="3">
    <w:nsid w:val="50D117C3"/>
    <w:multiLevelType w:val="hybridMultilevel"/>
    <w:tmpl w:val="8034B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5DE6DF9"/>
    <w:multiLevelType w:val="hybridMultilevel"/>
    <w:tmpl w:val="9188718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1738D6"/>
    <w:multiLevelType w:val="hybridMultilevel"/>
    <w:tmpl w:val="62F00F5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0541A5E"/>
    <w:multiLevelType w:val="hybridMultilevel"/>
    <w:tmpl w:val="028E5816"/>
    <w:lvl w:ilvl="0" w:tplc="C14C07EA">
      <w:start w:val="1"/>
      <w:numFmt w:val="bullet"/>
      <w:lvlText w:val=""/>
      <w:lvlJc w:val="left"/>
      <w:pPr>
        <w:ind w:left="9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FC4476"/>
    <w:multiLevelType w:val="hybridMultilevel"/>
    <w:tmpl w:val="4FA4B608"/>
    <w:lvl w:ilvl="0" w:tplc="39FCF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rsids>
    <w:rsidRoot w:val="00EF7D72"/>
    <w:rsid w:val="00031377"/>
    <w:rsid w:val="000862B6"/>
    <w:rsid w:val="000A5AA2"/>
    <w:rsid w:val="00105074"/>
    <w:rsid w:val="00165F8A"/>
    <w:rsid w:val="00191BE0"/>
    <w:rsid w:val="001E5730"/>
    <w:rsid w:val="001E61A3"/>
    <w:rsid w:val="00202E71"/>
    <w:rsid w:val="00227ECC"/>
    <w:rsid w:val="00234BFF"/>
    <w:rsid w:val="0025548B"/>
    <w:rsid w:val="002C54DB"/>
    <w:rsid w:val="002E72B8"/>
    <w:rsid w:val="00306507"/>
    <w:rsid w:val="0036066E"/>
    <w:rsid w:val="004F01EA"/>
    <w:rsid w:val="00506BBB"/>
    <w:rsid w:val="005076B5"/>
    <w:rsid w:val="005114D7"/>
    <w:rsid w:val="0052440F"/>
    <w:rsid w:val="0059259A"/>
    <w:rsid w:val="005C79AF"/>
    <w:rsid w:val="0060559D"/>
    <w:rsid w:val="0064049A"/>
    <w:rsid w:val="006B0826"/>
    <w:rsid w:val="0070174F"/>
    <w:rsid w:val="00746B9E"/>
    <w:rsid w:val="00767629"/>
    <w:rsid w:val="00774FA7"/>
    <w:rsid w:val="007B3E51"/>
    <w:rsid w:val="007C3843"/>
    <w:rsid w:val="007E7524"/>
    <w:rsid w:val="00863215"/>
    <w:rsid w:val="0088692A"/>
    <w:rsid w:val="00952BFB"/>
    <w:rsid w:val="009568B4"/>
    <w:rsid w:val="009C3887"/>
    <w:rsid w:val="00A854E6"/>
    <w:rsid w:val="00A96A3F"/>
    <w:rsid w:val="00AB605B"/>
    <w:rsid w:val="00AC60DC"/>
    <w:rsid w:val="00AF598C"/>
    <w:rsid w:val="00B017C2"/>
    <w:rsid w:val="00B32AA2"/>
    <w:rsid w:val="00B53A85"/>
    <w:rsid w:val="00B63914"/>
    <w:rsid w:val="00B67ADB"/>
    <w:rsid w:val="00B93EF8"/>
    <w:rsid w:val="00BB136E"/>
    <w:rsid w:val="00BB7D50"/>
    <w:rsid w:val="00C06F7E"/>
    <w:rsid w:val="00C078F2"/>
    <w:rsid w:val="00C205C6"/>
    <w:rsid w:val="00C21E91"/>
    <w:rsid w:val="00C45352"/>
    <w:rsid w:val="00C4764E"/>
    <w:rsid w:val="00CE1C99"/>
    <w:rsid w:val="00D02F58"/>
    <w:rsid w:val="00D131C4"/>
    <w:rsid w:val="00D340BB"/>
    <w:rsid w:val="00D5125B"/>
    <w:rsid w:val="00D87C7A"/>
    <w:rsid w:val="00DA1ABA"/>
    <w:rsid w:val="00DA31A0"/>
    <w:rsid w:val="00DA711B"/>
    <w:rsid w:val="00EA1A18"/>
    <w:rsid w:val="00EF7D72"/>
    <w:rsid w:val="00F0081C"/>
    <w:rsid w:val="00F211F3"/>
    <w:rsid w:val="00F758CC"/>
    <w:rsid w:val="00FF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7D72"/>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D72"/>
    <w:rPr>
      <w:rFonts w:ascii="Times New Roman" w:eastAsia="Times New Roman" w:hAnsi="Times New Roman" w:cs="Times New Roman"/>
      <w:sz w:val="28"/>
      <w:szCs w:val="20"/>
      <w:lang w:eastAsia="ru-RU"/>
    </w:rPr>
  </w:style>
  <w:style w:type="paragraph" w:styleId="a3">
    <w:name w:val="Body Text"/>
    <w:basedOn w:val="a"/>
    <w:link w:val="a4"/>
    <w:unhideWhenUsed/>
    <w:rsid w:val="00EF7D72"/>
    <w:pPr>
      <w:spacing w:after="120" w:line="276" w:lineRule="auto"/>
    </w:pPr>
    <w:rPr>
      <w:rFonts w:eastAsia="Calibri"/>
      <w:sz w:val="28"/>
      <w:szCs w:val="22"/>
      <w:lang w:eastAsia="en-US"/>
    </w:rPr>
  </w:style>
  <w:style w:type="character" w:customStyle="1" w:styleId="a4">
    <w:name w:val="Основной текст Знак"/>
    <w:basedOn w:val="a0"/>
    <w:link w:val="a3"/>
    <w:rsid w:val="00EF7D72"/>
    <w:rPr>
      <w:rFonts w:ascii="Times New Roman" w:eastAsia="Calibri" w:hAnsi="Times New Roman" w:cs="Times New Roman"/>
      <w:sz w:val="28"/>
    </w:rPr>
  </w:style>
  <w:style w:type="paragraph" w:styleId="a5">
    <w:name w:val="List Paragraph"/>
    <w:basedOn w:val="a"/>
    <w:uiPriority w:val="34"/>
    <w:qFormat/>
    <w:rsid w:val="005114D7"/>
    <w:pPr>
      <w:ind w:left="720"/>
      <w:contextualSpacing/>
    </w:pPr>
  </w:style>
  <w:style w:type="paragraph" w:styleId="a6">
    <w:name w:val="Normal (Web)"/>
    <w:basedOn w:val="a"/>
    <w:uiPriority w:val="99"/>
    <w:rsid w:val="00767629"/>
    <w:pPr>
      <w:spacing w:before="100" w:beforeAutospacing="1" w:after="100" w:afterAutospacing="1"/>
    </w:pPr>
  </w:style>
  <w:style w:type="paragraph" w:styleId="a7">
    <w:name w:val="No Spacing"/>
    <w:uiPriority w:val="1"/>
    <w:qFormat/>
    <w:rsid w:val="00191BE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36066E"/>
    <w:pPr>
      <w:tabs>
        <w:tab w:val="center" w:pos="4677"/>
        <w:tab w:val="right" w:pos="9355"/>
      </w:tabs>
    </w:pPr>
  </w:style>
  <w:style w:type="character" w:customStyle="1" w:styleId="a9">
    <w:name w:val="Верхний колонтитул Знак"/>
    <w:basedOn w:val="a0"/>
    <w:link w:val="a8"/>
    <w:uiPriority w:val="99"/>
    <w:semiHidden/>
    <w:rsid w:val="0036066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6066E"/>
    <w:pPr>
      <w:tabs>
        <w:tab w:val="center" w:pos="4677"/>
        <w:tab w:val="right" w:pos="9355"/>
      </w:tabs>
    </w:pPr>
  </w:style>
  <w:style w:type="character" w:customStyle="1" w:styleId="ab">
    <w:name w:val="Нижний колонтитул Знак"/>
    <w:basedOn w:val="a0"/>
    <w:link w:val="aa"/>
    <w:uiPriority w:val="99"/>
    <w:semiHidden/>
    <w:rsid w:val="0036066E"/>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5076B5"/>
    <w:pPr>
      <w:spacing w:after="200" w:line="276" w:lineRule="auto"/>
      <w:ind w:left="720"/>
    </w:pPr>
    <w:rPr>
      <w:rFonts w:ascii="Calibri" w:hAnsi="Calibri"/>
      <w:sz w:val="22"/>
      <w:szCs w:val="22"/>
      <w:lang w:eastAsia="en-US"/>
    </w:rPr>
  </w:style>
  <w:style w:type="character" w:customStyle="1" w:styleId="ListParagraphChar">
    <w:name w:val="List Paragraph Char"/>
    <w:link w:val="11"/>
    <w:locked/>
    <w:rsid w:val="005076B5"/>
    <w:rPr>
      <w:rFonts w:ascii="Calibri" w:eastAsia="Times New Roman" w:hAnsi="Calibri" w:cs="Times New Roman"/>
    </w:rPr>
  </w:style>
  <w:style w:type="character" w:styleId="ac">
    <w:name w:val="Hyperlink"/>
    <w:basedOn w:val="a0"/>
    <w:rsid w:val="005076B5"/>
    <w:rPr>
      <w:color w:val="0000FF"/>
      <w:u w:val="single"/>
    </w:rPr>
  </w:style>
  <w:style w:type="character" w:styleId="ad">
    <w:name w:val="Strong"/>
    <w:basedOn w:val="a0"/>
    <w:qFormat/>
    <w:rsid w:val="005076B5"/>
    <w:rPr>
      <w:b/>
    </w:rPr>
  </w:style>
</w:styles>
</file>

<file path=word/webSettings.xml><?xml version="1.0" encoding="utf-8"?>
<w:webSettings xmlns:r="http://schemas.openxmlformats.org/officeDocument/2006/relationships" xmlns:w="http://schemas.openxmlformats.org/wordprocessingml/2006/main">
  <w:divs>
    <w:div w:id="90900295">
      <w:bodyDiv w:val="1"/>
      <w:marLeft w:val="0"/>
      <w:marRight w:val="0"/>
      <w:marTop w:val="0"/>
      <w:marBottom w:val="0"/>
      <w:divBdr>
        <w:top w:val="none" w:sz="0" w:space="0" w:color="auto"/>
        <w:left w:val="none" w:sz="0" w:space="0" w:color="auto"/>
        <w:bottom w:val="none" w:sz="0" w:space="0" w:color="auto"/>
        <w:right w:val="none" w:sz="0" w:space="0" w:color="auto"/>
      </w:divBdr>
      <w:divsChild>
        <w:div w:id="250553990">
          <w:marLeft w:val="0"/>
          <w:marRight w:val="0"/>
          <w:marTop w:val="0"/>
          <w:marBottom w:val="0"/>
          <w:divBdr>
            <w:top w:val="none" w:sz="0" w:space="0" w:color="auto"/>
            <w:left w:val="none" w:sz="0" w:space="0" w:color="auto"/>
            <w:bottom w:val="none" w:sz="0" w:space="0" w:color="auto"/>
            <w:right w:val="none" w:sz="0" w:space="0" w:color="auto"/>
          </w:divBdr>
        </w:div>
        <w:div w:id="2057771179">
          <w:marLeft w:val="0"/>
          <w:marRight w:val="0"/>
          <w:marTop w:val="0"/>
          <w:marBottom w:val="0"/>
          <w:divBdr>
            <w:top w:val="none" w:sz="0" w:space="0" w:color="auto"/>
            <w:left w:val="none" w:sz="0" w:space="0" w:color="auto"/>
            <w:bottom w:val="none" w:sz="0" w:space="0" w:color="auto"/>
            <w:right w:val="none" w:sz="0" w:space="0" w:color="auto"/>
          </w:divBdr>
        </w:div>
        <w:div w:id="2035034440">
          <w:marLeft w:val="0"/>
          <w:marRight w:val="0"/>
          <w:marTop w:val="0"/>
          <w:marBottom w:val="0"/>
          <w:divBdr>
            <w:top w:val="none" w:sz="0" w:space="0" w:color="auto"/>
            <w:left w:val="none" w:sz="0" w:space="0" w:color="auto"/>
            <w:bottom w:val="none" w:sz="0" w:space="0" w:color="auto"/>
            <w:right w:val="none" w:sz="0" w:space="0" w:color="auto"/>
          </w:divBdr>
        </w:div>
        <w:div w:id="980962662">
          <w:marLeft w:val="0"/>
          <w:marRight w:val="0"/>
          <w:marTop w:val="0"/>
          <w:marBottom w:val="0"/>
          <w:divBdr>
            <w:top w:val="none" w:sz="0" w:space="0" w:color="auto"/>
            <w:left w:val="none" w:sz="0" w:space="0" w:color="auto"/>
            <w:bottom w:val="none" w:sz="0" w:space="0" w:color="auto"/>
            <w:right w:val="none" w:sz="0" w:space="0" w:color="auto"/>
          </w:divBdr>
        </w:div>
        <w:div w:id="1880194403">
          <w:marLeft w:val="0"/>
          <w:marRight w:val="0"/>
          <w:marTop w:val="0"/>
          <w:marBottom w:val="0"/>
          <w:divBdr>
            <w:top w:val="none" w:sz="0" w:space="0" w:color="auto"/>
            <w:left w:val="none" w:sz="0" w:space="0" w:color="auto"/>
            <w:bottom w:val="none" w:sz="0" w:space="0" w:color="auto"/>
            <w:right w:val="none" w:sz="0" w:space="0" w:color="auto"/>
          </w:divBdr>
        </w:div>
        <w:div w:id="1616206996">
          <w:marLeft w:val="0"/>
          <w:marRight w:val="0"/>
          <w:marTop w:val="0"/>
          <w:marBottom w:val="0"/>
          <w:divBdr>
            <w:top w:val="none" w:sz="0" w:space="0" w:color="auto"/>
            <w:left w:val="none" w:sz="0" w:space="0" w:color="auto"/>
            <w:bottom w:val="none" w:sz="0" w:space="0" w:color="auto"/>
            <w:right w:val="none" w:sz="0" w:space="0" w:color="auto"/>
          </w:divBdr>
        </w:div>
        <w:div w:id="905336597">
          <w:marLeft w:val="0"/>
          <w:marRight w:val="0"/>
          <w:marTop w:val="0"/>
          <w:marBottom w:val="0"/>
          <w:divBdr>
            <w:top w:val="none" w:sz="0" w:space="0" w:color="auto"/>
            <w:left w:val="none" w:sz="0" w:space="0" w:color="auto"/>
            <w:bottom w:val="none" w:sz="0" w:space="0" w:color="auto"/>
            <w:right w:val="none" w:sz="0" w:space="0" w:color="auto"/>
          </w:divBdr>
        </w:div>
        <w:div w:id="1336420591">
          <w:marLeft w:val="0"/>
          <w:marRight w:val="0"/>
          <w:marTop w:val="0"/>
          <w:marBottom w:val="0"/>
          <w:divBdr>
            <w:top w:val="none" w:sz="0" w:space="0" w:color="auto"/>
            <w:left w:val="none" w:sz="0" w:space="0" w:color="auto"/>
            <w:bottom w:val="none" w:sz="0" w:space="0" w:color="auto"/>
            <w:right w:val="none" w:sz="0" w:space="0" w:color="auto"/>
          </w:divBdr>
        </w:div>
        <w:div w:id="1968781298">
          <w:marLeft w:val="0"/>
          <w:marRight w:val="0"/>
          <w:marTop w:val="0"/>
          <w:marBottom w:val="0"/>
          <w:divBdr>
            <w:top w:val="none" w:sz="0" w:space="0" w:color="auto"/>
            <w:left w:val="none" w:sz="0" w:space="0" w:color="auto"/>
            <w:bottom w:val="none" w:sz="0" w:space="0" w:color="auto"/>
            <w:right w:val="none" w:sz="0" w:space="0" w:color="auto"/>
          </w:divBdr>
        </w:div>
        <w:div w:id="1771850815">
          <w:marLeft w:val="0"/>
          <w:marRight w:val="0"/>
          <w:marTop w:val="0"/>
          <w:marBottom w:val="0"/>
          <w:divBdr>
            <w:top w:val="none" w:sz="0" w:space="0" w:color="auto"/>
            <w:left w:val="none" w:sz="0" w:space="0" w:color="auto"/>
            <w:bottom w:val="none" w:sz="0" w:space="0" w:color="auto"/>
            <w:right w:val="none" w:sz="0" w:space="0" w:color="auto"/>
          </w:divBdr>
        </w:div>
        <w:div w:id="858856954">
          <w:marLeft w:val="0"/>
          <w:marRight w:val="0"/>
          <w:marTop w:val="0"/>
          <w:marBottom w:val="0"/>
          <w:divBdr>
            <w:top w:val="none" w:sz="0" w:space="0" w:color="auto"/>
            <w:left w:val="none" w:sz="0" w:space="0" w:color="auto"/>
            <w:bottom w:val="none" w:sz="0" w:space="0" w:color="auto"/>
            <w:right w:val="none" w:sz="0" w:space="0" w:color="auto"/>
          </w:divBdr>
        </w:div>
        <w:div w:id="61562061">
          <w:marLeft w:val="0"/>
          <w:marRight w:val="0"/>
          <w:marTop w:val="0"/>
          <w:marBottom w:val="0"/>
          <w:divBdr>
            <w:top w:val="none" w:sz="0" w:space="0" w:color="auto"/>
            <w:left w:val="none" w:sz="0" w:space="0" w:color="auto"/>
            <w:bottom w:val="none" w:sz="0" w:space="0" w:color="auto"/>
            <w:right w:val="none" w:sz="0" w:space="0" w:color="auto"/>
          </w:divBdr>
        </w:div>
        <w:div w:id="1256745297">
          <w:marLeft w:val="0"/>
          <w:marRight w:val="0"/>
          <w:marTop w:val="0"/>
          <w:marBottom w:val="0"/>
          <w:divBdr>
            <w:top w:val="none" w:sz="0" w:space="0" w:color="auto"/>
            <w:left w:val="none" w:sz="0" w:space="0" w:color="auto"/>
            <w:bottom w:val="none" w:sz="0" w:space="0" w:color="auto"/>
            <w:right w:val="none" w:sz="0" w:space="0" w:color="auto"/>
          </w:divBdr>
        </w:div>
        <w:div w:id="12877650">
          <w:marLeft w:val="0"/>
          <w:marRight w:val="0"/>
          <w:marTop w:val="0"/>
          <w:marBottom w:val="0"/>
          <w:divBdr>
            <w:top w:val="none" w:sz="0" w:space="0" w:color="auto"/>
            <w:left w:val="none" w:sz="0" w:space="0" w:color="auto"/>
            <w:bottom w:val="none" w:sz="0" w:space="0" w:color="auto"/>
            <w:right w:val="none" w:sz="0" w:space="0" w:color="auto"/>
          </w:divBdr>
        </w:div>
        <w:div w:id="210075324">
          <w:marLeft w:val="0"/>
          <w:marRight w:val="0"/>
          <w:marTop w:val="0"/>
          <w:marBottom w:val="0"/>
          <w:divBdr>
            <w:top w:val="none" w:sz="0" w:space="0" w:color="auto"/>
            <w:left w:val="none" w:sz="0" w:space="0" w:color="auto"/>
            <w:bottom w:val="none" w:sz="0" w:space="0" w:color="auto"/>
            <w:right w:val="none" w:sz="0" w:space="0" w:color="auto"/>
          </w:divBdr>
        </w:div>
        <w:div w:id="722368037">
          <w:marLeft w:val="0"/>
          <w:marRight w:val="0"/>
          <w:marTop w:val="0"/>
          <w:marBottom w:val="0"/>
          <w:divBdr>
            <w:top w:val="none" w:sz="0" w:space="0" w:color="auto"/>
            <w:left w:val="none" w:sz="0" w:space="0" w:color="auto"/>
            <w:bottom w:val="none" w:sz="0" w:space="0" w:color="auto"/>
            <w:right w:val="none" w:sz="0" w:space="0" w:color="auto"/>
          </w:divBdr>
        </w:div>
        <w:div w:id="537669091">
          <w:marLeft w:val="0"/>
          <w:marRight w:val="0"/>
          <w:marTop w:val="0"/>
          <w:marBottom w:val="0"/>
          <w:divBdr>
            <w:top w:val="none" w:sz="0" w:space="0" w:color="auto"/>
            <w:left w:val="none" w:sz="0" w:space="0" w:color="auto"/>
            <w:bottom w:val="none" w:sz="0" w:space="0" w:color="auto"/>
            <w:right w:val="none" w:sz="0" w:space="0" w:color="auto"/>
          </w:divBdr>
        </w:div>
      </w:divsChild>
    </w:div>
    <w:div w:id="906381764">
      <w:bodyDiv w:val="1"/>
      <w:marLeft w:val="0"/>
      <w:marRight w:val="0"/>
      <w:marTop w:val="0"/>
      <w:marBottom w:val="0"/>
      <w:divBdr>
        <w:top w:val="none" w:sz="0" w:space="0" w:color="auto"/>
        <w:left w:val="none" w:sz="0" w:space="0" w:color="auto"/>
        <w:bottom w:val="none" w:sz="0" w:space="0" w:color="auto"/>
        <w:right w:val="none" w:sz="0" w:space="0" w:color="auto"/>
      </w:divBdr>
      <w:divsChild>
        <w:div w:id="1034498014">
          <w:marLeft w:val="0"/>
          <w:marRight w:val="0"/>
          <w:marTop w:val="0"/>
          <w:marBottom w:val="0"/>
          <w:divBdr>
            <w:top w:val="none" w:sz="0" w:space="0" w:color="auto"/>
            <w:left w:val="none" w:sz="0" w:space="0" w:color="auto"/>
            <w:bottom w:val="none" w:sz="0" w:space="0" w:color="auto"/>
            <w:right w:val="none" w:sz="0" w:space="0" w:color="auto"/>
          </w:divBdr>
        </w:div>
        <w:div w:id="1801877647">
          <w:marLeft w:val="0"/>
          <w:marRight w:val="0"/>
          <w:marTop w:val="0"/>
          <w:marBottom w:val="0"/>
          <w:divBdr>
            <w:top w:val="none" w:sz="0" w:space="0" w:color="auto"/>
            <w:left w:val="none" w:sz="0" w:space="0" w:color="auto"/>
            <w:bottom w:val="none" w:sz="0" w:space="0" w:color="auto"/>
            <w:right w:val="none" w:sz="0" w:space="0" w:color="auto"/>
          </w:divBdr>
        </w:div>
        <w:div w:id="935332260">
          <w:marLeft w:val="0"/>
          <w:marRight w:val="0"/>
          <w:marTop w:val="0"/>
          <w:marBottom w:val="0"/>
          <w:divBdr>
            <w:top w:val="none" w:sz="0" w:space="0" w:color="auto"/>
            <w:left w:val="none" w:sz="0" w:space="0" w:color="auto"/>
            <w:bottom w:val="none" w:sz="0" w:space="0" w:color="auto"/>
            <w:right w:val="none" w:sz="0" w:space="0" w:color="auto"/>
          </w:divBdr>
        </w:div>
        <w:div w:id="1524175372">
          <w:marLeft w:val="0"/>
          <w:marRight w:val="0"/>
          <w:marTop w:val="0"/>
          <w:marBottom w:val="0"/>
          <w:divBdr>
            <w:top w:val="none" w:sz="0" w:space="0" w:color="auto"/>
            <w:left w:val="none" w:sz="0" w:space="0" w:color="auto"/>
            <w:bottom w:val="none" w:sz="0" w:space="0" w:color="auto"/>
            <w:right w:val="none" w:sz="0" w:space="0" w:color="auto"/>
          </w:divBdr>
        </w:div>
        <w:div w:id="1622957462">
          <w:marLeft w:val="0"/>
          <w:marRight w:val="0"/>
          <w:marTop w:val="0"/>
          <w:marBottom w:val="0"/>
          <w:divBdr>
            <w:top w:val="none" w:sz="0" w:space="0" w:color="auto"/>
            <w:left w:val="none" w:sz="0" w:space="0" w:color="auto"/>
            <w:bottom w:val="none" w:sz="0" w:space="0" w:color="auto"/>
            <w:right w:val="none" w:sz="0" w:space="0" w:color="auto"/>
          </w:divBdr>
        </w:div>
        <w:div w:id="1793092684">
          <w:marLeft w:val="0"/>
          <w:marRight w:val="0"/>
          <w:marTop w:val="0"/>
          <w:marBottom w:val="0"/>
          <w:divBdr>
            <w:top w:val="none" w:sz="0" w:space="0" w:color="auto"/>
            <w:left w:val="none" w:sz="0" w:space="0" w:color="auto"/>
            <w:bottom w:val="none" w:sz="0" w:space="0" w:color="auto"/>
            <w:right w:val="none" w:sz="0" w:space="0" w:color="auto"/>
          </w:divBdr>
        </w:div>
        <w:div w:id="1297494062">
          <w:marLeft w:val="0"/>
          <w:marRight w:val="0"/>
          <w:marTop w:val="0"/>
          <w:marBottom w:val="0"/>
          <w:divBdr>
            <w:top w:val="none" w:sz="0" w:space="0" w:color="auto"/>
            <w:left w:val="none" w:sz="0" w:space="0" w:color="auto"/>
            <w:bottom w:val="none" w:sz="0" w:space="0" w:color="auto"/>
            <w:right w:val="none" w:sz="0" w:space="0" w:color="auto"/>
          </w:divBdr>
        </w:div>
        <w:div w:id="2081051248">
          <w:marLeft w:val="0"/>
          <w:marRight w:val="0"/>
          <w:marTop w:val="0"/>
          <w:marBottom w:val="0"/>
          <w:divBdr>
            <w:top w:val="none" w:sz="0" w:space="0" w:color="auto"/>
            <w:left w:val="none" w:sz="0" w:space="0" w:color="auto"/>
            <w:bottom w:val="none" w:sz="0" w:space="0" w:color="auto"/>
            <w:right w:val="none" w:sz="0" w:space="0" w:color="auto"/>
          </w:divBdr>
        </w:div>
        <w:div w:id="906379387">
          <w:marLeft w:val="0"/>
          <w:marRight w:val="0"/>
          <w:marTop w:val="0"/>
          <w:marBottom w:val="0"/>
          <w:divBdr>
            <w:top w:val="none" w:sz="0" w:space="0" w:color="auto"/>
            <w:left w:val="none" w:sz="0" w:space="0" w:color="auto"/>
            <w:bottom w:val="none" w:sz="0" w:space="0" w:color="auto"/>
            <w:right w:val="none" w:sz="0" w:space="0" w:color="auto"/>
          </w:divBdr>
        </w:div>
        <w:div w:id="1417747811">
          <w:marLeft w:val="0"/>
          <w:marRight w:val="0"/>
          <w:marTop w:val="0"/>
          <w:marBottom w:val="0"/>
          <w:divBdr>
            <w:top w:val="none" w:sz="0" w:space="0" w:color="auto"/>
            <w:left w:val="none" w:sz="0" w:space="0" w:color="auto"/>
            <w:bottom w:val="none" w:sz="0" w:space="0" w:color="auto"/>
            <w:right w:val="none" w:sz="0" w:space="0" w:color="auto"/>
          </w:divBdr>
        </w:div>
        <w:div w:id="2000647613">
          <w:marLeft w:val="0"/>
          <w:marRight w:val="0"/>
          <w:marTop w:val="0"/>
          <w:marBottom w:val="0"/>
          <w:divBdr>
            <w:top w:val="none" w:sz="0" w:space="0" w:color="auto"/>
            <w:left w:val="none" w:sz="0" w:space="0" w:color="auto"/>
            <w:bottom w:val="none" w:sz="0" w:space="0" w:color="auto"/>
            <w:right w:val="none" w:sz="0" w:space="0" w:color="auto"/>
          </w:divBdr>
        </w:div>
        <w:div w:id="184827800">
          <w:marLeft w:val="0"/>
          <w:marRight w:val="0"/>
          <w:marTop w:val="0"/>
          <w:marBottom w:val="0"/>
          <w:divBdr>
            <w:top w:val="none" w:sz="0" w:space="0" w:color="auto"/>
            <w:left w:val="none" w:sz="0" w:space="0" w:color="auto"/>
            <w:bottom w:val="none" w:sz="0" w:space="0" w:color="auto"/>
            <w:right w:val="none" w:sz="0" w:space="0" w:color="auto"/>
          </w:divBdr>
        </w:div>
        <w:div w:id="844979072">
          <w:marLeft w:val="0"/>
          <w:marRight w:val="0"/>
          <w:marTop w:val="0"/>
          <w:marBottom w:val="0"/>
          <w:divBdr>
            <w:top w:val="none" w:sz="0" w:space="0" w:color="auto"/>
            <w:left w:val="none" w:sz="0" w:space="0" w:color="auto"/>
            <w:bottom w:val="none" w:sz="0" w:space="0" w:color="auto"/>
            <w:right w:val="none" w:sz="0" w:space="0" w:color="auto"/>
          </w:divBdr>
        </w:div>
        <w:div w:id="1366950260">
          <w:marLeft w:val="0"/>
          <w:marRight w:val="0"/>
          <w:marTop w:val="0"/>
          <w:marBottom w:val="0"/>
          <w:divBdr>
            <w:top w:val="none" w:sz="0" w:space="0" w:color="auto"/>
            <w:left w:val="none" w:sz="0" w:space="0" w:color="auto"/>
            <w:bottom w:val="none" w:sz="0" w:space="0" w:color="auto"/>
            <w:right w:val="none" w:sz="0" w:space="0" w:color="auto"/>
          </w:divBdr>
        </w:div>
      </w:divsChild>
    </w:div>
    <w:div w:id="991300785">
      <w:bodyDiv w:val="1"/>
      <w:marLeft w:val="0"/>
      <w:marRight w:val="0"/>
      <w:marTop w:val="0"/>
      <w:marBottom w:val="0"/>
      <w:divBdr>
        <w:top w:val="none" w:sz="0" w:space="0" w:color="auto"/>
        <w:left w:val="none" w:sz="0" w:space="0" w:color="auto"/>
        <w:bottom w:val="none" w:sz="0" w:space="0" w:color="auto"/>
        <w:right w:val="none" w:sz="0" w:space="0" w:color="auto"/>
      </w:divBdr>
    </w:div>
    <w:div w:id="1072199787">
      <w:bodyDiv w:val="1"/>
      <w:marLeft w:val="0"/>
      <w:marRight w:val="0"/>
      <w:marTop w:val="0"/>
      <w:marBottom w:val="0"/>
      <w:divBdr>
        <w:top w:val="none" w:sz="0" w:space="0" w:color="auto"/>
        <w:left w:val="none" w:sz="0" w:space="0" w:color="auto"/>
        <w:bottom w:val="none" w:sz="0" w:space="0" w:color="auto"/>
        <w:right w:val="none" w:sz="0" w:space="0" w:color="auto"/>
      </w:divBdr>
      <w:divsChild>
        <w:div w:id="6252475">
          <w:marLeft w:val="0"/>
          <w:marRight w:val="0"/>
          <w:marTop w:val="0"/>
          <w:marBottom w:val="0"/>
          <w:divBdr>
            <w:top w:val="none" w:sz="0" w:space="0" w:color="auto"/>
            <w:left w:val="none" w:sz="0" w:space="0" w:color="auto"/>
            <w:bottom w:val="none" w:sz="0" w:space="0" w:color="auto"/>
            <w:right w:val="none" w:sz="0" w:space="0" w:color="auto"/>
          </w:divBdr>
        </w:div>
        <w:div w:id="440996767">
          <w:marLeft w:val="0"/>
          <w:marRight w:val="0"/>
          <w:marTop w:val="0"/>
          <w:marBottom w:val="0"/>
          <w:divBdr>
            <w:top w:val="none" w:sz="0" w:space="0" w:color="auto"/>
            <w:left w:val="none" w:sz="0" w:space="0" w:color="auto"/>
            <w:bottom w:val="none" w:sz="0" w:space="0" w:color="auto"/>
            <w:right w:val="none" w:sz="0" w:space="0" w:color="auto"/>
          </w:divBdr>
        </w:div>
        <w:div w:id="1396657951">
          <w:marLeft w:val="0"/>
          <w:marRight w:val="0"/>
          <w:marTop w:val="0"/>
          <w:marBottom w:val="0"/>
          <w:divBdr>
            <w:top w:val="none" w:sz="0" w:space="0" w:color="auto"/>
            <w:left w:val="none" w:sz="0" w:space="0" w:color="auto"/>
            <w:bottom w:val="none" w:sz="0" w:space="0" w:color="auto"/>
            <w:right w:val="none" w:sz="0" w:space="0" w:color="auto"/>
          </w:divBdr>
        </w:div>
        <w:div w:id="2062511214">
          <w:marLeft w:val="0"/>
          <w:marRight w:val="0"/>
          <w:marTop w:val="0"/>
          <w:marBottom w:val="0"/>
          <w:divBdr>
            <w:top w:val="none" w:sz="0" w:space="0" w:color="auto"/>
            <w:left w:val="none" w:sz="0" w:space="0" w:color="auto"/>
            <w:bottom w:val="none" w:sz="0" w:space="0" w:color="auto"/>
            <w:right w:val="none" w:sz="0" w:space="0" w:color="auto"/>
          </w:divBdr>
        </w:div>
        <w:div w:id="1860123949">
          <w:marLeft w:val="0"/>
          <w:marRight w:val="0"/>
          <w:marTop w:val="0"/>
          <w:marBottom w:val="0"/>
          <w:divBdr>
            <w:top w:val="none" w:sz="0" w:space="0" w:color="auto"/>
            <w:left w:val="none" w:sz="0" w:space="0" w:color="auto"/>
            <w:bottom w:val="none" w:sz="0" w:space="0" w:color="auto"/>
            <w:right w:val="none" w:sz="0" w:space="0" w:color="auto"/>
          </w:divBdr>
        </w:div>
        <w:div w:id="127166346">
          <w:marLeft w:val="0"/>
          <w:marRight w:val="0"/>
          <w:marTop w:val="0"/>
          <w:marBottom w:val="0"/>
          <w:divBdr>
            <w:top w:val="none" w:sz="0" w:space="0" w:color="auto"/>
            <w:left w:val="none" w:sz="0" w:space="0" w:color="auto"/>
            <w:bottom w:val="none" w:sz="0" w:space="0" w:color="auto"/>
            <w:right w:val="none" w:sz="0" w:space="0" w:color="auto"/>
          </w:divBdr>
        </w:div>
      </w:divsChild>
    </w:div>
    <w:div w:id="1600990459">
      <w:bodyDiv w:val="1"/>
      <w:marLeft w:val="0"/>
      <w:marRight w:val="0"/>
      <w:marTop w:val="0"/>
      <w:marBottom w:val="0"/>
      <w:divBdr>
        <w:top w:val="none" w:sz="0" w:space="0" w:color="auto"/>
        <w:left w:val="none" w:sz="0" w:space="0" w:color="auto"/>
        <w:bottom w:val="none" w:sz="0" w:space="0" w:color="auto"/>
        <w:right w:val="none" w:sz="0" w:space="0" w:color="auto"/>
      </w:divBdr>
      <w:divsChild>
        <w:div w:id="1752774047">
          <w:marLeft w:val="547"/>
          <w:marRight w:val="0"/>
          <w:marTop w:val="86"/>
          <w:marBottom w:val="0"/>
          <w:divBdr>
            <w:top w:val="none" w:sz="0" w:space="0" w:color="auto"/>
            <w:left w:val="none" w:sz="0" w:space="0" w:color="auto"/>
            <w:bottom w:val="none" w:sz="0" w:space="0" w:color="auto"/>
            <w:right w:val="none" w:sz="0" w:space="0" w:color="auto"/>
          </w:divBdr>
        </w:div>
        <w:div w:id="706681243">
          <w:marLeft w:val="547"/>
          <w:marRight w:val="0"/>
          <w:marTop w:val="86"/>
          <w:marBottom w:val="0"/>
          <w:divBdr>
            <w:top w:val="none" w:sz="0" w:space="0" w:color="auto"/>
            <w:left w:val="none" w:sz="0" w:space="0" w:color="auto"/>
            <w:bottom w:val="none" w:sz="0" w:space="0" w:color="auto"/>
            <w:right w:val="none" w:sz="0" w:space="0" w:color="auto"/>
          </w:divBdr>
        </w:div>
      </w:divsChild>
    </w:div>
    <w:div w:id="1927961129">
      <w:bodyDiv w:val="1"/>
      <w:marLeft w:val="0"/>
      <w:marRight w:val="0"/>
      <w:marTop w:val="0"/>
      <w:marBottom w:val="0"/>
      <w:divBdr>
        <w:top w:val="none" w:sz="0" w:space="0" w:color="auto"/>
        <w:left w:val="none" w:sz="0" w:space="0" w:color="auto"/>
        <w:bottom w:val="none" w:sz="0" w:space="0" w:color="auto"/>
        <w:right w:val="none" w:sz="0" w:space="0" w:color="auto"/>
      </w:divBdr>
    </w:div>
    <w:div w:id="20383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14</cp:revision>
  <dcterms:created xsi:type="dcterms:W3CDTF">2017-09-30T18:02:00Z</dcterms:created>
  <dcterms:modified xsi:type="dcterms:W3CDTF">2017-10-03T19:13:00Z</dcterms:modified>
</cp:coreProperties>
</file>