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C1" w:rsidRDefault="00503FC1" w:rsidP="00503FC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Краткие сведения об авторе:</w:t>
      </w:r>
    </w:p>
    <w:p w:rsidR="00503FC1" w:rsidRDefault="00503FC1" w:rsidP="00503FC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ФИО: </w:t>
      </w:r>
    </w:p>
    <w:p w:rsidR="00503FC1" w:rsidRDefault="00503FC1" w:rsidP="00503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</w:p>
    <w:p w:rsidR="00503FC1" w:rsidRDefault="00503FC1" w:rsidP="00503FC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3FC1" w:rsidRDefault="00503FC1" w:rsidP="00503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>
        <w:rPr>
          <w:rFonts w:ascii="Times New Roman" w:hAnsi="Times New Roman" w:cs="Times New Roman"/>
          <w:sz w:val="28"/>
          <w:szCs w:val="28"/>
        </w:rPr>
        <w:t>110@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trq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03FC1" w:rsidRDefault="00503FC1" w:rsidP="00503FC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организация:</w:t>
      </w:r>
    </w:p>
    <w:p w:rsidR="00503FC1" w:rsidRDefault="00503FC1" w:rsidP="00503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№110» города Трёхгорного Челябинской области со специальными (коррекционными)  классами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3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03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вида.</w:t>
      </w:r>
    </w:p>
    <w:p w:rsidR="00503FC1" w:rsidRDefault="00503FC1" w:rsidP="00503FC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номинации:</w:t>
      </w:r>
    </w:p>
    <w:p w:rsidR="00503FC1" w:rsidRDefault="00503FC1" w:rsidP="00503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просвещение педагогов, родителей детей с ограниченными возможностями и содействие созданию атмосферы сотворчества.</w:t>
      </w:r>
    </w:p>
    <w:p w:rsidR="00503FC1" w:rsidRDefault="00503FC1" w:rsidP="00503FC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работы:</w:t>
      </w:r>
    </w:p>
    <w:p w:rsidR="00503FC1" w:rsidRDefault="00503FC1" w:rsidP="00503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Семинар для педагогов</w:t>
      </w:r>
    </w:p>
    <w:p w:rsidR="00503FC1" w:rsidRDefault="00503FC1" w:rsidP="00503FC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</w:p>
    <w:p w:rsidR="00503FC1" w:rsidRDefault="00503FC1" w:rsidP="00503FC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665" w:rsidRPr="00B02665">
        <w:rPr>
          <w:rFonts w:ascii="Times New Roman" w:hAnsi="Times New Roman" w:cs="Times New Roman"/>
          <w:b/>
          <w:sz w:val="28"/>
          <w:szCs w:val="28"/>
        </w:rPr>
        <w:t>«Асоциальное поведение учащихся. Формы проявления и приемы коррекции»</w:t>
      </w:r>
    </w:p>
    <w:p w:rsidR="00B02665" w:rsidRPr="00B02665" w:rsidRDefault="00B02665" w:rsidP="00503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02665">
        <w:rPr>
          <w:rFonts w:ascii="Times New Roman" w:hAnsi="Times New Roman" w:cs="Times New Roman"/>
          <w:sz w:val="28"/>
          <w:szCs w:val="28"/>
        </w:rPr>
        <w:t>Обучение педагогов отдельным формам и приемам коррекции асоциального поведения учащихся.</w:t>
      </w:r>
    </w:p>
    <w:p w:rsidR="00B02665" w:rsidRPr="00B02665" w:rsidRDefault="00B02665" w:rsidP="00503FC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B02665">
        <w:rPr>
          <w:rFonts w:ascii="Times New Roman" w:hAnsi="Times New Roman" w:cs="Times New Roman"/>
          <w:sz w:val="28"/>
          <w:szCs w:val="28"/>
        </w:rPr>
        <w:t>Выработка навыков педагогической поддержки учащихся, находящихся в трудной жизненной ситуации, на основе использования наиболее приемлемых социально-психологических методов.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  <w:t>Вот он сидит перед нами, взгляните,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  <w:t>Сжался пружиной, отчаялся он,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  <w:t>С миром оборваны тонкие нити,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  <w:t>Словно стена без дверей и окон.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  <w:t>Вот они, главные истины эти: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  <w:t>Поздно заметили</w:t>
      </w:r>
      <w:proofErr w:type="gramStart"/>
      <w:r w:rsidRPr="00B02665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B02665">
        <w:rPr>
          <w:rFonts w:ascii="Times New Roman" w:hAnsi="Times New Roman" w:cs="Times New Roman"/>
          <w:sz w:val="28"/>
          <w:szCs w:val="28"/>
        </w:rPr>
        <w:t>оздно учли…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  <w:t xml:space="preserve">Нет! Не рождаются </w:t>
      </w:r>
      <w:proofErr w:type="gramStart"/>
      <w:r w:rsidRPr="00B02665"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 w:rsidRPr="00B02665">
        <w:rPr>
          <w:rFonts w:ascii="Times New Roman" w:hAnsi="Times New Roman" w:cs="Times New Roman"/>
          <w:sz w:val="28"/>
          <w:szCs w:val="28"/>
        </w:rPr>
        <w:t xml:space="preserve"> дети!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</w:r>
      <w:r w:rsidRPr="00B02665">
        <w:rPr>
          <w:rFonts w:ascii="Times New Roman" w:hAnsi="Times New Roman" w:cs="Times New Roman"/>
          <w:sz w:val="28"/>
          <w:szCs w:val="28"/>
        </w:rPr>
        <w:tab/>
        <w:t>Просто им вовремя не помогли.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65" w:rsidRPr="00B02665" w:rsidRDefault="00B02665" w:rsidP="00503FC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 xml:space="preserve">           Количество школьников с асоциальным поведением</w:t>
      </w:r>
      <w:r w:rsidRPr="00B02665">
        <w:rPr>
          <w:rFonts w:ascii="Times New Roman" w:hAnsi="Times New Roman" w:cs="Times New Roman"/>
          <w:sz w:val="28"/>
          <w:szCs w:val="28"/>
        </w:rPr>
        <w:tab/>
        <w:t xml:space="preserve"> с каждым годом возрастает, потому что увеличивается число провоцирующих факторов, способствующих формированию отклоняющегося поведения. Семь человек состоят на учете в ОПДН – Г.А. (кража, употр. </w:t>
      </w:r>
      <w:proofErr w:type="spellStart"/>
      <w:r w:rsidRPr="00B02665">
        <w:rPr>
          <w:rFonts w:ascii="Times New Roman" w:hAnsi="Times New Roman" w:cs="Times New Roman"/>
          <w:sz w:val="28"/>
          <w:szCs w:val="28"/>
        </w:rPr>
        <w:t>алког</w:t>
      </w:r>
      <w:proofErr w:type="spellEnd"/>
      <w:r w:rsidRPr="00B02665">
        <w:rPr>
          <w:rFonts w:ascii="Times New Roman" w:hAnsi="Times New Roman" w:cs="Times New Roman"/>
          <w:sz w:val="28"/>
          <w:szCs w:val="28"/>
        </w:rPr>
        <w:t xml:space="preserve">.), Е.Е. (кражи, бродяжничество, употребление </w:t>
      </w:r>
      <w:proofErr w:type="spellStart"/>
      <w:r w:rsidRPr="00B02665">
        <w:rPr>
          <w:rFonts w:ascii="Times New Roman" w:hAnsi="Times New Roman" w:cs="Times New Roman"/>
          <w:sz w:val="28"/>
          <w:szCs w:val="28"/>
        </w:rPr>
        <w:t>алк</w:t>
      </w:r>
      <w:proofErr w:type="spellEnd"/>
      <w:r w:rsidRPr="00B02665">
        <w:rPr>
          <w:rFonts w:ascii="Times New Roman" w:hAnsi="Times New Roman" w:cs="Times New Roman"/>
          <w:sz w:val="28"/>
          <w:szCs w:val="28"/>
        </w:rPr>
        <w:t xml:space="preserve">.), З.В. (употребление </w:t>
      </w:r>
      <w:proofErr w:type="spellStart"/>
      <w:r w:rsidRPr="00B02665">
        <w:rPr>
          <w:rFonts w:ascii="Times New Roman" w:hAnsi="Times New Roman" w:cs="Times New Roman"/>
          <w:sz w:val="28"/>
          <w:szCs w:val="28"/>
        </w:rPr>
        <w:t>алког</w:t>
      </w:r>
      <w:proofErr w:type="spellEnd"/>
      <w:r w:rsidRPr="00B0266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02665">
        <w:rPr>
          <w:rFonts w:ascii="Times New Roman" w:hAnsi="Times New Roman" w:cs="Times New Roman"/>
          <w:sz w:val="28"/>
          <w:szCs w:val="28"/>
        </w:rPr>
        <w:t>токсич</w:t>
      </w:r>
      <w:proofErr w:type="spellEnd"/>
      <w:r w:rsidRPr="00B02665">
        <w:rPr>
          <w:rFonts w:ascii="Times New Roman" w:hAnsi="Times New Roman" w:cs="Times New Roman"/>
          <w:sz w:val="28"/>
          <w:szCs w:val="28"/>
        </w:rPr>
        <w:t xml:space="preserve">. веществ), И.А. (кража, отклонение в поведении), З.В. (кражи, </w:t>
      </w:r>
      <w:proofErr w:type="spellStart"/>
      <w:r w:rsidRPr="00B02665">
        <w:rPr>
          <w:rFonts w:ascii="Times New Roman" w:hAnsi="Times New Roman" w:cs="Times New Roman"/>
          <w:sz w:val="28"/>
          <w:szCs w:val="28"/>
        </w:rPr>
        <w:t>бродяжническтво</w:t>
      </w:r>
      <w:proofErr w:type="spellEnd"/>
      <w:r w:rsidRPr="00B02665">
        <w:rPr>
          <w:rFonts w:ascii="Times New Roman" w:hAnsi="Times New Roman" w:cs="Times New Roman"/>
          <w:sz w:val="28"/>
          <w:szCs w:val="28"/>
        </w:rPr>
        <w:t>), К.Д. (противоправные поступки), М.Я. (</w:t>
      </w:r>
      <w:proofErr w:type="spellStart"/>
      <w:r w:rsidRPr="00B02665">
        <w:rPr>
          <w:rFonts w:ascii="Times New Roman" w:hAnsi="Times New Roman" w:cs="Times New Roman"/>
          <w:sz w:val="28"/>
          <w:szCs w:val="28"/>
        </w:rPr>
        <w:t>неоднокр</w:t>
      </w:r>
      <w:proofErr w:type="spellEnd"/>
      <w:r w:rsidRPr="00B026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2665">
        <w:rPr>
          <w:rFonts w:ascii="Times New Roman" w:hAnsi="Times New Roman" w:cs="Times New Roman"/>
          <w:sz w:val="28"/>
          <w:szCs w:val="28"/>
        </w:rPr>
        <w:t>употребл</w:t>
      </w:r>
      <w:proofErr w:type="spellEnd"/>
      <w:r w:rsidRPr="00B026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2665">
        <w:rPr>
          <w:rFonts w:ascii="Times New Roman" w:hAnsi="Times New Roman" w:cs="Times New Roman"/>
          <w:sz w:val="28"/>
          <w:szCs w:val="28"/>
        </w:rPr>
        <w:t>алког</w:t>
      </w:r>
      <w:proofErr w:type="spellEnd"/>
      <w:r w:rsidRPr="00B02665">
        <w:rPr>
          <w:rFonts w:ascii="Times New Roman" w:hAnsi="Times New Roman" w:cs="Times New Roman"/>
          <w:sz w:val="28"/>
          <w:szCs w:val="28"/>
        </w:rPr>
        <w:t>.). В целом в систему профилактики правонарушений входят различные структуры: КДН и ЗП, ОПДН ОВД, Центр занятости, МУ «ГУО», МСЧ-72 и т.д. Но, несомненно, большую часть груза, а порой и всю тяжесть проблем, берет на себя именно школа.</w:t>
      </w:r>
    </w:p>
    <w:p w:rsidR="00B02665" w:rsidRPr="00B02665" w:rsidRDefault="00B02665" w:rsidP="00503FC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 xml:space="preserve">      Однако без знания природы отклонения в поведении работа с асоциальными детьми не будет эффективной. </w:t>
      </w:r>
    </w:p>
    <w:p w:rsidR="00B02665" w:rsidRPr="00B02665" w:rsidRDefault="00B02665" w:rsidP="00503FC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Существуют разнообразные взаимосвязанные факторы, обуславливающие генезис неадекватного поведения.</w:t>
      </w:r>
    </w:p>
    <w:p w:rsidR="00B02665" w:rsidRPr="00B02665" w:rsidRDefault="00B02665" w:rsidP="00B026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индивидуальный фактор – психобиологические особенности, которые затрудняют работу;</w:t>
      </w:r>
    </w:p>
    <w:p w:rsidR="00B02665" w:rsidRPr="00B02665" w:rsidRDefault="00B02665" w:rsidP="00B026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педагогический фактор – дефекты семейного и школьного воспитания;</w:t>
      </w:r>
    </w:p>
    <w:p w:rsidR="00B02665" w:rsidRPr="00B02665" w:rsidRDefault="00B02665" w:rsidP="00B026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психологический фактор – неблагоприятные взаимоотношения с окружающими в семье, на улице, в коллективе;</w:t>
      </w:r>
    </w:p>
    <w:p w:rsidR="00B02665" w:rsidRPr="00B02665" w:rsidRDefault="00B02665" w:rsidP="00B026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социальный фактор – социальные, экономические условия проживания в обществе;</w:t>
      </w:r>
    </w:p>
    <w:p w:rsidR="00B02665" w:rsidRPr="00B02665" w:rsidRDefault="00B02665" w:rsidP="00B0266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665">
        <w:rPr>
          <w:rFonts w:ascii="Times New Roman" w:hAnsi="Times New Roman" w:cs="Times New Roman"/>
          <w:b/>
          <w:sz w:val="28"/>
          <w:szCs w:val="28"/>
        </w:rPr>
        <w:t>Причины асоциального поведения:</w:t>
      </w:r>
    </w:p>
    <w:p w:rsidR="00B02665" w:rsidRPr="00B02665" w:rsidRDefault="00B02665" w:rsidP="00503FC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Гнев. Асоциальные действия объясняются чувством досады, переживанием из-за неспособности достигнуть чего-либо, попытка справиться со стрессом.</w:t>
      </w:r>
    </w:p>
    <w:p w:rsidR="00B02665" w:rsidRPr="00B02665" w:rsidRDefault="00B02665" w:rsidP="00503FC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lastRenderedPageBreak/>
        <w:t>Скука. Причина – желание развлечься. Мотив – поиск новых впечатлений, острых ощущений, связанных с опасностью, с запретностью.</w:t>
      </w:r>
    </w:p>
    <w:p w:rsidR="00B02665" w:rsidRPr="00B02665" w:rsidRDefault="00B02665" w:rsidP="00503FC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Исследование. Цель асоциального поведения – познание нового, любопытство.</w:t>
      </w:r>
    </w:p>
    <w:p w:rsidR="00B02665" w:rsidRPr="00B02665" w:rsidRDefault="00B02665" w:rsidP="00503FC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665">
        <w:rPr>
          <w:rFonts w:ascii="Times New Roman" w:hAnsi="Times New Roman" w:cs="Times New Roman"/>
          <w:sz w:val="28"/>
          <w:szCs w:val="28"/>
        </w:rPr>
        <w:t>Экзестенциальное</w:t>
      </w:r>
      <w:proofErr w:type="spellEnd"/>
      <w:r w:rsidRPr="00B02665">
        <w:rPr>
          <w:rFonts w:ascii="Times New Roman" w:hAnsi="Times New Roman" w:cs="Times New Roman"/>
          <w:sz w:val="28"/>
          <w:szCs w:val="28"/>
        </w:rPr>
        <w:t xml:space="preserve"> исследование. Отклоняющееся поведение – средство самоутверждение, влияние на общество, привлечение внимания к себе.</w:t>
      </w:r>
    </w:p>
    <w:p w:rsidR="00B02665" w:rsidRPr="00B02665" w:rsidRDefault="00B02665" w:rsidP="00503FC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Асоциальный ребенок – человек  с неадекватной социализацией, недостаточно усвоил ценности и социальные нормы общества, особенности в первичном коллективе – семье.</w:t>
      </w:r>
    </w:p>
    <w:p w:rsidR="00B02665" w:rsidRPr="00B02665" w:rsidRDefault="00B02665" w:rsidP="00503FC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Из выше сказанного можно очертить следующие модели асоциального поведения:</w:t>
      </w:r>
    </w:p>
    <w:p w:rsidR="00B02665" w:rsidRPr="00B02665" w:rsidRDefault="00B02665" w:rsidP="00B026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Нет отклоняющегося поведения в «чистом» виде, проявляются лишь некоторые симптомы – непослушание, отрицание, невыполнение некоторых социальных требований семьи, школы, социальной группы.</w:t>
      </w:r>
    </w:p>
    <w:p w:rsidR="00B02665" w:rsidRPr="00B02665" w:rsidRDefault="00B02665" w:rsidP="00B026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Второй этап – дальнейшее нарушение социальных норм, требований и первые проявления противозаконных действий – мелкие кражи, обман, хулиганство.</w:t>
      </w:r>
    </w:p>
    <w:p w:rsidR="00B02665" w:rsidRPr="00B02665" w:rsidRDefault="00B02665" w:rsidP="00B0266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Личность воспринимает свое поведение как нормальное;</w:t>
      </w:r>
    </w:p>
    <w:p w:rsidR="00B02665" w:rsidRPr="00B02665" w:rsidRDefault="00B02665" w:rsidP="00B0266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Личность одобряет свое поведение;</w:t>
      </w:r>
    </w:p>
    <w:p w:rsidR="00B02665" w:rsidRPr="00B02665" w:rsidRDefault="00B02665" w:rsidP="00B0266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Личность оценивает свое поведение как отрицательное;</w:t>
      </w:r>
    </w:p>
    <w:p w:rsidR="00B02665" w:rsidRPr="00B02665" w:rsidRDefault="00B02665" w:rsidP="00503FC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В случае своевременного внимания и успешной коррекции прогноз будет положительным. В противном случае вероятно дальнейшее углубление нарушений в социальном поведении.</w:t>
      </w:r>
    </w:p>
    <w:p w:rsidR="00B02665" w:rsidRPr="00B02665" w:rsidRDefault="00B02665" w:rsidP="00B026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Третий этап – рецидивы противозаконных действий и накопление отрицательного опыта (кражи, грабеж, хулиганство, проституция  и т.д.)</w:t>
      </w:r>
    </w:p>
    <w:p w:rsidR="00B02665" w:rsidRPr="00B02665" w:rsidRDefault="00B02665" w:rsidP="00B0266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 xml:space="preserve">Личность либо принимает свое поведение как нормальное, либо наступает кризис. Это кризис представления личности о себе и </w:t>
      </w:r>
      <w:r w:rsidRPr="00B02665">
        <w:rPr>
          <w:rFonts w:ascii="Times New Roman" w:hAnsi="Times New Roman" w:cs="Times New Roman"/>
          <w:sz w:val="28"/>
          <w:szCs w:val="28"/>
        </w:rPr>
        <w:lastRenderedPageBreak/>
        <w:t>преставление общественного мнения о личности. Коррекционная помощь должна носить интенсивный характер с целью разрушения отрицательных позиций и формирования новых, социально-положительных.</w:t>
      </w:r>
    </w:p>
    <w:p w:rsidR="00B02665" w:rsidRPr="00B02665" w:rsidRDefault="00B02665" w:rsidP="00B0266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Санкции могут носить принудительный характер в специальных учреждениях. По решению суда, комиссии, по предложению родителей, учителей, психологов, мед. Работников с целью отрыва от вредного влияния окружающей среды.</w:t>
      </w:r>
    </w:p>
    <w:p w:rsidR="00B02665" w:rsidRPr="00B02665" w:rsidRDefault="00B02665" w:rsidP="00B026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 xml:space="preserve">Четвертый этап – устойчивое поведение, тяжелые противозаконные деяния, проявление опасных социальных отклонений. </w:t>
      </w:r>
    </w:p>
    <w:p w:rsidR="00B02665" w:rsidRPr="00B02665" w:rsidRDefault="00B02665" w:rsidP="00B0266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Существует возможность успешного решения проблем, возможен отказ от асоциальных действий, но благоприятный результат крайне затруднен, так как «ярлык» уже наклеен. При неудачной помощи формируется готовность к противозаконному действию.</w:t>
      </w:r>
    </w:p>
    <w:p w:rsidR="00B02665" w:rsidRPr="00B02665" w:rsidRDefault="00B02665" w:rsidP="00B026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 xml:space="preserve">Пятый этап – устойчивое, особо опасное отклонение в поведении, тяжелые социальные отклонения. Стабильное отчуждение личности от общества. </w:t>
      </w:r>
    </w:p>
    <w:p w:rsidR="00B02665" w:rsidRPr="00B02665" w:rsidRDefault="00B02665" w:rsidP="00B0266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На этом этапе почти незначительная вероятность благоприятного исхода.</w:t>
      </w:r>
    </w:p>
    <w:p w:rsidR="00B02665" w:rsidRPr="0039354C" w:rsidRDefault="00B02665" w:rsidP="00B0266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54C">
        <w:rPr>
          <w:rFonts w:ascii="Times New Roman" w:hAnsi="Times New Roman" w:cs="Times New Roman"/>
          <w:b/>
          <w:sz w:val="28"/>
          <w:szCs w:val="28"/>
        </w:rPr>
        <w:t>Особое значение в работе с такими детьми имеют три момента:</w:t>
      </w:r>
    </w:p>
    <w:p w:rsidR="00B02665" w:rsidRPr="00B02665" w:rsidRDefault="00B02665" w:rsidP="00B026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В общении очень важно теплое, сердечное, доброжелательное отношение. Озлобленности, подозрительности, недоверчивости подростка надо противопоставить доброту, душевную теплоту и мягкость.</w:t>
      </w:r>
    </w:p>
    <w:p w:rsidR="00B02665" w:rsidRPr="00B02665" w:rsidRDefault="00B02665" w:rsidP="00B026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Учителю необходимо уметь выявлять то положительное, что имеется в личности каждого школьника, даже самого трудного и стараться опереться на это положительное в работе по его перевоспитанию.</w:t>
      </w:r>
    </w:p>
    <w:p w:rsidR="00B02665" w:rsidRPr="00B02665" w:rsidRDefault="00B02665" w:rsidP="00B026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lastRenderedPageBreak/>
        <w:t>Нередко хорошие результаты дает выражаемое доверие к нравственным силам трудных подростков. Подростки очень ценят то, что им доверяют, несмотря на их плохую репутацию, доверяют им, которым еще никто ничего не доверял.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665">
        <w:rPr>
          <w:rFonts w:ascii="Times New Roman" w:hAnsi="Times New Roman" w:cs="Times New Roman"/>
          <w:b/>
          <w:sz w:val="28"/>
          <w:szCs w:val="28"/>
        </w:rPr>
        <w:t>Коррекция личности выполняет следующие функции:</w:t>
      </w:r>
    </w:p>
    <w:p w:rsidR="00B02665" w:rsidRPr="00B02665" w:rsidRDefault="00B02665" w:rsidP="00B0266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665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B02665">
        <w:rPr>
          <w:rFonts w:ascii="Times New Roman" w:hAnsi="Times New Roman" w:cs="Times New Roman"/>
          <w:sz w:val="28"/>
          <w:szCs w:val="28"/>
        </w:rPr>
        <w:t xml:space="preserve"> – восстановление положительных качеств, которые преобладали у ребенка до появления отклоняющегося поведения.</w:t>
      </w:r>
    </w:p>
    <w:p w:rsidR="00B02665" w:rsidRPr="00B02665" w:rsidRDefault="00B02665" w:rsidP="00B0266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665">
        <w:rPr>
          <w:rFonts w:ascii="Times New Roman" w:hAnsi="Times New Roman" w:cs="Times New Roman"/>
          <w:sz w:val="28"/>
          <w:szCs w:val="28"/>
        </w:rPr>
        <w:t>Компенсаторная</w:t>
      </w:r>
      <w:proofErr w:type="gramEnd"/>
      <w:r w:rsidRPr="00B02665">
        <w:rPr>
          <w:rFonts w:ascii="Times New Roman" w:hAnsi="Times New Roman" w:cs="Times New Roman"/>
          <w:sz w:val="28"/>
          <w:szCs w:val="28"/>
        </w:rPr>
        <w:t xml:space="preserve"> – стремление компенсировать недостатки усилением деятельности в той области, в которой он может добиться наибольшего успеха.</w:t>
      </w:r>
    </w:p>
    <w:p w:rsidR="00B02665" w:rsidRPr="00B02665" w:rsidRDefault="00B02665" w:rsidP="00B0266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Стимулирующая – активизация положительной предметно-практической деятельности, т.е. одобрение, заинтересованность личностью.</w:t>
      </w:r>
    </w:p>
    <w:p w:rsidR="00B02665" w:rsidRPr="00B02665" w:rsidRDefault="00B02665" w:rsidP="00B0266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Корректирующая – исправление отрицательных качеств личности, корректировка мотивации, ценностных ориентаций, установок, поведения личности.</w:t>
      </w:r>
    </w:p>
    <w:p w:rsidR="00B02665" w:rsidRPr="00B02665" w:rsidRDefault="00B02665" w:rsidP="00503FC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 xml:space="preserve">В числе первых практических шагов педагога – выявление причин отклоняющегося поведения подростка. </w:t>
      </w:r>
    </w:p>
    <w:p w:rsidR="00B02665" w:rsidRPr="00B02665" w:rsidRDefault="00B02665" w:rsidP="00503FC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 xml:space="preserve">Обычно это выявление особенностей ближайшего социального поведения </w:t>
      </w:r>
      <w:r w:rsidRPr="00B02665">
        <w:rPr>
          <w:rFonts w:ascii="Times New Roman" w:hAnsi="Times New Roman" w:cs="Times New Roman"/>
          <w:b/>
          <w:sz w:val="28"/>
          <w:szCs w:val="28"/>
        </w:rPr>
        <w:t>семьи, дворовых компаний, неформальных групп</w:t>
      </w:r>
      <w:r w:rsidRPr="00B0266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Выяснить доподлинно, какие потребности он удовлетворяет при этом: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- хочет ли самоутвердиться;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- получить социальную защищенность в группе;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- реализовать мотивацию дружеского общения;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- удовлетворить потребность в алкоголе, наркотиках.</w:t>
      </w:r>
    </w:p>
    <w:p w:rsidR="00B02665" w:rsidRPr="00B02665" w:rsidRDefault="00B02665" w:rsidP="00503FC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lastRenderedPageBreak/>
        <w:t>Очень важно проследить путь, который привел подростка в эту группу. Важной является самооценка подростка, отношение к своему поведению, отношение к социальному окружению.</w:t>
      </w:r>
    </w:p>
    <w:p w:rsidR="00B02665" w:rsidRPr="00B02665" w:rsidRDefault="00B02665" w:rsidP="00503FC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 xml:space="preserve">Психодиагностика, как мы полагаем, является необходимым структурным элементом </w:t>
      </w:r>
      <w:proofErr w:type="spellStart"/>
      <w:r w:rsidRPr="00B02665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B02665">
        <w:rPr>
          <w:rFonts w:ascii="Times New Roman" w:hAnsi="Times New Roman" w:cs="Times New Roman"/>
          <w:sz w:val="28"/>
          <w:szCs w:val="28"/>
        </w:rPr>
        <w:t xml:space="preserve"> отклоняющегося поведения школьников. Эффективность реализации диагностических задач будет способствовать своевременному принятию специальных мер, направленных на оздоровление социальной жизни учащихся и их внутреннего мира, на снижение и устранение проявлений отклоняющегося поведения. Результаты диагностики должны стать основой для разработки специалистами образовательного учреждения индивидуальных и групповых программ профилактической и коррекционной работы с </w:t>
      </w:r>
      <w:proofErr w:type="spellStart"/>
      <w:r w:rsidRPr="00B02665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B02665">
        <w:rPr>
          <w:rFonts w:ascii="Times New Roman" w:hAnsi="Times New Roman" w:cs="Times New Roman"/>
          <w:sz w:val="28"/>
          <w:szCs w:val="28"/>
        </w:rPr>
        <w:t xml:space="preserve"> детьми и подростками.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665">
        <w:rPr>
          <w:rFonts w:ascii="Times New Roman" w:hAnsi="Times New Roman" w:cs="Times New Roman"/>
          <w:b/>
          <w:sz w:val="28"/>
          <w:szCs w:val="28"/>
        </w:rPr>
        <w:t>Методика МЭДОС (</w:t>
      </w:r>
      <w:proofErr w:type="spellStart"/>
      <w:r w:rsidRPr="00B02665">
        <w:rPr>
          <w:rFonts w:ascii="Times New Roman" w:hAnsi="Times New Roman" w:cs="Times New Roman"/>
          <w:b/>
          <w:sz w:val="28"/>
          <w:szCs w:val="28"/>
        </w:rPr>
        <w:t>Р.В.Овчарова</w:t>
      </w:r>
      <w:proofErr w:type="spellEnd"/>
      <w:r w:rsidRPr="00B02665">
        <w:rPr>
          <w:rFonts w:ascii="Times New Roman" w:hAnsi="Times New Roman" w:cs="Times New Roman"/>
          <w:b/>
          <w:sz w:val="28"/>
          <w:szCs w:val="28"/>
        </w:rPr>
        <w:t>)</w:t>
      </w:r>
    </w:p>
    <w:p w:rsidR="00B02665" w:rsidRPr="00B02665" w:rsidRDefault="00B02665" w:rsidP="00503FC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ab/>
        <w:t xml:space="preserve">Автором разработан метод комплексной </w:t>
      </w:r>
      <w:proofErr w:type="spellStart"/>
      <w:proofErr w:type="gramStart"/>
      <w:r w:rsidRPr="00B02665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spellEnd"/>
      <w:proofErr w:type="gramEnd"/>
      <w:r w:rsidRPr="00B02665">
        <w:rPr>
          <w:rFonts w:ascii="Times New Roman" w:hAnsi="Times New Roman" w:cs="Times New Roman"/>
          <w:sz w:val="28"/>
          <w:szCs w:val="28"/>
        </w:rPr>
        <w:t xml:space="preserve"> состояния социально-педагогической запущенности детей (МЭДОС). В основе метода лежат независимые характеристики ребенка педагогом и психологом. Метод определяет наличие или отсутствие состояния, выявляет картину основных отклонений и недостатков, вызванных этим состоянием, примерный уровень этих отклонений.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665">
        <w:rPr>
          <w:rFonts w:ascii="Times New Roman" w:hAnsi="Times New Roman" w:cs="Times New Roman"/>
          <w:b/>
          <w:sz w:val="28"/>
          <w:szCs w:val="28"/>
        </w:rPr>
        <w:t xml:space="preserve">Карта наблюдений </w:t>
      </w:r>
      <w:proofErr w:type="spellStart"/>
      <w:r w:rsidRPr="00B02665">
        <w:rPr>
          <w:rFonts w:ascii="Times New Roman" w:hAnsi="Times New Roman" w:cs="Times New Roman"/>
          <w:b/>
          <w:sz w:val="28"/>
          <w:szCs w:val="28"/>
        </w:rPr>
        <w:t>Д.Стотта</w:t>
      </w:r>
      <w:proofErr w:type="spellEnd"/>
    </w:p>
    <w:p w:rsidR="00B02665" w:rsidRPr="00B02665" w:rsidRDefault="00B02665" w:rsidP="00503FC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 xml:space="preserve">В основе методики </w:t>
      </w:r>
      <w:proofErr w:type="spellStart"/>
      <w:r w:rsidRPr="00B02665">
        <w:rPr>
          <w:rFonts w:ascii="Times New Roman" w:hAnsi="Times New Roman" w:cs="Times New Roman"/>
          <w:sz w:val="28"/>
          <w:szCs w:val="28"/>
        </w:rPr>
        <w:t>Стотта</w:t>
      </w:r>
      <w:proofErr w:type="spellEnd"/>
      <w:r w:rsidRPr="00B02665">
        <w:rPr>
          <w:rFonts w:ascii="Times New Roman" w:hAnsi="Times New Roman" w:cs="Times New Roman"/>
          <w:sz w:val="28"/>
          <w:szCs w:val="28"/>
        </w:rPr>
        <w:t xml:space="preserve">, направленной на выделение характера </w:t>
      </w:r>
      <w:proofErr w:type="spellStart"/>
      <w:r w:rsidRPr="00B0266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02665">
        <w:rPr>
          <w:rFonts w:ascii="Times New Roman" w:hAnsi="Times New Roman" w:cs="Times New Roman"/>
          <w:sz w:val="28"/>
          <w:szCs w:val="28"/>
        </w:rPr>
        <w:t xml:space="preserve"> ребенка к школе, лежит фиксация форм </w:t>
      </w:r>
      <w:proofErr w:type="spellStart"/>
      <w:r w:rsidRPr="00B02665">
        <w:rPr>
          <w:rFonts w:ascii="Times New Roman" w:hAnsi="Times New Roman" w:cs="Times New Roman"/>
          <w:sz w:val="28"/>
          <w:szCs w:val="28"/>
        </w:rPr>
        <w:t>дезадаптированного</w:t>
      </w:r>
      <w:proofErr w:type="spellEnd"/>
      <w:r w:rsidRPr="00B02665">
        <w:rPr>
          <w:rFonts w:ascii="Times New Roman" w:hAnsi="Times New Roman" w:cs="Times New Roman"/>
          <w:sz w:val="28"/>
          <w:szCs w:val="28"/>
        </w:rPr>
        <w:t xml:space="preserve"> поведения по результатам длительного наблюдения за ребенком. Неоднократное заполнение КН, фиксирующее разные этапы работы с тем или иным учеником, может дать объективные показатели эффективности проводимой воспитательной или </w:t>
      </w:r>
      <w:proofErr w:type="spellStart"/>
      <w:r w:rsidRPr="00B02665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B02665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66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Коррекция асоциального поведения подростка.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66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B02665" w:rsidRPr="00B02665" w:rsidRDefault="00B02665" w:rsidP="00B026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Развитие социальной активности, побуждение интереса к себе и окружающим;</w:t>
      </w:r>
    </w:p>
    <w:p w:rsidR="00B02665" w:rsidRPr="00B02665" w:rsidRDefault="00B02665" w:rsidP="00B026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Осуществление правильного выбора форм поведения;</w:t>
      </w:r>
    </w:p>
    <w:p w:rsidR="00B02665" w:rsidRPr="00B02665" w:rsidRDefault="00B02665" w:rsidP="00B026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Привитие уважение к членам коллектива, помощь в обретении статуса в коллективе;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665">
        <w:rPr>
          <w:rFonts w:ascii="Times New Roman" w:hAnsi="Times New Roman" w:cs="Times New Roman"/>
          <w:b/>
          <w:sz w:val="28"/>
          <w:szCs w:val="28"/>
        </w:rPr>
        <w:t>Приемы коррекционно-воспитательного воздействия:</w:t>
      </w:r>
    </w:p>
    <w:p w:rsidR="00B02665" w:rsidRPr="00B02665" w:rsidRDefault="00B02665" w:rsidP="00B0266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Снижение требований к участникам взаимодействия до достижения им адаптации.</w:t>
      </w:r>
    </w:p>
    <w:p w:rsidR="00B02665" w:rsidRPr="00B02665" w:rsidRDefault="00B02665" w:rsidP="00B0266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Вовлечение в коллективные виды деятельности, стимулирование развития творческого потенциала и самовыражения.</w:t>
      </w:r>
    </w:p>
    <w:p w:rsidR="00B02665" w:rsidRPr="00B02665" w:rsidRDefault="00B02665" w:rsidP="00B0266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Разработка мер поощрения, организация ситуаций, в которой ребенок может достичь успехов.</w:t>
      </w:r>
    </w:p>
    <w:p w:rsidR="00B02665" w:rsidRPr="00B02665" w:rsidRDefault="00B02665" w:rsidP="00B0266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Демонстрация и разъяснение позитивных образов поведения. Личный пример, художественная литература, биография и т.д.</w:t>
      </w:r>
    </w:p>
    <w:p w:rsidR="00B02665" w:rsidRPr="00B02665" w:rsidRDefault="00B02665" w:rsidP="00503FC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Дети копируют тех, кто им нравится, кого они уважают и даже боятся. Особой привлекательностью для них является внешний облик, одежда. Именно здесь велика роль личности учителя.</w:t>
      </w:r>
    </w:p>
    <w:p w:rsidR="00B02665" w:rsidRPr="00B02665" w:rsidRDefault="0039354C" w:rsidP="00B026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социального педагога</w:t>
      </w:r>
    </w:p>
    <w:p w:rsidR="00B02665" w:rsidRPr="00B02665" w:rsidRDefault="00B02665" w:rsidP="00B026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При использовании отрицательной оценки педагогу обязательно следует помнить следующее: оценивается не ученик как личность, а поступок, действие ребенка. Здесь необходимо обратить внимание школьника на лучшие способы решения, действия, поведение.</w:t>
      </w:r>
    </w:p>
    <w:p w:rsidR="00B02665" w:rsidRPr="00B02665" w:rsidRDefault="00B02665" w:rsidP="00B026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 xml:space="preserve">Учитывать в учебном процессе индивидуальные особенности </w:t>
      </w:r>
      <w:proofErr w:type="spellStart"/>
      <w:r w:rsidRPr="00B0266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02665">
        <w:rPr>
          <w:rFonts w:ascii="Times New Roman" w:hAnsi="Times New Roman" w:cs="Times New Roman"/>
          <w:sz w:val="28"/>
          <w:szCs w:val="28"/>
        </w:rPr>
        <w:t xml:space="preserve"> ребенка: скорость восприятия, усвоения, характер мышления и запоминания, специфику речи и т.п.</w:t>
      </w:r>
    </w:p>
    <w:p w:rsidR="00B02665" w:rsidRPr="00B02665" w:rsidRDefault="00B02665" w:rsidP="00B026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 xml:space="preserve">Нельзя относиться к «трудным» с позиции силы или страха, это только оттолкнет подростка от вас, создаст непреодолимую стену отчуждения. </w:t>
      </w:r>
      <w:r w:rsidRPr="00B02665">
        <w:rPr>
          <w:rFonts w:ascii="Times New Roman" w:hAnsi="Times New Roman" w:cs="Times New Roman"/>
          <w:sz w:val="28"/>
          <w:szCs w:val="28"/>
        </w:rPr>
        <w:lastRenderedPageBreak/>
        <w:t>Напротив, научитесь сами и научите каждого трудновоспитуемого видеть радостные перспективы будущей жизни.</w:t>
      </w:r>
    </w:p>
    <w:p w:rsidR="00B02665" w:rsidRPr="00B02665" w:rsidRDefault="00B02665" w:rsidP="00B026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>Никогда не злоупотребляйте доверием подростка. Даже самая, на ваш взгляд, незначительная тайна, доверенная вам, либо доверительный разговор должны остаться между вами. Иначе вам никогда не стать в глазах ваших подопечных человеком, достойным доверия и уважения.</w:t>
      </w:r>
    </w:p>
    <w:p w:rsidR="00B02665" w:rsidRPr="00B02665" w:rsidRDefault="00B02665" w:rsidP="00B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65" w:rsidRPr="00B02665" w:rsidRDefault="00B02665" w:rsidP="00503FC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65">
        <w:rPr>
          <w:rFonts w:ascii="Times New Roman" w:hAnsi="Times New Roman" w:cs="Times New Roman"/>
          <w:sz w:val="28"/>
          <w:szCs w:val="28"/>
        </w:rPr>
        <w:t xml:space="preserve">Главное в работе с </w:t>
      </w:r>
      <w:proofErr w:type="spellStart"/>
      <w:r w:rsidRPr="00B02665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B02665">
        <w:rPr>
          <w:rFonts w:ascii="Times New Roman" w:hAnsi="Times New Roman" w:cs="Times New Roman"/>
          <w:sz w:val="28"/>
          <w:szCs w:val="28"/>
        </w:rPr>
        <w:t xml:space="preserve"> детьми – это толерантное отношение к особенностям их личности.</w:t>
      </w:r>
    </w:p>
    <w:p w:rsidR="00B02665" w:rsidRPr="00B02665" w:rsidRDefault="00503FC1" w:rsidP="00503FC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B02665" w:rsidRPr="00B02665">
        <w:rPr>
          <w:rFonts w:ascii="Times New Roman" w:hAnsi="Times New Roman" w:cs="Times New Roman"/>
          <w:sz w:val="28"/>
          <w:szCs w:val="28"/>
        </w:rPr>
        <w:t xml:space="preserve"> деятельности учителя-предметника состоят в том, чтобы средствами своего учебного предмета помочь учащимся осмыслить себя в прошлом и настоящем, увидеть свои позитивные возможности в будущем. Способствовать выявлению и формированию познавательных интересов, содействовать обретению ребятами позитивного опыта учебной деятельности и общения с педагогами и одноклассниками. Предоставить возможность максимальной самореализации в учебном процессе в рамках нормативного поведения и постепенного вытеснения тем самым отклоняющегося поведения.</w:t>
      </w:r>
    </w:p>
    <w:p w:rsidR="00C2111F" w:rsidRDefault="00C2111F"/>
    <w:sectPr w:rsidR="00C2111F" w:rsidSect="00C2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9C0"/>
    <w:multiLevelType w:val="hybridMultilevel"/>
    <w:tmpl w:val="A6B2A63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8D0D5B"/>
    <w:multiLevelType w:val="hybridMultilevel"/>
    <w:tmpl w:val="9C82A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501C7"/>
    <w:multiLevelType w:val="hybridMultilevel"/>
    <w:tmpl w:val="E3F8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2726D"/>
    <w:multiLevelType w:val="hybridMultilevel"/>
    <w:tmpl w:val="05BE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665"/>
    <w:rsid w:val="0039354C"/>
    <w:rsid w:val="00503FC1"/>
    <w:rsid w:val="007964A2"/>
    <w:rsid w:val="008B1D3A"/>
    <w:rsid w:val="00B02665"/>
    <w:rsid w:val="00C2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1590</Words>
  <Characters>9067</Characters>
  <Application>Microsoft Office Word</Application>
  <DocSecurity>0</DocSecurity>
  <Lines>75</Lines>
  <Paragraphs>21</Paragraphs>
  <ScaleCrop>false</ScaleCrop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5</cp:revision>
  <dcterms:created xsi:type="dcterms:W3CDTF">2014-10-07T08:53:00Z</dcterms:created>
  <dcterms:modified xsi:type="dcterms:W3CDTF">2014-10-08T10:48:00Z</dcterms:modified>
</cp:coreProperties>
</file>